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11" w:rsidRPr="0047731C" w:rsidRDefault="004D34EB" w:rsidP="00C46BC2">
      <w:bookmarkStart w:id="0" w:name="_GoBack"/>
      <w:bookmarkEnd w:id="0"/>
      <w:r>
        <w:t xml:space="preserve">  </w:t>
      </w:r>
      <w:r w:rsidR="00A80B14" w:rsidRPr="0047731C">
        <w:t xml:space="preserve">         </w:t>
      </w:r>
      <w:r w:rsidR="00C46BC2" w:rsidRPr="0047731C">
        <w:t xml:space="preserve">                   </w:t>
      </w:r>
      <w:r w:rsidR="00031DB6" w:rsidRPr="0047731C">
        <w:t xml:space="preserve"> </w:t>
      </w:r>
      <w:r w:rsidR="00477D11" w:rsidRPr="0047731C">
        <w:rPr>
          <w:noProof/>
        </w:rPr>
        <w:drawing>
          <wp:inline distT="0" distB="0" distL="0" distR="0" wp14:anchorId="063EB7BA" wp14:editId="2F1B15B1">
            <wp:extent cx="548640" cy="59626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11" w:rsidRPr="0047731C" w:rsidRDefault="00EF2636" w:rsidP="00477D11">
      <w:pPr>
        <w:rPr>
          <w:b/>
          <w:spacing w:val="-20"/>
          <w:sz w:val="28"/>
          <w:szCs w:val="28"/>
        </w:rPr>
      </w:pPr>
      <w:r w:rsidRPr="0047731C">
        <w:rPr>
          <w:b/>
          <w:spacing w:val="-20"/>
          <w:sz w:val="28"/>
          <w:szCs w:val="28"/>
        </w:rPr>
        <w:t xml:space="preserve">                    </w:t>
      </w:r>
      <w:r w:rsidR="00477D11" w:rsidRPr="0047731C">
        <w:rPr>
          <w:b/>
          <w:spacing w:val="-20"/>
          <w:sz w:val="28"/>
          <w:szCs w:val="28"/>
        </w:rPr>
        <w:t>АДМИНИСТРАЦИЯ</w:t>
      </w:r>
    </w:p>
    <w:p w:rsidR="00477D11" w:rsidRPr="0047731C" w:rsidRDefault="00477D11" w:rsidP="00477D11">
      <w:pPr>
        <w:rPr>
          <w:b/>
          <w:spacing w:val="-20"/>
          <w:sz w:val="28"/>
          <w:szCs w:val="28"/>
        </w:rPr>
      </w:pPr>
      <w:r w:rsidRPr="0047731C">
        <w:rPr>
          <w:b/>
          <w:spacing w:val="-20"/>
          <w:sz w:val="28"/>
          <w:szCs w:val="28"/>
        </w:rPr>
        <w:t xml:space="preserve"> МУНИЦИПАЛЬНОГО ОБРАЗОВАНИЯ</w:t>
      </w:r>
    </w:p>
    <w:p w:rsidR="00477D11" w:rsidRPr="0047731C" w:rsidRDefault="00477D11" w:rsidP="00477D11">
      <w:pPr>
        <w:rPr>
          <w:b/>
          <w:spacing w:val="-20"/>
          <w:sz w:val="28"/>
          <w:szCs w:val="28"/>
        </w:rPr>
      </w:pPr>
      <w:r w:rsidRPr="0047731C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477D11" w:rsidRPr="0047731C" w:rsidRDefault="00477D11" w:rsidP="00477D11">
      <w:pPr>
        <w:rPr>
          <w:b/>
          <w:spacing w:val="-20"/>
        </w:rPr>
      </w:pPr>
      <w:r w:rsidRPr="0047731C">
        <w:rPr>
          <w:b/>
          <w:spacing w:val="-20"/>
          <w:sz w:val="28"/>
          <w:szCs w:val="28"/>
        </w:rPr>
        <w:t xml:space="preserve">         ОРЕНБУРГСКОЙ ОБЛАСТИ</w:t>
      </w:r>
    </w:p>
    <w:p w:rsidR="00477D11" w:rsidRPr="0047731C" w:rsidRDefault="00477D11" w:rsidP="00477D11">
      <w:pPr>
        <w:rPr>
          <w:b/>
          <w:spacing w:val="-20"/>
        </w:rPr>
      </w:pPr>
    </w:p>
    <w:p w:rsidR="00477D11" w:rsidRPr="0047731C" w:rsidRDefault="00477D11" w:rsidP="00477D11">
      <w:pPr>
        <w:rPr>
          <w:b/>
          <w:spacing w:val="-20"/>
          <w:sz w:val="18"/>
          <w:szCs w:val="18"/>
        </w:rPr>
      </w:pPr>
      <w:r w:rsidRPr="0047731C">
        <w:rPr>
          <w:b/>
          <w:spacing w:val="-20"/>
          <w:sz w:val="28"/>
          <w:szCs w:val="28"/>
        </w:rPr>
        <w:t xml:space="preserve">                     ПОСТАНОВЛЕНИЕ</w:t>
      </w:r>
    </w:p>
    <w:p w:rsidR="00477D11" w:rsidRPr="0047731C" w:rsidRDefault="00477D11" w:rsidP="00477D11">
      <w:pPr>
        <w:rPr>
          <w:b/>
          <w:spacing w:val="-20"/>
          <w:sz w:val="18"/>
          <w:szCs w:val="18"/>
        </w:rPr>
      </w:pPr>
    </w:p>
    <w:p w:rsidR="00477D11" w:rsidRPr="0047731C" w:rsidRDefault="00301A57" w:rsidP="00477D11">
      <w:pPr>
        <w:rPr>
          <w:b/>
          <w:sz w:val="28"/>
          <w:szCs w:val="28"/>
        </w:rPr>
      </w:pPr>
      <w:r w:rsidRPr="0047731C">
        <w:rPr>
          <w:b/>
          <w:sz w:val="28"/>
          <w:szCs w:val="28"/>
        </w:rPr>
        <w:t xml:space="preserve">       </w:t>
      </w:r>
      <w:r w:rsidR="00017CA6">
        <w:rPr>
          <w:b/>
          <w:sz w:val="28"/>
          <w:szCs w:val="28"/>
        </w:rPr>
        <w:t xml:space="preserve">      </w:t>
      </w:r>
      <w:r w:rsidRPr="0047731C">
        <w:rPr>
          <w:b/>
          <w:sz w:val="28"/>
          <w:szCs w:val="28"/>
        </w:rPr>
        <w:t xml:space="preserve"> </w:t>
      </w:r>
      <w:r w:rsidR="00017CA6">
        <w:rPr>
          <w:b/>
          <w:sz w:val="28"/>
          <w:szCs w:val="28"/>
        </w:rPr>
        <w:t>29.10.2015г.</w:t>
      </w:r>
      <w:r w:rsidRPr="0047731C">
        <w:rPr>
          <w:b/>
          <w:sz w:val="28"/>
          <w:szCs w:val="28"/>
        </w:rPr>
        <w:t xml:space="preserve"> № </w:t>
      </w:r>
      <w:r w:rsidR="00017CA6">
        <w:rPr>
          <w:b/>
          <w:sz w:val="28"/>
          <w:szCs w:val="28"/>
        </w:rPr>
        <w:t>786-п</w:t>
      </w:r>
    </w:p>
    <w:p w:rsidR="00477D11" w:rsidRPr="0047731C" w:rsidRDefault="00301A57" w:rsidP="00301A57">
      <w:pPr>
        <w:rPr>
          <w:b/>
          <w:spacing w:val="-20"/>
        </w:rPr>
      </w:pPr>
      <w:r w:rsidRPr="0047731C">
        <w:rPr>
          <w:b/>
        </w:rPr>
        <w:t xml:space="preserve">                  </w:t>
      </w:r>
      <w:r w:rsidR="00017CA6">
        <w:rPr>
          <w:b/>
        </w:rPr>
        <w:t xml:space="preserve">     </w:t>
      </w:r>
      <w:r w:rsidRPr="0047731C">
        <w:rPr>
          <w:b/>
        </w:rPr>
        <w:t xml:space="preserve">   </w:t>
      </w:r>
      <w:r w:rsidR="00477D11" w:rsidRPr="0047731C">
        <w:rPr>
          <w:b/>
        </w:rPr>
        <w:t>г. Бузулук</w:t>
      </w:r>
    </w:p>
    <w:p w:rsidR="00477D11" w:rsidRPr="0047731C" w:rsidRDefault="00477D11" w:rsidP="00477D11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</w:p>
    <w:p w:rsidR="006E0CF2" w:rsidRPr="0047731C" w:rsidRDefault="006E0CF2" w:rsidP="00C46BC2">
      <w:pPr>
        <w:tabs>
          <w:tab w:val="left" w:pos="3969"/>
          <w:tab w:val="left" w:pos="5387"/>
        </w:tabs>
        <w:ind w:right="34"/>
        <w:rPr>
          <w:sz w:val="28"/>
          <w:szCs w:val="28"/>
        </w:rPr>
      </w:pPr>
      <w:r w:rsidRPr="0047731C">
        <w:rPr>
          <w:sz w:val="28"/>
          <w:szCs w:val="28"/>
        </w:rPr>
        <w:t xml:space="preserve">О внесении изменений в постановление </w:t>
      </w:r>
    </w:p>
    <w:p w:rsidR="006E0CF2" w:rsidRPr="0047731C" w:rsidRDefault="006E0CF2" w:rsidP="00C46BC2">
      <w:pPr>
        <w:tabs>
          <w:tab w:val="left" w:pos="3969"/>
          <w:tab w:val="left" w:pos="5387"/>
        </w:tabs>
        <w:ind w:right="34"/>
        <w:rPr>
          <w:sz w:val="28"/>
          <w:szCs w:val="28"/>
        </w:rPr>
      </w:pPr>
      <w:r w:rsidRPr="0047731C">
        <w:rPr>
          <w:sz w:val="28"/>
          <w:szCs w:val="28"/>
        </w:rPr>
        <w:t>администрации муниципального образования</w:t>
      </w:r>
    </w:p>
    <w:p w:rsidR="006E0CF2" w:rsidRPr="0047731C" w:rsidRDefault="006E0CF2" w:rsidP="00C46BC2">
      <w:pPr>
        <w:tabs>
          <w:tab w:val="left" w:pos="3969"/>
          <w:tab w:val="left" w:pos="5387"/>
        </w:tabs>
        <w:ind w:right="34"/>
        <w:rPr>
          <w:sz w:val="28"/>
          <w:szCs w:val="28"/>
        </w:rPr>
      </w:pPr>
      <w:r w:rsidRPr="0047731C">
        <w:rPr>
          <w:sz w:val="28"/>
          <w:szCs w:val="28"/>
        </w:rPr>
        <w:t>Бузулукский район Оренбургской области № 1424-п</w:t>
      </w:r>
    </w:p>
    <w:p w:rsidR="00833767" w:rsidRDefault="006E0CF2" w:rsidP="00833767">
      <w:pPr>
        <w:tabs>
          <w:tab w:val="left" w:pos="3969"/>
          <w:tab w:val="left" w:pos="5387"/>
        </w:tabs>
        <w:ind w:right="34"/>
        <w:rPr>
          <w:sz w:val="28"/>
          <w:szCs w:val="28"/>
        </w:rPr>
      </w:pPr>
      <w:r w:rsidRPr="0047731C">
        <w:rPr>
          <w:sz w:val="28"/>
          <w:szCs w:val="28"/>
        </w:rPr>
        <w:t xml:space="preserve">от 27.10.2014г. </w:t>
      </w:r>
      <w:r w:rsidR="00833767">
        <w:rPr>
          <w:sz w:val="28"/>
          <w:szCs w:val="28"/>
        </w:rPr>
        <w:t xml:space="preserve">«Об </w:t>
      </w:r>
      <w:r w:rsidR="00833767" w:rsidRPr="00E64ABF">
        <w:rPr>
          <w:sz w:val="28"/>
          <w:szCs w:val="28"/>
        </w:rPr>
        <w:t xml:space="preserve">утверждении </w:t>
      </w:r>
      <w:proofErr w:type="gramStart"/>
      <w:r w:rsidR="00833767">
        <w:rPr>
          <w:sz w:val="28"/>
          <w:szCs w:val="28"/>
        </w:rPr>
        <w:t>муниципальной</w:t>
      </w:r>
      <w:proofErr w:type="gramEnd"/>
      <w:r w:rsidR="00833767">
        <w:rPr>
          <w:sz w:val="28"/>
          <w:szCs w:val="28"/>
        </w:rPr>
        <w:t xml:space="preserve"> </w:t>
      </w:r>
    </w:p>
    <w:p w:rsidR="00833767" w:rsidRDefault="00833767" w:rsidP="00833767">
      <w:pPr>
        <w:tabs>
          <w:tab w:val="left" w:pos="3969"/>
          <w:tab w:val="left" w:pos="5387"/>
        </w:tabs>
        <w:ind w:right="34"/>
        <w:rPr>
          <w:sz w:val="28"/>
          <w:szCs w:val="28"/>
        </w:rPr>
      </w:pPr>
      <w:r w:rsidRPr="00E64ABF">
        <w:rPr>
          <w:sz w:val="28"/>
          <w:szCs w:val="28"/>
        </w:rPr>
        <w:t>программы «Развитие</w:t>
      </w:r>
      <w:r>
        <w:rPr>
          <w:sz w:val="28"/>
          <w:szCs w:val="28"/>
        </w:rPr>
        <w:t xml:space="preserve"> культуры </w:t>
      </w:r>
      <w:r w:rsidRPr="00E64ABF">
        <w:rPr>
          <w:sz w:val="28"/>
          <w:szCs w:val="28"/>
        </w:rPr>
        <w:t>и искусства</w:t>
      </w:r>
      <w:r>
        <w:rPr>
          <w:sz w:val="28"/>
          <w:szCs w:val="28"/>
        </w:rPr>
        <w:t xml:space="preserve"> </w:t>
      </w:r>
    </w:p>
    <w:p w:rsidR="00477D11" w:rsidRPr="0047731C" w:rsidRDefault="00833767" w:rsidP="00833767">
      <w:pPr>
        <w:tabs>
          <w:tab w:val="left" w:pos="3969"/>
          <w:tab w:val="left" w:pos="5387"/>
        </w:tabs>
        <w:ind w:right="34"/>
        <w:rPr>
          <w:sz w:val="28"/>
          <w:szCs w:val="28"/>
        </w:rPr>
      </w:pPr>
      <w:r>
        <w:rPr>
          <w:sz w:val="28"/>
          <w:szCs w:val="28"/>
        </w:rPr>
        <w:t>Бузулукского района в 2015 – 2017 годах</w:t>
      </w:r>
      <w:r w:rsidRPr="00E64ABF">
        <w:rPr>
          <w:sz w:val="28"/>
          <w:szCs w:val="28"/>
        </w:rPr>
        <w:t>»</w:t>
      </w:r>
    </w:p>
    <w:p w:rsidR="00477D11" w:rsidRPr="0047731C" w:rsidRDefault="00477D11" w:rsidP="00477D11">
      <w:pPr>
        <w:jc w:val="both"/>
        <w:rPr>
          <w:sz w:val="28"/>
          <w:szCs w:val="28"/>
        </w:rPr>
      </w:pPr>
    </w:p>
    <w:p w:rsidR="00477D11" w:rsidRPr="0047731C" w:rsidRDefault="00477D11" w:rsidP="00477D11">
      <w:pPr>
        <w:pStyle w:val="Default"/>
        <w:jc w:val="both"/>
        <w:rPr>
          <w:color w:val="auto"/>
          <w:sz w:val="28"/>
          <w:szCs w:val="28"/>
        </w:rPr>
      </w:pPr>
      <w:r w:rsidRPr="0047731C">
        <w:rPr>
          <w:color w:val="auto"/>
          <w:sz w:val="28"/>
          <w:szCs w:val="28"/>
        </w:rPr>
        <w:t xml:space="preserve">            </w:t>
      </w:r>
      <w:proofErr w:type="gramStart"/>
      <w:r w:rsidRPr="0047731C">
        <w:rPr>
          <w:color w:val="auto"/>
          <w:sz w:val="28"/>
          <w:szCs w:val="28"/>
        </w:rPr>
        <w:t>В соответствии со статьей 15 Федерального Закона Российской Федерации от 06.10.2003 № 131-ФЗ «Об общих принципах организации местного самоуправления в Рос</w:t>
      </w:r>
      <w:r w:rsidR="003C3C69">
        <w:rPr>
          <w:color w:val="auto"/>
          <w:sz w:val="28"/>
          <w:szCs w:val="28"/>
        </w:rPr>
        <w:t xml:space="preserve">сийской Федерации», согласно </w:t>
      </w:r>
      <w:r w:rsidR="003C3C69" w:rsidRPr="00AD33FB">
        <w:rPr>
          <w:sz w:val="28"/>
          <w:szCs w:val="28"/>
        </w:rPr>
        <w:t>стать</w:t>
      </w:r>
      <w:r w:rsidR="003C3C69">
        <w:rPr>
          <w:sz w:val="28"/>
          <w:szCs w:val="28"/>
        </w:rPr>
        <w:t>и</w:t>
      </w:r>
      <w:r w:rsidRPr="0047731C">
        <w:rPr>
          <w:color w:val="auto"/>
          <w:sz w:val="28"/>
          <w:szCs w:val="28"/>
        </w:rPr>
        <w:t xml:space="preserve"> 24 Устава администрации МО Бузулукский район, руководствуясь постановлением администрации муниципального образования Бузулукский район № 145-п от 07.02.2014г. «Об утверждении Порядка разработки, реализации и оценки эффективности муниципальных программ  Бузулукского района», в целях развития культуры и искусства Бузулукского района:</w:t>
      </w:r>
      <w:proofErr w:type="gramEnd"/>
    </w:p>
    <w:p w:rsidR="00477D11" w:rsidRPr="0047731C" w:rsidRDefault="00477D11" w:rsidP="00477D11">
      <w:pPr>
        <w:pStyle w:val="Default"/>
        <w:jc w:val="both"/>
        <w:rPr>
          <w:color w:val="auto"/>
          <w:sz w:val="28"/>
          <w:szCs w:val="28"/>
        </w:rPr>
      </w:pPr>
    </w:p>
    <w:p w:rsidR="00477D11" w:rsidRPr="0047731C" w:rsidRDefault="00477D11" w:rsidP="00031DB6">
      <w:pPr>
        <w:pStyle w:val="Default"/>
        <w:jc w:val="center"/>
        <w:rPr>
          <w:color w:val="auto"/>
          <w:sz w:val="28"/>
          <w:szCs w:val="28"/>
        </w:rPr>
      </w:pPr>
      <w:proofErr w:type="gramStart"/>
      <w:r w:rsidRPr="0047731C">
        <w:rPr>
          <w:color w:val="auto"/>
          <w:sz w:val="28"/>
          <w:szCs w:val="28"/>
        </w:rPr>
        <w:t>П</w:t>
      </w:r>
      <w:proofErr w:type="gramEnd"/>
      <w:r w:rsidRPr="0047731C">
        <w:rPr>
          <w:color w:val="auto"/>
          <w:sz w:val="28"/>
          <w:szCs w:val="28"/>
        </w:rPr>
        <w:t xml:space="preserve"> О С Т А Н О В Л Я Ю:</w:t>
      </w:r>
    </w:p>
    <w:p w:rsidR="00C46BC2" w:rsidRPr="0047731C" w:rsidRDefault="00C46BC2" w:rsidP="00031DB6">
      <w:pPr>
        <w:pStyle w:val="Default"/>
        <w:jc w:val="center"/>
        <w:rPr>
          <w:color w:val="auto"/>
          <w:sz w:val="28"/>
          <w:szCs w:val="28"/>
        </w:rPr>
      </w:pPr>
    </w:p>
    <w:p w:rsidR="00816FE2" w:rsidRPr="00816FE2" w:rsidRDefault="00816FE2" w:rsidP="00816FE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sub_1"/>
      <w:r w:rsidRPr="00816FE2">
        <w:rPr>
          <w:sz w:val="28"/>
          <w:szCs w:val="28"/>
        </w:rPr>
        <w:t xml:space="preserve">1.Внести </w:t>
      </w:r>
      <w:r w:rsidR="00833767" w:rsidRPr="00816FE2">
        <w:rPr>
          <w:sz w:val="28"/>
          <w:szCs w:val="28"/>
        </w:rPr>
        <w:t xml:space="preserve"> </w:t>
      </w:r>
      <w:bookmarkStart w:id="2" w:name="sub_11"/>
      <w:bookmarkEnd w:id="1"/>
      <w:r w:rsidR="00833767" w:rsidRPr="00816FE2">
        <w:rPr>
          <w:sz w:val="28"/>
          <w:szCs w:val="28"/>
        </w:rPr>
        <w:t xml:space="preserve">в постановление администрации муниципального образования Бузулукский район Оренбургской области № 1424-п от 27.10.2014г. «Об утверждении муниципальной программы «Развитие культуры и искусства Бузулукского района в 2015 – 2017 годах» </w:t>
      </w:r>
      <w:r w:rsidRPr="00816FE2">
        <w:rPr>
          <w:sz w:val="28"/>
          <w:szCs w:val="28"/>
        </w:rPr>
        <w:t>следующие изменения:</w:t>
      </w:r>
    </w:p>
    <w:p w:rsidR="00833767" w:rsidRPr="00816FE2" w:rsidRDefault="00816FE2" w:rsidP="00816FE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6FE2">
        <w:rPr>
          <w:sz w:val="28"/>
          <w:szCs w:val="28"/>
        </w:rPr>
        <w:t>1.1.</w:t>
      </w:r>
      <w:r w:rsidR="00833767" w:rsidRPr="00816FE2">
        <w:rPr>
          <w:sz w:val="28"/>
          <w:szCs w:val="28"/>
        </w:rPr>
        <w:t xml:space="preserve"> в названии</w:t>
      </w:r>
      <w:r w:rsidRPr="00816FE2">
        <w:rPr>
          <w:sz w:val="28"/>
          <w:szCs w:val="28"/>
        </w:rPr>
        <w:t xml:space="preserve"> постановления дату «</w:t>
      </w:r>
      <w:r>
        <w:rPr>
          <w:sz w:val="28"/>
          <w:szCs w:val="28"/>
        </w:rPr>
        <w:t>2015-</w:t>
      </w:r>
      <w:r w:rsidR="00833767" w:rsidRPr="00816FE2">
        <w:rPr>
          <w:sz w:val="28"/>
          <w:szCs w:val="28"/>
        </w:rPr>
        <w:t>2017</w:t>
      </w:r>
      <w:r w:rsidRPr="00816FE2">
        <w:rPr>
          <w:sz w:val="28"/>
          <w:szCs w:val="28"/>
        </w:rPr>
        <w:t>» изменить</w:t>
      </w:r>
      <w:r w:rsidR="00833767" w:rsidRPr="00816FE2">
        <w:rPr>
          <w:sz w:val="28"/>
          <w:szCs w:val="28"/>
        </w:rPr>
        <w:t xml:space="preserve"> на </w:t>
      </w:r>
      <w:r w:rsidRPr="00816FE2">
        <w:rPr>
          <w:sz w:val="28"/>
          <w:szCs w:val="28"/>
        </w:rPr>
        <w:t>«</w:t>
      </w:r>
      <w:r>
        <w:rPr>
          <w:sz w:val="28"/>
          <w:szCs w:val="28"/>
        </w:rPr>
        <w:t>2015-2020</w:t>
      </w:r>
      <w:r w:rsidRPr="00816FE2">
        <w:rPr>
          <w:sz w:val="28"/>
          <w:szCs w:val="28"/>
        </w:rPr>
        <w:t>».</w:t>
      </w:r>
    </w:p>
    <w:p w:rsidR="00833767" w:rsidRPr="00816FE2" w:rsidRDefault="00816FE2" w:rsidP="00816FE2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816FE2">
        <w:rPr>
          <w:sz w:val="28"/>
          <w:szCs w:val="28"/>
        </w:rPr>
        <w:t>1.2.изложить приложение</w:t>
      </w:r>
      <w:r w:rsidR="00833767" w:rsidRPr="00816FE2">
        <w:rPr>
          <w:sz w:val="28"/>
          <w:szCs w:val="28"/>
        </w:rPr>
        <w:t xml:space="preserve"> </w:t>
      </w:r>
      <w:r w:rsidRPr="00816FE2">
        <w:rPr>
          <w:sz w:val="28"/>
          <w:szCs w:val="28"/>
        </w:rPr>
        <w:t>к  постановлению</w:t>
      </w:r>
      <w:r w:rsidR="00833767" w:rsidRPr="00816FE2">
        <w:rPr>
          <w:sz w:val="28"/>
          <w:szCs w:val="28"/>
        </w:rPr>
        <w:t xml:space="preserve"> в новой редакции согласно приложению к настоящему постановлению.</w:t>
      </w:r>
      <w:bookmarkEnd w:id="2"/>
    </w:p>
    <w:p w:rsidR="00DF1624" w:rsidRPr="00816FE2" w:rsidRDefault="00E24D27" w:rsidP="00477D11">
      <w:pPr>
        <w:tabs>
          <w:tab w:val="left" w:pos="3969"/>
          <w:tab w:val="left" w:pos="5319"/>
        </w:tabs>
        <w:ind w:right="34"/>
        <w:jc w:val="both"/>
        <w:rPr>
          <w:sz w:val="28"/>
          <w:szCs w:val="28"/>
        </w:rPr>
      </w:pPr>
      <w:r w:rsidRPr="00816FE2">
        <w:rPr>
          <w:sz w:val="28"/>
          <w:szCs w:val="28"/>
        </w:rPr>
        <w:t xml:space="preserve">          2. Признать утратившим силу</w:t>
      </w:r>
      <w:r w:rsidR="00B41537" w:rsidRPr="00816FE2">
        <w:rPr>
          <w:sz w:val="28"/>
          <w:szCs w:val="28"/>
        </w:rPr>
        <w:t xml:space="preserve"> постановление</w:t>
      </w:r>
      <w:r w:rsidR="004D3143" w:rsidRPr="00816FE2">
        <w:rPr>
          <w:sz w:val="28"/>
          <w:szCs w:val="28"/>
        </w:rPr>
        <w:t xml:space="preserve"> </w:t>
      </w:r>
      <w:r w:rsidR="005328F3" w:rsidRPr="00816FE2">
        <w:rPr>
          <w:sz w:val="28"/>
          <w:szCs w:val="28"/>
        </w:rPr>
        <w:t xml:space="preserve">№ 127-п от 18.02.2015г. </w:t>
      </w:r>
      <w:r w:rsidR="001C0624">
        <w:rPr>
          <w:sz w:val="28"/>
          <w:szCs w:val="28"/>
        </w:rPr>
        <w:t>«</w:t>
      </w:r>
      <w:r w:rsidR="005328F3" w:rsidRPr="00816FE2">
        <w:rPr>
          <w:sz w:val="28"/>
          <w:szCs w:val="28"/>
        </w:rPr>
        <w:t xml:space="preserve">О внесении изменений в постановление № 1424-п от 27.10.2014г. «Об утверждении муниципальной программы «Развитие культуры и искусства Бузулукского района в 2015-2017 годах»; </w:t>
      </w:r>
      <w:r w:rsidRPr="00816FE2">
        <w:rPr>
          <w:sz w:val="28"/>
          <w:szCs w:val="28"/>
        </w:rPr>
        <w:t xml:space="preserve">постановление № </w:t>
      </w:r>
      <w:r w:rsidR="005B259C" w:rsidRPr="00816FE2">
        <w:rPr>
          <w:sz w:val="28"/>
          <w:szCs w:val="28"/>
        </w:rPr>
        <w:t>637</w:t>
      </w:r>
      <w:r w:rsidRPr="00816FE2">
        <w:rPr>
          <w:sz w:val="28"/>
          <w:szCs w:val="28"/>
        </w:rPr>
        <w:t>-п от 18.0</w:t>
      </w:r>
      <w:r w:rsidR="005B259C" w:rsidRPr="00816FE2">
        <w:rPr>
          <w:sz w:val="28"/>
          <w:szCs w:val="28"/>
        </w:rPr>
        <w:t>8</w:t>
      </w:r>
      <w:r w:rsidRPr="00816FE2">
        <w:rPr>
          <w:sz w:val="28"/>
          <w:szCs w:val="28"/>
        </w:rPr>
        <w:t xml:space="preserve">.2015г. </w:t>
      </w:r>
      <w:r w:rsidR="001C0624">
        <w:rPr>
          <w:sz w:val="28"/>
          <w:szCs w:val="28"/>
        </w:rPr>
        <w:t>«</w:t>
      </w:r>
      <w:r w:rsidRPr="00816FE2">
        <w:rPr>
          <w:sz w:val="28"/>
          <w:szCs w:val="28"/>
        </w:rPr>
        <w:t>О внесении изменений</w:t>
      </w:r>
      <w:r w:rsidR="00DF1624" w:rsidRPr="00816FE2">
        <w:rPr>
          <w:sz w:val="28"/>
          <w:szCs w:val="28"/>
        </w:rPr>
        <w:t xml:space="preserve"> в постановление № 127-п от 18.02.2015г. </w:t>
      </w:r>
      <w:r w:rsidRPr="00816FE2">
        <w:rPr>
          <w:sz w:val="28"/>
          <w:szCs w:val="28"/>
        </w:rPr>
        <w:lastRenderedPageBreak/>
        <w:t xml:space="preserve">«Об утверждении муниципальной программы «Развитие культуры и искусства Бузулукского района в </w:t>
      </w:r>
      <w:r w:rsidR="00DF1624" w:rsidRPr="00816FE2">
        <w:rPr>
          <w:sz w:val="28"/>
          <w:szCs w:val="28"/>
        </w:rPr>
        <w:t>2015-2017 годах».</w:t>
      </w:r>
    </w:p>
    <w:p w:rsidR="00E24D27" w:rsidRPr="0047731C" w:rsidRDefault="00DF1624" w:rsidP="00477D11">
      <w:pPr>
        <w:tabs>
          <w:tab w:val="left" w:pos="3969"/>
          <w:tab w:val="left" w:pos="5319"/>
        </w:tabs>
        <w:ind w:right="34"/>
        <w:jc w:val="both"/>
        <w:rPr>
          <w:sz w:val="28"/>
          <w:szCs w:val="28"/>
        </w:rPr>
      </w:pPr>
      <w:r w:rsidRPr="0047731C">
        <w:rPr>
          <w:sz w:val="28"/>
          <w:szCs w:val="28"/>
        </w:rPr>
        <w:t xml:space="preserve">         3. Финансовому отделу администрации муниципального образования Бузулукский район осуществлять финансирование муниципальной программы «Развитие культуры и искусства Бузулукского района в 2015-2020 годах» за счет средств бюджета Бузулукского района в пределах ассигнований, предусмотренных на соответствующий финансовый год.</w:t>
      </w:r>
      <w:r w:rsidR="005328F3" w:rsidRPr="0047731C">
        <w:rPr>
          <w:sz w:val="28"/>
          <w:szCs w:val="28"/>
        </w:rPr>
        <w:t xml:space="preserve"> </w:t>
      </w:r>
      <w:r w:rsidR="00E24D27" w:rsidRPr="0047731C">
        <w:rPr>
          <w:sz w:val="28"/>
          <w:szCs w:val="28"/>
        </w:rPr>
        <w:t xml:space="preserve">  </w:t>
      </w:r>
    </w:p>
    <w:p w:rsidR="00477D11" w:rsidRPr="0047731C" w:rsidRDefault="00DF1624" w:rsidP="00477D11">
      <w:pPr>
        <w:ind w:firstLine="709"/>
        <w:jc w:val="both"/>
        <w:rPr>
          <w:sz w:val="28"/>
          <w:szCs w:val="28"/>
        </w:rPr>
      </w:pPr>
      <w:r w:rsidRPr="0047731C">
        <w:rPr>
          <w:sz w:val="28"/>
          <w:szCs w:val="28"/>
        </w:rPr>
        <w:t>4</w:t>
      </w:r>
      <w:r w:rsidR="00477D11" w:rsidRPr="0047731C">
        <w:rPr>
          <w:sz w:val="28"/>
          <w:szCs w:val="28"/>
        </w:rPr>
        <w:t xml:space="preserve">. Установить, что настоящее постановление вступает в силу после его официального опубликования </w:t>
      </w:r>
      <w:r w:rsidR="0008083C" w:rsidRPr="0047731C">
        <w:rPr>
          <w:sz w:val="28"/>
          <w:szCs w:val="28"/>
        </w:rPr>
        <w:t xml:space="preserve">на </w:t>
      </w:r>
      <w:proofErr w:type="gramStart"/>
      <w:r w:rsidR="0008083C" w:rsidRPr="0047731C">
        <w:rPr>
          <w:sz w:val="28"/>
          <w:szCs w:val="28"/>
        </w:rPr>
        <w:t>правовом</w:t>
      </w:r>
      <w:proofErr w:type="gramEnd"/>
      <w:r w:rsidR="00BA4738" w:rsidRPr="0047731C">
        <w:rPr>
          <w:sz w:val="28"/>
          <w:szCs w:val="28"/>
        </w:rPr>
        <w:t xml:space="preserve"> интернет-</w:t>
      </w:r>
      <w:r w:rsidR="0008083C" w:rsidRPr="0047731C">
        <w:rPr>
          <w:sz w:val="28"/>
          <w:szCs w:val="28"/>
        </w:rPr>
        <w:t>портале</w:t>
      </w:r>
      <w:r w:rsidR="00BA4738" w:rsidRPr="0047731C">
        <w:rPr>
          <w:sz w:val="28"/>
          <w:szCs w:val="28"/>
        </w:rPr>
        <w:t xml:space="preserve"> Бузулукского района </w:t>
      </w:r>
      <w:r w:rsidR="00031DB6" w:rsidRPr="0047731C">
        <w:rPr>
          <w:sz w:val="28"/>
          <w:szCs w:val="28"/>
        </w:rPr>
        <w:t>(</w:t>
      </w:r>
      <w:hyperlink r:id="rId10" w:history="1">
        <w:r w:rsidR="00403EB5" w:rsidRPr="0047731C">
          <w:rPr>
            <w:rStyle w:val="af3"/>
            <w:color w:val="auto"/>
            <w:sz w:val="28"/>
            <w:szCs w:val="28"/>
            <w:lang w:val="en-US"/>
          </w:rPr>
          <w:t>www</w:t>
        </w:r>
        <w:r w:rsidR="00403EB5" w:rsidRPr="0047731C">
          <w:rPr>
            <w:rStyle w:val="af3"/>
            <w:color w:val="auto"/>
            <w:sz w:val="28"/>
            <w:szCs w:val="28"/>
          </w:rPr>
          <w:t>.</w:t>
        </w:r>
        <w:proofErr w:type="spellStart"/>
        <w:r w:rsidR="00403EB5" w:rsidRPr="0047731C">
          <w:rPr>
            <w:rStyle w:val="af3"/>
            <w:color w:val="auto"/>
            <w:sz w:val="28"/>
            <w:szCs w:val="28"/>
            <w:lang w:val="en-US"/>
          </w:rPr>
          <w:t>pp</w:t>
        </w:r>
        <w:proofErr w:type="spellEnd"/>
        <w:r w:rsidR="00403EB5" w:rsidRPr="0047731C">
          <w:rPr>
            <w:rStyle w:val="af3"/>
            <w:color w:val="auto"/>
            <w:sz w:val="28"/>
            <w:szCs w:val="28"/>
          </w:rPr>
          <w:t>-</w:t>
        </w:r>
        <w:proofErr w:type="spellStart"/>
        <w:r w:rsidR="00403EB5" w:rsidRPr="0047731C">
          <w:rPr>
            <w:rStyle w:val="af3"/>
            <w:color w:val="auto"/>
            <w:sz w:val="28"/>
            <w:szCs w:val="28"/>
            <w:lang w:val="en-US"/>
          </w:rPr>
          <w:t>bz</w:t>
        </w:r>
        <w:proofErr w:type="spellEnd"/>
        <w:r w:rsidR="00403EB5" w:rsidRPr="0047731C">
          <w:rPr>
            <w:rStyle w:val="af3"/>
            <w:color w:val="auto"/>
            <w:sz w:val="28"/>
            <w:szCs w:val="28"/>
          </w:rPr>
          <w:t>.</w:t>
        </w:r>
        <w:proofErr w:type="spellStart"/>
        <w:r w:rsidR="00403EB5" w:rsidRPr="0047731C">
          <w:rPr>
            <w:rStyle w:val="af3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403EB5" w:rsidRPr="0047731C">
        <w:rPr>
          <w:sz w:val="28"/>
          <w:szCs w:val="28"/>
        </w:rPr>
        <w:t>) и распространяется на правоотношения, возникшие с 1 января 2015 года.</w:t>
      </w:r>
    </w:p>
    <w:p w:rsidR="00477D11" w:rsidRPr="0047731C" w:rsidRDefault="00DF1624" w:rsidP="00477D11">
      <w:pPr>
        <w:ind w:firstLine="709"/>
        <w:jc w:val="both"/>
        <w:rPr>
          <w:sz w:val="28"/>
          <w:szCs w:val="28"/>
        </w:rPr>
      </w:pPr>
      <w:r w:rsidRPr="0047731C">
        <w:rPr>
          <w:sz w:val="28"/>
          <w:szCs w:val="28"/>
        </w:rPr>
        <w:t>5</w:t>
      </w:r>
      <w:r w:rsidR="00477D11" w:rsidRPr="0047731C">
        <w:rPr>
          <w:sz w:val="28"/>
          <w:szCs w:val="28"/>
        </w:rPr>
        <w:t xml:space="preserve">. </w:t>
      </w:r>
      <w:proofErr w:type="gramStart"/>
      <w:r w:rsidR="00CA481E">
        <w:rPr>
          <w:sz w:val="27"/>
          <w:szCs w:val="27"/>
        </w:rPr>
        <w:t>Контроль за</w:t>
      </w:r>
      <w:proofErr w:type="gramEnd"/>
      <w:r w:rsidR="00CA481E">
        <w:rPr>
          <w:sz w:val="27"/>
          <w:szCs w:val="27"/>
        </w:rPr>
        <w:t xml:space="preserve"> исполнением настоящего</w:t>
      </w:r>
      <w:r w:rsidR="00CA481E" w:rsidRPr="00115A8B">
        <w:rPr>
          <w:sz w:val="27"/>
          <w:szCs w:val="27"/>
        </w:rPr>
        <w:t xml:space="preserve"> постановления возложить на</w:t>
      </w:r>
      <w:r w:rsidR="00CA481E" w:rsidRPr="00115A8B">
        <w:rPr>
          <w:sz w:val="27"/>
          <w:szCs w:val="27"/>
        </w:rPr>
        <w:br/>
      </w:r>
      <w:r w:rsidR="00CA481E">
        <w:rPr>
          <w:sz w:val="27"/>
          <w:szCs w:val="27"/>
        </w:rPr>
        <w:t xml:space="preserve">исполняющего обязанности </w:t>
      </w:r>
      <w:r w:rsidR="00CA481E" w:rsidRPr="00115A8B">
        <w:rPr>
          <w:sz w:val="27"/>
          <w:szCs w:val="27"/>
        </w:rPr>
        <w:t>заместителя главы администрации района по социальным</w:t>
      </w:r>
      <w:r w:rsidR="00CA481E">
        <w:rPr>
          <w:sz w:val="27"/>
          <w:szCs w:val="27"/>
        </w:rPr>
        <w:t xml:space="preserve"> </w:t>
      </w:r>
      <w:r w:rsidR="00CA481E" w:rsidRPr="00115A8B">
        <w:rPr>
          <w:sz w:val="27"/>
          <w:szCs w:val="27"/>
        </w:rPr>
        <w:t>вопросам</w:t>
      </w:r>
      <w:r w:rsidR="00CA481E">
        <w:rPr>
          <w:sz w:val="27"/>
          <w:szCs w:val="27"/>
        </w:rPr>
        <w:t xml:space="preserve"> </w:t>
      </w:r>
      <w:proofErr w:type="spellStart"/>
      <w:r w:rsidR="00CA481E">
        <w:rPr>
          <w:sz w:val="27"/>
          <w:szCs w:val="27"/>
        </w:rPr>
        <w:t>Успанову</w:t>
      </w:r>
      <w:proofErr w:type="spellEnd"/>
      <w:r w:rsidR="00CA481E">
        <w:rPr>
          <w:sz w:val="27"/>
          <w:szCs w:val="27"/>
        </w:rPr>
        <w:t xml:space="preserve"> Т.С.</w:t>
      </w:r>
    </w:p>
    <w:p w:rsidR="00477D11" w:rsidRDefault="00477D11" w:rsidP="00477D11">
      <w:pPr>
        <w:rPr>
          <w:sz w:val="28"/>
          <w:szCs w:val="28"/>
        </w:rPr>
      </w:pPr>
    </w:p>
    <w:p w:rsidR="00B41537" w:rsidRDefault="00B41537" w:rsidP="00477D11">
      <w:pPr>
        <w:rPr>
          <w:sz w:val="28"/>
          <w:szCs w:val="28"/>
        </w:rPr>
      </w:pPr>
    </w:p>
    <w:p w:rsidR="001C0624" w:rsidRDefault="001C0624" w:rsidP="00477D11">
      <w:pPr>
        <w:rPr>
          <w:sz w:val="28"/>
          <w:szCs w:val="28"/>
        </w:rPr>
      </w:pPr>
    </w:p>
    <w:p w:rsidR="00A80B14" w:rsidRPr="0047731C" w:rsidRDefault="00477D11" w:rsidP="00C46E70">
      <w:pPr>
        <w:rPr>
          <w:sz w:val="28"/>
          <w:szCs w:val="28"/>
        </w:rPr>
      </w:pPr>
      <w:r w:rsidRPr="0047731C">
        <w:rPr>
          <w:sz w:val="28"/>
          <w:szCs w:val="28"/>
        </w:rPr>
        <w:t xml:space="preserve">Глава района                                                             </w:t>
      </w:r>
      <w:r w:rsidR="003C6E9E" w:rsidRPr="0047731C">
        <w:rPr>
          <w:sz w:val="28"/>
          <w:szCs w:val="28"/>
        </w:rPr>
        <w:t xml:space="preserve">      </w:t>
      </w:r>
      <w:r w:rsidR="00031DB6" w:rsidRPr="0047731C">
        <w:rPr>
          <w:sz w:val="28"/>
          <w:szCs w:val="28"/>
        </w:rPr>
        <w:t xml:space="preserve">         </w:t>
      </w:r>
      <w:r w:rsidR="00C46BC2" w:rsidRPr="0047731C">
        <w:rPr>
          <w:sz w:val="28"/>
          <w:szCs w:val="28"/>
        </w:rPr>
        <w:t xml:space="preserve">  </w:t>
      </w:r>
      <w:r w:rsidR="0073515E">
        <w:rPr>
          <w:sz w:val="28"/>
          <w:szCs w:val="28"/>
        </w:rPr>
        <w:t xml:space="preserve">    </w:t>
      </w:r>
      <w:r w:rsidR="00B41537">
        <w:rPr>
          <w:sz w:val="28"/>
          <w:szCs w:val="28"/>
        </w:rPr>
        <w:t xml:space="preserve"> </w:t>
      </w:r>
      <w:r w:rsidR="00C46BC2" w:rsidRPr="0047731C">
        <w:rPr>
          <w:sz w:val="28"/>
          <w:szCs w:val="28"/>
        </w:rPr>
        <w:t xml:space="preserve">    </w:t>
      </w:r>
      <w:r w:rsidR="0073515E">
        <w:rPr>
          <w:sz w:val="28"/>
          <w:szCs w:val="28"/>
        </w:rPr>
        <w:t>Н.А. Бантюков</w:t>
      </w:r>
    </w:p>
    <w:p w:rsidR="00F078D3" w:rsidRPr="0047731C" w:rsidRDefault="00F078D3" w:rsidP="00031DB6">
      <w:pPr>
        <w:ind w:left="1418" w:hanging="1560"/>
        <w:jc w:val="both"/>
        <w:rPr>
          <w:sz w:val="28"/>
          <w:szCs w:val="28"/>
        </w:rPr>
      </w:pPr>
    </w:p>
    <w:p w:rsidR="00C46BC2" w:rsidRDefault="00C46BC2" w:rsidP="00031DB6">
      <w:pPr>
        <w:ind w:left="1418" w:hanging="1560"/>
        <w:jc w:val="both"/>
        <w:rPr>
          <w:sz w:val="28"/>
          <w:szCs w:val="28"/>
        </w:rPr>
      </w:pPr>
    </w:p>
    <w:p w:rsidR="00B41537" w:rsidRDefault="00B41537" w:rsidP="00031DB6">
      <w:pPr>
        <w:ind w:left="1418" w:hanging="1560"/>
        <w:jc w:val="both"/>
        <w:rPr>
          <w:sz w:val="28"/>
          <w:szCs w:val="28"/>
        </w:rPr>
      </w:pPr>
    </w:p>
    <w:p w:rsidR="00B41537" w:rsidRPr="0047731C" w:rsidRDefault="00B41537" w:rsidP="00031DB6">
      <w:pPr>
        <w:ind w:left="1418" w:hanging="1560"/>
        <w:jc w:val="both"/>
        <w:rPr>
          <w:sz w:val="28"/>
          <w:szCs w:val="28"/>
        </w:rPr>
      </w:pPr>
    </w:p>
    <w:p w:rsidR="00FC57BD" w:rsidRPr="0047731C" w:rsidRDefault="00477D11" w:rsidP="00B859F6">
      <w:pPr>
        <w:ind w:left="1418" w:hanging="1560"/>
        <w:jc w:val="both"/>
        <w:rPr>
          <w:sz w:val="28"/>
          <w:szCs w:val="28"/>
        </w:rPr>
      </w:pPr>
      <w:r w:rsidRPr="0047731C">
        <w:rPr>
          <w:sz w:val="28"/>
          <w:szCs w:val="28"/>
        </w:rPr>
        <w:t xml:space="preserve">Разослано: </w:t>
      </w:r>
      <w:r w:rsidR="00B41537">
        <w:rPr>
          <w:sz w:val="28"/>
          <w:szCs w:val="28"/>
        </w:rPr>
        <w:t xml:space="preserve"> </w:t>
      </w:r>
      <w:r w:rsidRPr="0047731C">
        <w:rPr>
          <w:sz w:val="28"/>
          <w:szCs w:val="28"/>
        </w:rPr>
        <w:t xml:space="preserve">в </w:t>
      </w:r>
      <w:r w:rsidR="003C4215">
        <w:rPr>
          <w:sz w:val="28"/>
          <w:szCs w:val="28"/>
        </w:rPr>
        <w:t xml:space="preserve">дело, </w:t>
      </w:r>
      <w:proofErr w:type="spellStart"/>
      <w:r w:rsidR="003C4215">
        <w:rPr>
          <w:sz w:val="28"/>
          <w:szCs w:val="28"/>
        </w:rPr>
        <w:t>Успановой</w:t>
      </w:r>
      <w:proofErr w:type="spellEnd"/>
      <w:r w:rsidR="003C4215">
        <w:rPr>
          <w:sz w:val="28"/>
          <w:szCs w:val="28"/>
        </w:rPr>
        <w:t xml:space="preserve"> Т.С</w:t>
      </w:r>
      <w:r w:rsidRPr="0047731C">
        <w:rPr>
          <w:sz w:val="28"/>
          <w:szCs w:val="28"/>
        </w:rPr>
        <w:t>., финан</w:t>
      </w:r>
      <w:r w:rsidR="0049079B" w:rsidRPr="0047731C">
        <w:rPr>
          <w:sz w:val="28"/>
          <w:szCs w:val="28"/>
        </w:rPr>
        <w:t xml:space="preserve">совому отделу, отделу культуры, </w:t>
      </w:r>
      <w:r w:rsidRPr="0047731C">
        <w:rPr>
          <w:sz w:val="28"/>
          <w:szCs w:val="28"/>
        </w:rPr>
        <w:t xml:space="preserve">счетной палате, отделу экономики, </w:t>
      </w:r>
      <w:proofErr w:type="spellStart"/>
      <w:r w:rsidRPr="0047731C">
        <w:rPr>
          <w:sz w:val="28"/>
          <w:szCs w:val="28"/>
        </w:rPr>
        <w:t>Бузулукской</w:t>
      </w:r>
      <w:proofErr w:type="spellEnd"/>
      <w:r w:rsidRPr="0047731C">
        <w:rPr>
          <w:sz w:val="28"/>
          <w:szCs w:val="28"/>
        </w:rPr>
        <w:t xml:space="preserve"> межрайпрокуратуре</w:t>
      </w:r>
      <w:r w:rsidR="0056625E">
        <w:rPr>
          <w:sz w:val="28"/>
          <w:szCs w:val="28"/>
        </w:rPr>
        <w:t>.</w:t>
      </w:r>
    </w:p>
    <w:p w:rsidR="005328F3" w:rsidRDefault="00343B47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</w:t>
      </w:r>
      <w:r w:rsidR="00B859F6">
        <w:rPr>
          <w:sz w:val="28"/>
          <w:szCs w:val="22"/>
          <w:lang w:eastAsia="en-US"/>
        </w:rPr>
        <w:t xml:space="preserve">                                             </w:t>
      </w:r>
      <w:r w:rsidR="0043083F">
        <w:rPr>
          <w:sz w:val="28"/>
          <w:szCs w:val="22"/>
          <w:lang w:eastAsia="en-US"/>
        </w:rPr>
        <w:t xml:space="preserve"> </w:t>
      </w:r>
    </w:p>
    <w:p w:rsidR="005328F3" w:rsidRDefault="005328F3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D15D69" w:rsidRDefault="00D15D69" w:rsidP="00B859F6">
      <w:pPr>
        <w:tabs>
          <w:tab w:val="left" w:pos="6379"/>
        </w:tabs>
        <w:ind w:left="5812"/>
        <w:jc w:val="both"/>
        <w:rPr>
          <w:sz w:val="28"/>
          <w:szCs w:val="22"/>
          <w:lang w:eastAsia="en-US"/>
        </w:rPr>
      </w:pPr>
    </w:p>
    <w:p w:rsidR="0073515E" w:rsidRDefault="0073515E" w:rsidP="004D3143">
      <w:pPr>
        <w:tabs>
          <w:tab w:val="left" w:pos="6379"/>
        </w:tabs>
        <w:jc w:val="both"/>
        <w:rPr>
          <w:sz w:val="28"/>
          <w:szCs w:val="22"/>
          <w:lang w:eastAsia="en-US"/>
        </w:rPr>
      </w:pPr>
    </w:p>
    <w:p w:rsidR="003C4215" w:rsidRDefault="003C4215" w:rsidP="004D3143">
      <w:pPr>
        <w:tabs>
          <w:tab w:val="left" w:pos="6379"/>
        </w:tabs>
        <w:jc w:val="both"/>
        <w:rPr>
          <w:sz w:val="28"/>
          <w:szCs w:val="22"/>
          <w:lang w:eastAsia="en-US"/>
        </w:rPr>
      </w:pPr>
    </w:p>
    <w:p w:rsidR="00343B47" w:rsidRDefault="00C46BC2" w:rsidP="00D97311">
      <w:pPr>
        <w:tabs>
          <w:tab w:val="left" w:pos="6379"/>
        </w:tabs>
        <w:ind w:left="552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lastRenderedPageBreak/>
        <w:t>Приложение</w:t>
      </w:r>
      <w:r w:rsidR="00D97311">
        <w:rPr>
          <w:sz w:val="28"/>
          <w:szCs w:val="22"/>
          <w:lang w:eastAsia="en-US"/>
        </w:rPr>
        <w:t xml:space="preserve"> </w:t>
      </w:r>
      <w:r w:rsidR="00343B47">
        <w:rPr>
          <w:sz w:val="28"/>
          <w:szCs w:val="22"/>
          <w:lang w:eastAsia="en-US"/>
        </w:rPr>
        <w:t xml:space="preserve">к Постановлению                                                                                                                                                                </w:t>
      </w:r>
      <w:r w:rsidR="00B859F6">
        <w:rPr>
          <w:sz w:val="28"/>
          <w:szCs w:val="22"/>
          <w:lang w:eastAsia="en-US"/>
        </w:rPr>
        <w:t xml:space="preserve">                                         </w:t>
      </w:r>
      <w:r w:rsidR="00343B47">
        <w:rPr>
          <w:sz w:val="28"/>
          <w:szCs w:val="22"/>
          <w:lang w:eastAsia="en-US"/>
        </w:rPr>
        <w:t xml:space="preserve">администрации Бузулукского        </w:t>
      </w:r>
    </w:p>
    <w:p w:rsidR="00343B47" w:rsidRDefault="00343B47" w:rsidP="00D97311">
      <w:pPr>
        <w:ind w:left="552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района  </w:t>
      </w:r>
    </w:p>
    <w:p w:rsidR="00343B47" w:rsidRPr="00E64ABF" w:rsidRDefault="00343B47" w:rsidP="00D97311">
      <w:pPr>
        <w:ind w:left="5529"/>
        <w:jc w:val="both"/>
        <w:rPr>
          <w:sz w:val="28"/>
          <w:szCs w:val="22"/>
          <w:u w:val="single"/>
          <w:lang w:eastAsia="en-US"/>
        </w:rPr>
      </w:pPr>
      <w:r w:rsidRPr="00E64ABF">
        <w:rPr>
          <w:sz w:val="28"/>
          <w:szCs w:val="22"/>
          <w:lang w:eastAsia="en-US"/>
        </w:rPr>
        <w:t>от</w:t>
      </w:r>
      <w:r w:rsidR="00F633CD">
        <w:rPr>
          <w:sz w:val="28"/>
          <w:szCs w:val="22"/>
          <w:lang w:eastAsia="en-US"/>
        </w:rPr>
        <w:t xml:space="preserve"> </w:t>
      </w:r>
      <w:r w:rsidR="00017CA6">
        <w:rPr>
          <w:sz w:val="28"/>
          <w:szCs w:val="22"/>
          <w:lang w:eastAsia="en-US"/>
        </w:rPr>
        <w:t>29.10.2015г.</w:t>
      </w:r>
      <w:r w:rsidR="00F633CD">
        <w:rPr>
          <w:sz w:val="28"/>
          <w:szCs w:val="22"/>
          <w:lang w:eastAsia="en-US"/>
        </w:rPr>
        <w:t xml:space="preserve"> № </w:t>
      </w:r>
      <w:r w:rsidR="00017CA6">
        <w:rPr>
          <w:sz w:val="28"/>
          <w:szCs w:val="22"/>
          <w:lang w:eastAsia="en-US"/>
        </w:rPr>
        <w:t>786-п</w:t>
      </w: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Pr="00B4018B" w:rsidRDefault="00FC57BD" w:rsidP="00FC57BD">
      <w:pPr>
        <w:jc w:val="center"/>
        <w:rPr>
          <w:b/>
          <w:sz w:val="28"/>
          <w:szCs w:val="28"/>
        </w:rPr>
      </w:pPr>
      <w:r w:rsidRPr="00B4018B">
        <w:rPr>
          <w:b/>
          <w:sz w:val="28"/>
          <w:szCs w:val="28"/>
        </w:rPr>
        <w:t xml:space="preserve">МУНИЦИПАЛЬНАЯ ПРОГРАММА АДМИНИСТРАЦИИ </w:t>
      </w:r>
      <w:r w:rsidR="00B4018B" w:rsidRPr="00B4018B">
        <w:rPr>
          <w:b/>
          <w:sz w:val="28"/>
          <w:szCs w:val="28"/>
        </w:rPr>
        <w:t>БУЗУЛУКСКОГО РАЙОНА НА 2015-2020</w:t>
      </w:r>
      <w:r w:rsidRPr="00B4018B">
        <w:rPr>
          <w:b/>
          <w:sz w:val="28"/>
          <w:szCs w:val="28"/>
        </w:rPr>
        <w:t xml:space="preserve"> ГОДЫ</w:t>
      </w: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343B47" w:rsidRDefault="00343B47" w:rsidP="00CE7653">
      <w:pPr>
        <w:jc w:val="both"/>
        <w:rPr>
          <w:sz w:val="20"/>
          <w:szCs w:val="20"/>
        </w:rPr>
      </w:pPr>
    </w:p>
    <w:p w:rsidR="000A5DC8" w:rsidRPr="00FC57BD" w:rsidRDefault="004F5CD9" w:rsidP="00C46BC2">
      <w:pPr>
        <w:jc w:val="center"/>
      </w:pPr>
      <w:r>
        <w:t>г. Бузулук 2015</w:t>
      </w:r>
      <w:r w:rsidR="00FC57BD">
        <w:t xml:space="preserve"> г.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52"/>
      </w:tblGrid>
      <w:tr w:rsidR="000A5DC8" w:rsidTr="004B1FDB">
        <w:trPr>
          <w:trHeight w:val="1266"/>
        </w:trPr>
        <w:tc>
          <w:tcPr>
            <w:tcW w:w="5637" w:type="dxa"/>
          </w:tcPr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</w:p>
        </w:tc>
        <w:tc>
          <w:tcPr>
            <w:tcW w:w="4252" w:type="dxa"/>
          </w:tcPr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</w:p>
          <w:p w:rsidR="00343B47" w:rsidRDefault="00343B47" w:rsidP="004B1FDB">
            <w:pPr>
              <w:rPr>
                <w:sz w:val="28"/>
                <w:szCs w:val="22"/>
                <w:lang w:eastAsia="en-US"/>
              </w:rPr>
            </w:pPr>
          </w:p>
        </w:tc>
      </w:tr>
    </w:tbl>
    <w:p w:rsidR="000A5DC8" w:rsidRPr="00E64ABF" w:rsidRDefault="000A5DC8" w:rsidP="000A5DC8">
      <w:pPr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                  </w:t>
      </w:r>
      <w:r>
        <w:rPr>
          <w:sz w:val="28"/>
          <w:szCs w:val="22"/>
          <w:lang w:val="en-US" w:eastAsia="en-US"/>
        </w:rPr>
        <w:t>I</w:t>
      </w:r>
      <w:r>
        <w:rPr>
          <w:sz w:val="28"/>
          <w:szCs w:val="22"/>
          <w:lang w:eastAsia="en-US"/>
        </w:rPr>
        <w:t>.</w:t>
      </w:r>
      <w:r w:rsidRPr="000C59FE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ПАСПОР</w:t>
      </w:r>
      <w:r w:rsidRPr="00E64ABF">
        <w:rPr>
          <w:sz w:val="28"/>
          <w:szCs w:val="22"/>
          <w:lang w:eastAsia="en-US"/>
        </w:rPr>
        <w:t>Т</w:t>
      </w:r>
    </w:p>
    <w:p w:rsidR="000A5DC8" w:rsidRPr="00E64ABF" w:rsidRDefault="000A5DC8" w:rsidP="000A5DC8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муниципальной</w:t>
      </w:r>
      <w:r w:rsidRPr="00E64ABF">
        <w:rPr>
          <w:sz w:val="28"/>
          <w:szCs w:val="22"/>
          <w:lang w:eastAsia="en-US"/>
        </w:rPr>
        <w:t xml:space="preserve"> программы</w:t>
      </w:r>
    </w:p>
    <w:p w:rsidR="000A5DC8" w:rsidRDefault="000A5DC8" w:rsidP="000A5DC8">
      <w:pPr>
        <w:jc w:val="center"/>
        <w:rPr>
          <w:sz w:val="28"/>
          <w:szCs w:val="22"/>
          <w:lang w:eastAsia="en-US"/>
        </w:rPr>
      </w:pPr>
      <w:r w:rsidRPr="00E64ABF">
        <w:rPr>
          <w:sz w:val="28"/>
          <w:szCs w:val="22"/>
          <w:lang w:eastAsia="en-US"/>
        </w:rPr>
        <w:t xml:space="preserve">«Развитие культуры и искусства </w:t>
      </w:r>
      <w:r w:rsidR="00094FB0">
        <w:rPr>
          <w:sz w:val="28"/>
          <w:szCs w:val="22"/>
          <w:lang w:eastAsia="en-US"/>
        </w:rPr>
        <w:t>Бузулукского</w:t>
      </w:r>
      <w:r>
        <w:rPr>
          <w:sz w:val="28"/>
          <w:szCs w:val="22"/>
          <w:lang w:eastAsia="en-US"/>
        </w:rPr>
        <w:t xml:space="preserve"> района</w:t>
      </w:r>
      <w:r w:rsidRPr="00E64ABF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в</w:t>
      </w:r>
      <w:r w:rsidRPr="00B4018B">
        <w:rPr>
          <w:color w:val="FF0000"/>
          <w:sz w:val="28"/>
          <w:szCs w:val="22"/>
          <w:lang w:eastAsia="en-US"/>
        </w:rPr>
        <w:t xml:space="preserve"> </w:t>
      </w:r>
      <w:r w:rsidRPr="00B4018B">
        <w:rPr>
          <w:sz w:val="28"/>
          <w:szCs w:val="22"/>
          <w:lang w:eastAsia="en-US"/>
        </w:rPr>
        <w:t>201</w:t>
      </w:r>
      <w:r w:rsidR="00094FB0" w:rsidRPr="00B4018B">
        <w:rPr>
          <w:sz w:val="28"/>
          <w:szCs w:val="22"/>
          <w:lang w:eastAsia="en-US"/>
        </w:rPr>
        <w:t>5</w:t>
      </w:r>
      <w:r w:rsidR="00B4018B" w:rsidRPr="00B4018B">
        <w:rPr>
          <w:sz w:val="28"/>
          <w:szCs w:val="22"/>
          <w:lang w:eastAsia="en-US"/>
        </w:rPr>
        <w:t>- 2020</w:t>
      </w:r>
      <w:r w:rsidRPr="00B4018B">
        <w:rPr>
          <w:sz w:val="28"/>
          <w:szCs w:val="22"/>
          <w:lang w:eastAsia="en-US"/>
        </w:rPr>
        <w:t xml:space="preserve"> годах»</w:t>
      </w:r>
    </w:p>
    <w:p w:rsidR="000A5DC8" w:rsidRPr="00713C7C" w:rsidRDefault="000A5DC8" w:rsidP="000A5DC8">
      <w:pPr>
        <w:jc w:val="center"/>
        <w:rPr>
          <w:sz w:val="20"/>
          <w:szCs w:val="20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6832"/>
      </w:tblGrid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>Муниципальная</w:t>
            </w:r>
            <w:r w:rsidRPr="00287685">
              <w:rPr>
                <w:sz w:val="28"/>
                <w:szCs w:val="22"/>
                <w:lang w:eastAsia="en-US"/>
              </w:rPr>
              <w:t xml:space="preserve"> программа «Развитие культуры и искусства </w:t>
            </w:r>
            <w:r w:rsidR="00094FB0">
              <w:rPr>
                <w:sz w:val="28"/>
                <w:szCs w:val="22"/>
                <w:lang w:eastAsia="en-US"/>
              </w:rPr>
              <w:t>Бузулукского района</w:t>
            </w:r>
            <w:r w:rsidR="00094FB0" w:rsidRPr="00E64ABF">
              <w:rPr>
                <w:sz w:val="28"/>
                <w:szCs w:val="22"/>
                <w:lang w:eastAsia="en-US"/>
              </w:rPr>
              <w:t xml:space="preserve"> </w:t>
            </w:r>
            <w:r w:rsidR="00B859F6">
              <w:rPr>
                <w:sz w:val="28"/>
                <w:szCs w:val="22"/>
                <w:lang w:eastAsia="en-US"/>
              </w:rPr>
              <w:t>в 2015- 2020</w:t>
            </w:r>
            <w:r w:rsidR="00094FB0">
              <w:rPr>
                <w:sz w:val="28"/>
                <w:szCs w:val="22"/>
                <w:lang w:eastAsia="en-US"/>
              </w:rPr>
              <w:t xml:space="preserve"> годах</w:t>
            </w:r>
            <w:r w:rsidR="00094FB0" w:rsidRPr="00E64ABF">
              <w:rPr>
                <w:sz w:val="28"/>
                <w:szCs w:val="22"/>
                <w:lang w:eastAsia="en-US"/>
              </w:rPr>
              <w:t>»</w:t>
            </w:r>
            <w:r w:rsidR="00094FB0" w:rsidRPr="00287685">
              <w:rPr>
                <w:sz w:val="28"/>
                <w:szCs w:val="22"/>
                <w:lang w:eastAsia="en-US"/>
              </w:rPr>
              <w:t xml:space="preserve"> </w:t>
            </w:r>
            <w:r w:rsidRPr="00287685">
              <w:rPr>
                <w:sz w:val="28"/>
                <w:szCs w:val="22"/>
                <w:lang w:eastAsia="en-US"/>
              </w:rPr>
              <w:t>(далее – Программа)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Заказчик программы</w:t>
            </w:r>
          </w:p>
        </w:tc>
        <w:tc>
          <w:tcPr>
            <w:tcW w:w="6832" w:type="dxa"/>
          </w:tcPr>
          <w:p w:rsidR="000A5DC8" w:rsidRPr="00287685" w:rsidRDefault="000A5DC8" w:rsidP="00094FB0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Отдел культуры администрации муниципального</w:t>
            </w:r>
            <w:r>
              <w:rPr>
                <w:sz w:val="28"/>
                <w:szCs w:val="22"/>
                <w:lang w:eastAsia="en-US"/>
              </w:rPr>
              <w:t xml:space="preserve"> образования </w:t>
            </w:r>
            <w:r w:rsidR="00094FB0">
              <w:rPr>
                <w:sz w:val="28"/>
                <w:szCs w:val="22"/>
                <w:lang w:eastAsia="en-US"/>
              </w:rPr>
              <w:t>Бузулукский</w:t>
            </w:r>
            <w:r>
              <w:rPr>
                <w:sz w:val="28"/>
                <w:szCs w:val="22"/>
                <w:lang w:eastAsia="en-US"/>
              </w:rPr>
              <w:t xml:space="preserve"> район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Исполнители Программы</w:t>
            </w:r>
          </w:p>
        </w:tc>
        <w:tc>
          <w:tcPr>
            <w:tcW w:w="6832" w:type="dxa"/>
          </w:tcPr>
          <w:p w:rsidR="000A5DC8" w:rsidRPr="00287685" w:rsidRDefault="000A5DC8" w:rsidP="00094FB0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Отдел культуры администрации муниципального</w:t>
            </w:r>
            <w:r>
              <w:rPr>
                <w:sz w:val="28"/>
                <w:szCs w:val="22"/>
                <w:lang w:eastAsia="en-US"/>
              </w:rPr>
              <w:t xml:space="preserve"> образования </w:t>
            </w:r>
            <w:r w:rsidR="00094FB0">
              <w:rPr>
                <w:sz w:val="28"/>
                <w:szCs w:val="22"/>
                <w:lang w:eastAsia="en-US"/>
              </w:rPr>
              <w:t>Бузулукский</w:t>
            </w:r>
            <w:r>
              <w:rPr>
                <w:sz w:val="28"/>
                <w:szCs w:val="22"/>
                <w:lang w:eastAsia="en-US"/>
              </w:rPr>
              <w:t xml:space="preserve"> район</w:t>
            </w:r>
            <w:r w:rsidRPr="00287685">
              <w:rPr>
                <w:sz w:val="28"/>
                <w:szCs w:val="22"/>
                <w:lang w:eastAsia="en-US"/>
              </w:rPr>
              <w:t xml:space="preserve"> 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Цели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- сохранение </w:t>
            </w:r>
            <w:r>
              <w:rPr>
                <w:sz w:val="28"/>
                <w:szCs w:val="22"/>
                <w:lang w:eastAsia="en-US"/>
              </w:rPr>
              <w:t>национальной</w:t>
            </w:r>
            <w:r w:rsidRPr="00287685">
              <w:rPr>
                <w:sz w:val="28"/>
                <w:szCs w:val="22"/>
                <w:lang w:eastAsia="en-US"/>
              </w:rPr>
              <w:t xml:space="preserve"> культурной самобытности и создание условий для обеспечения равной доступности культурных благ, развития и реализации культурного и духовного потенциала каждой личности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Задачи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создание условий для повышения качества и разнообразия услуг, предоставляемых в сфере культуры и искусства, модернизация работы учреждений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обеспечение возможности реализации культурного и духовного потенциала каждой личности;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информатизация отрасли;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развитие системы предпрофессионального образования в сфере культуры и искусства;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- охрана и популяризация культурного наследия народов Российской Федерации на территории </w:t>
            </w:r>
            <w:r w:rsidR="00094FB0">
              <w:rPr>
                <w:sz w:val="28"/>
                <w:szCs w:val="22"/>
                <w:lang w:eastAsia="en-US"/>
              </w:rPr>
              <w:t>Бузулукского</w:t>
            </w:r>
            <w:r w:rsidRPr="00287685">
              <w:rPr>
                <w:sz w:val="28"/>
                <w:szCs w:val="22"/>
                <w:lang w:eastAsia="en-US"/>
              </w:rPr>
              <w:t xml:space="preserve"> района;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 xml:space="preserve">создание позитивного культурного образа </w:t>
            </w:r>
            <w:r w:rsidR="00094FB0">
              <w:rPr>
                <w:sz w:val="28"/>
                <w:szCs w:val="22"/>
                <w:lang w:eastAsia="en-US"/>
              </w:rPr>
              <w:t>Бузулукского</w:t>
            </w:r>
            <w:r w:rsidRPr="00287685">
              <w:rPr>
                <w:sz w:val="28"/>
                <w:szCs w:val="22"/>
                <w:lang w:eastAsia="en-US"/>
              </w:rPr>
              <w:t xml:space="preserve"> района в регионе и в России;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сохранение и развитие кадрового потенциала учреждений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>повышение престижности и привлекательности профессий в сфере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 xml:space="preserve">обеспечение достойной </w:t>
            </w:r>
            <w:proofErr w:type="gramStart"/>
            <w:r w:rsidRPr="00287685">
              <w:rPr>
                <w:sz w:val="28"/>
                <w:szCs w:val="22"/>
                <w:lang w:eastAsia="en-US"/>
              </w:rPr>
              <w:t>оплаты труда работников учреждений культуры</w:t>
            </w:r>
            <w:proofErr w:type="gramEnd"/>
            <w:r>
              <w:rPr>
                <w:sz w:val="28"/>
                <w:szCs w:val="22"/>
                <w:lang w:eastAsia="en-US"/>
              </w:rPr>
              <w:t xml:space="preserve"> и искусства</w:t>
            </w:r>
            <w:r w:rsidRPr="00287685">
              <w:rPr>
                <w:sz w:val="28"/>
                <w:szCs w:val="22"/>
                <w:lang w:eastAsia="en-US"/>
              </w:rPr>
              <w:t>, как результат повышения качества и количества оказываемых ими муниципальных услуг</w:t>
            </w:r>
            <w:r>
              <w:rPr>
                <w:sz w:val="28"/>
                <w:szCs w:val="22"/>
                <w:lang w:eastAsia="en-US"/>
              </w:rPr>
              <w:t>.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Целевые показатели (индикаторы) программы</w:t>
            </w:r>
          </w:p>
        </w:tc>
        <w:tc>
          <w:tcPr>
            <w:tcW w:w="6832" w:type="dxa"/>
          </w:tcPr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</w:p>
          <w:tbl>
            <w:tblPr>
              <w:tblW w:w="6519" w:type="dxa"/>
              <w:tblCellSpacing w:w="5" w:type="nil"/>
              <w:tblInd w:w="75" w:type="dxa"/>
              <w:tblCellMar>
                <w:left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4171"/>
              <w:gridCol w:w="990"/>
              <w:gridCol w:w="1358"/>
            </w:tblGrid>
            <w:tr w:rsidR="00613427" w:rsidRPr="00613427" w:rsidTr="00613427">
              <w:trPr>
                <w:trHeight w:val="360"/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Количество культурно-досуговых мероприятий в год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8460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rHeight w:val="360"/>
                <w:tblCellSpacing w:w="5" w:type="nil"/>
              </w:trPr>
              <w:tc>
                <w:tcPr>
                  <w:tcW w:w="4234" w:type="dxa"/>
                </w:tcPr>
                <w:p w:rsidR="00031DB6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lastRenderedPageBreak/>
                    <w:t xml:space="preserve">Количество посетителей </w:t>
                  </w:r>
                </w:p>
                <w:p w:rsidR="00031DB6" w:rsidRDefault="00031DB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мероприятий в год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A5508" w:rsidP="00270F9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206978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rHeight w:val="360"/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4376FD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культурно-досуговых </w:t>
                  </w:r>
                  <w:r w:rsidR="004376FD">
                    <w:rPr>
                      <w:sz w:val="28"/>
                      <w:szCs w:val="28"/>
                    </w:rPr>
                    <w:t>формирований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230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Число участников культурно-досуговых формирований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1930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Пополнение библиотечного фонда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A5508" w:rsidP="00270F9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208884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экз.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Число зарегистрированных пользователей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70F9F" w:rsidP="002A5508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148</w:t>
                  </w:r>
                  <w:r w:rsidR="002A5508">
                    <w:rPr>
                      <w:sz w:val="28"/>
                      <w:szCs w:val="28"/>
                    </w:rPr>
                    <w:t>38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посещений 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70F9F" w:rsidP="002A5508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1423</w:t>
                  </w:r>
                  <w:r w:rsidR="002A5508">
                    <w:rPr>
                      <w:sz w:val="28"/>
                      <w:szCs w:val="28"/>
                    </w:rPr>
                    <w:t>41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Количество книговыдачи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70F9F" w:rsidP="002A5508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334</w:t>
                  </w:r>
                  <w:r w:rsidR="002A5508">
                    <w:rPr>
                      <w:sz w:val="28"/>
                      <w:szCs w:val="28"/>
                    </w:rPr>
                    <w:t>540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Выполнение образовательных программ, соответствующих требованиям ФГТ и прошедшим процедуру лицензирования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</w:t>
                  </w:r>
                  <w:proofErr w:type="gramStart"/>
                  <w:r w:rsidRPr="000E6B25">
                    <w:rPr>
                      <w:sz w:val="28"/>
                      <w:szCs w:val="28"/>
                    </w:rPr>
                    <w:t>обучающихся</w:t>
                  </w:r>
                  <w:proofErr w:type="gramEnd"/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175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человек</w:t>
                  </w:r>
                  <w:r w:rsidRPr="000E6B25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13427" w:rsidRPr="0060558A" w:rsidRDefault="00613427" w:rsidP="004B1FDB">
            <w:pPr>
              <w:rPr>
                <w:sz w:val="28"/>
                <w:szCs w:val="28"/>
              </w:rPr>
            </w:pP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lastRenderedPageBreak/>
              <w:t xml:space="preserve">Ожидаемые  результаты реализации программы </w:t>
            </w:r>
          </w:p>
        </w:tc>
        <w:tc>
          <w:tcPr>
            <w:tcW w:w="6832" w:type="dxa"/>
          </w:tcPr>
          <w:p w:rsidR="000A5DC8" w:rsidRPr="001E5496" w:rsidRDefault="000A5DC8" w:rsidP="00DD796A">
            <w:pPr>
              <w:rPr>
                <w:sz w:val="28"/>
                <w:szCs w:val="28"/>
              </w:rPr>
            </w:pPr>
            <w:r w:rsidRPr="00E64ABF">
              <w:rPr>
                <w:sz w:val="28"/>
                <w:szCs w:val="22"/>
                <w:lang w:eastAsia="en-US"/>
              </w:rPr>
              <w:t>Реализация мероприятий Программы позволит к завершению 201</w:t>
            </w:r>
            <w:r w:rsidR="00DD796A">
              <w:rPr>
                <w:sz w:val="28"/>
                <w:szCs w:val="22"/>
                <w:lang w:eastAsia="en-US"/>
              </w:rPr>
              <w:t>7</w:t>
            </w:r>
            <w:r w:rsidRPr="00E64ABF">
              <w:rPr>
                <w:sz w:val="28"/>
                <w:szCs w:val="22"/>
                <w:lang w:eastAsia="en-US"/>
              </w:rPr>
              <w:t xml:space="preserve"> года достичь следующих результатов:</w:t>
            </w:r>
          </w:p>
          <w:p w:rsidR="000A5DC8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создани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условий для повышения качества и разнообразия услуг в сфере культуры, продвижени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творческого продукта для формирования пол</w:t>
            </w:r>
            <w:r w:rsidR="00DD796A">
              <w:rPr>
                <w:sz w:val="28"/>
                <w:szCs w:val="28"/>
              </w:rPr>
              <w:t>ожительного образа Бузулукского</w:t>
            </w:r>
            <w:r w:rsidRPr="001E5496">
              <w:rPr>
                <w:sz w:val="28"/>
                <w:szCs w:val="28"/>
              </w:rPr>
              <w:t xml:space="preserve"> района, обеспечени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улучшения доступа населения к культурным ценностям;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рост привлекательности профессий в сфере культуры и уровня квалификации кадров;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электронного каталога библиотеки, обеспечение доступа к каталогам библиотек области и других регионов;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информатизаци</w:t>
            </w:r>
            <w:r>
              <w:rPr>
                <w:sz w:val="28"/>
                <w:szCs w:val="28"/>
              </w:rPr>
              <w:t>я</w:t>
            </w:r>
            <w:r w:rsidRPr="001E5496">
              <w:rPr>
                <w:sz w:val="28"/>
                <w:szCs w:val="28"/>
              </w:rPr>
              <w:t xml:space="preserve"> учреждений культуры</w:t>
            </w:r>
            <w:r>
              <w:rPr>
                <w:sz w:val="28"/>
                <w:szCs w:val="28"/>
              </w:rPr>
              <w:t>, создание сайтов учреждений культуры и искусства, рост информационного сопровождения предоставления услуг</w:t>
            </w:r>
            <w:r w:rsidRPr="001E5496">
              <w:rPr>
                <w:sz w:val="28"/>
                <w:szCs w:val="28"/>
              </w:rPr>
              <w:t>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укреплени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материально-технической базы подведомственных учреждений, осуществлени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переподготовки кадров;</w:t>
            </w:r>
          </w:p>
          <w:p w:rsidR="000A5DC8" w:rsidRPr="00DD7177" w:rsidRDefault="000A5DC8" w:rsidP="00957722">
            <w:pPr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D7CC8">
              <w:rPr>
                <w:sz w:val="28"/>
                <w:szCs w:val="22"/>
                <w:lang w:eastAsia="en-US"/>
              </w:rPr>
              <w:t>укреп</w:t>
            </w:r>
            <w:r>
              <w:rPr>
                <w:sz w:val="28"/>
                <w:szCs w:val="22"/>
                <w:lang w:eastAsia="en-US"/>
              </w:rPr>
              <w:t>ление</w:t>
            </w:r>
            <w:r w:rsidRPr="003D7CC8">
              <w:rPr>
                <w:sz w:val="28"/>
                <w:szCs w:val="22"/>
                <w:lang w:eastAsia="en-US"/>
              </w:rPr>
              <w:t xml:space="preserve"> едино</w:t>
            </w:r>
            <w:r>
              <w:rPr>
                <w:sz w:val="28"/>
                <w:szCs w:val="22"/>
                <w:lang w:eastAsia="en-US"/>
              </w:rPr>
              <w:t>го</w:t>
            </w:r>
            <w:r w:rsidRPr="003D7CC8">
              <w:rPr>
                <w:sz w:val="28"/>
                <w:szCs w:val="22"/>
                <w:lang w:eastAsia="en-US"/>
              </w:rPr>
              <w:t xml:space="preserve"> культурно</w:t>
            </w:r>
            <w:r>
              <w:rPr>
                <w:sz w:val="28"/>
                <w:szCs w:val="22"/>
                <w:lang w:eastAsia="en-US"/>
              </w:rPr>
              <w:t>го пространства</w:t>
            </w:r>
            <w:r w:rsidRPr="003D7CC8">
              <w:rPr>
                <w:sz w:val="28"/>
                <w:szCs w:val="22"/>
                <w:lang w:eastAsia="en-US"/>
              </w:rPr>
              <w:t>, культурны</w:t>
            </w:r>
            <w:r>
              <w:rPr>
                <w:sz w:val="28"/>
                <w:szCs w:val="22"/>
                <w:lang w:eastAsia="en-US"/>
              </w:rPr>
              <w:t>х</w:t>
            </w:r>
            <w:r w:rsidRPr="003D7CC8">
              <w:rPr>
                <w:sz w:val="28"/>
                <w:szCs w:val="22"/>
                <w:lang w:eastAsia="en-US"/>
              </w:rPr>
              <w:t xml:space="preserve"> связ</w:t>
            </w:r>
            <w:r>
              <w:rPr>
                <w:sz w:val="28"/>
                <w:szCs w:val="22"/>
                <w:lang w:eastAsia="en-US"/>
              </w:rPr>
              <w:t>ей</w:t>
            </w:r>
            <w:r w:rsidRPr="003D7CC8">
              <w:rPr>
                <w:sz w:val="28"/>
                <w:szCs w:val="22"/>
                <w:lang w:eastAsia="en-US"/>
              </w:rPr>
              <w:t xml:space="preserve"> между регионами, доступ к культурным ценностям и обеспечени</w:t>
            </w:r>
            <w:r>
              <w:rPr>
                <w:sz w:val="28"/>
                <w:szCs w:val="22"/>
                <w:lang w:eastAsia="en-US"/>
              </w:rPr>
              <w:t>е</w:t>
            </w:r>
            <w:r w:rsidRPr="003D7CC8">
              <w:rPr>
                <w:sz w:val="28"/>
                <w:szCs w:val="22"/>
                <w:lang w:eastAsia="en-US"/>
              </w:rPr>
              <w:t xml:space="preserve"> свободы творчества и прав жителей </w:t>
            </w:r>
            <w:r w:rsidR="00654ED3">
              <w:rPr>
                <w:sz w:val="28"/>
                <w:szCs w:val="22"/>
                <w:lang w:eastAsia="en-US"/>
              </w:rPr>
              <w:t>Бузулукского</w:t>
            </w:r>
            <w:r w:rsidRPr="003D7CC8">
              <w:rPr>
                <w:sz w:val="28"/>
                <w:szCs w:val="22"/>
                <w:lang w:eastAsia="en-US"/>
              </w:rPr>
              <w:t xml:space="preserve"> района на участие в культурной жизни 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lastRenderedPageBreak/>
              <w:t>Этапы и сроки реализации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201</w:t>
            </w:r>
            <w:r w:rsidR="00DD796A">
              <w:rPr>
                <w:sz w:val="28"/>
                <w:szCs w:val="22"/>
                <w:lang w:eastAsia="en-US"/>
              </w:rPr>
              <w:t>5</w:t>
            </w:r>
            <w:r w:rsidR="00B859F6">
              <w:rPr>
                <w:sz w:val="28"/>
                <w:szCs w:val="22"/>
                <w:lang w:eastAsia="en-US"/>
              </w:rPr>
              <w:t xml:space="preserve"> – 2020</w:t>
            </w:r>
            <w:r w:rsidRPr="00287685">
              <w:rPr>
                <w:sz w:val="28"/>
                <w:szCs w:val="22"/>
                <w:lang w:eastAsia="en-US"/>
              </w:rPr>
              <w:t xml:space="preserve"> гг. Отдельным этапом реализации Программы является календарный год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Объемы и источники финансирования</w:t>
            </w:r>
          </w:p>
        </w:tc>
        <w:tc>
          <w:tcPr>
            <w:tcW w:w="6832" w:type="dxa"/>
          </w:tcPr>
          <w:p w:rsidR="000A5DC8" w:rsidRPr="00B91AE8" w:rsidRDefault="000A5DC8" w:rsidP="004B1FDB">
            <w:pPr>
              <w:pStyle w:val="af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91AE8">
              <w:rPr>
                <w:color w:val="000000"/>
                <w:sz w:val="28"/>
                <w:szCs w:val="28"/>
              </w:rPr>
              <w:t>Источник финансирования: районный бюджет.</w:t>
            </w:r>
          </w:p>
          <w:p w:rsidR="00970098" w:rsidRDefault="000A5DC8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F5CD9">
              <w:rPr>
                <w:sz w:val="28"/>
                <w:szCs w:val="28"/>
              </w:rPr>
              <w:t xml:space="preserve">Объемы финансирования </w:t>
            </w:r>
            <w:r w:rsidRPr="00CC6202">
              <w:rPr>
                <w:color w:val="000000" w:themeColor="text1"/>
                <w:sz w:val="28"/>
                <w:szCs w:val="28"/>
              </w:rPr>
              <w:t xml:space="preserve">– всего </w:t>
            </w:r>
            <w:r w:rsidR="00474719" w:rsidRPr="00474719">
              <w:rPr>
                <w:b/>
                <w:sz w:val="28"/>
                <w:szCs w:val="28"/>
              </w:rPr>
              <w:t>255 590,8</w:t>
            </w:r>
            <w:r w:rsidR="00474719">
              <w:rPr>
                <w:b/>
              </w:rPr>
              <w:t xml:space="preserve"> </w:t>
            </w:r>
            <w:r w:rsidRPr="00CC6202">
              <w:rPr>
                <w:b/>
                <w:color w:val="000000" w:themeColor="text1"/>
                <w:sz w:val="28"/>
                <w:szCs w:val="28"/>
              </w:rPr>
              <w:t>тыс.</w:t>
            </w:r>
            <w:r w:rsidR="0097009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C6202">
              <w:rPr>
                <w:b/>
                <w:color w:val="000000" w:themeColor="text1"/>
                <w:sz w:val="28"/>
                <w:szCs w:val="28"/>
              </w:rPr>
              <w:t xml:space="preserve">руб., </w:t>
            </w:r>
            <w:r w:rsidRPr="00CC620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3C4536" w:rsidRDefault="000A5DC8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CC6202">
              <w:rPr>
                <w:color w:val="000000" w:themeColor="text1"/>
                <w:sz w:val="28"/>
                <w:szCs w:val="28"/>
              </w:rPr>
              <w:t>в том числе</w:t>
            </w:r>
            <w:r w:rsidR="00474719">
              <w:rPr>
                <w:color w:val="000000" w:themeColor="text1"/>
                <w:sz w:val="28"/>
                <w:szCs w:val="28"/>
              </w:rPr>
              <w:t>:</w:t>
            </w:r>
          </w:p>
          <w:p w:rsidR="000A5DC8" w:rsidRPr="00474719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74719">
              <w:rPr>
                <w:color w:val="000000" w:themeColor="text1"/>
                <w:sz w:val="28"/>
                <w:szCs w:val="28"/>
              </w:rPr>
              <w:t>в 2015</w:t>
            </w:r>
            <w:r w:rsidR="00DD796A" w:rsidRPr="00474719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474719" w:rsidRPr="00474719">
              <w:rPr>
                <w:sz w:val="28"/>
                <w:szCs w:val="28"/>
              </w:rPr>
              <w:t>42220,8</w:t>
            </w:r>
            <w:r w:rsidR="000A5DC8" w:rsidRPr="00474719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0A5DC8" w:rsidRPr="00474719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0A5DC8" w:rsidRPr="00474719">
              <w:rPr>
                <w:color w:val="000000" w:themeColor="text1"/>
                <w:sz w:val="28"/>
                <w:szCs w:val="28"/>
              </w:rPr>
              <w:t xml:space="preserve">уб.; </w:t>
            </w:r>
          </w:p>
          <w:p w:rsidR="000A5DC8" w:rsidRPr="00474719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74719">
              <w:rPr>
                <w:color w:val="000000" w:themeColor="text1"/>
                <w:sz w:val="28"/>
                <w:szCs w:val="28"/>
              </w:rPr>
              <w:t>в 2016</w:t>
            </w:r>
            <w:r w:rsidR="00DD796A" w:rsidRPr="00474719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474719" w:rsidRPr="00474719">
              <w:rPr>
                <w:sz w:val="28"/>
                <w:szCs w:val="28"/>
              </w:rPr>
              <w:t>42242,0</w:t>
            </w:r>
            <w:r w:rsidR="000A5DC8" w:rsidRPr="00474719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A5DC8" w:rsidRPr="00474719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0A5DC8" w:rsidRPr="00474719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0A5DC8" w:rsidRPr="00474719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0A5DC8" w:rsidRPr="00474719">
              <w:rPr>
                <w:color w:val="000000" w:themeColor="text1"/>
                <w:sz w:val="28"/>
                <w:szCs w:val="28"/>
              </w:rPr>
              <w:t xml:space="preserve">.; </w:t>
            </w:r>
          </w:p>
          <w:p w:rsidR="000A5DC8" w:rsidRPr="00474719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74719">
              <w:rPr>
                <w:color w:val="000000" w:themeColor="text1"/>
                <w:sz w:val="28"/>
                <w:szCs w:val="28"/>
              </w:rPr>
              <w:t>в 2017</w:t>
            </w:r>
            <w:r w:rsidR="004F5CD9" w:rsidRPr="00474719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474719" w:rsidRPr="00474719">
              <w:rPr>
                <w:sz w:val="28"/>
                <w:szCs w:val="28"/>
              </w:rPr>
              <w:t>42782,0</w:t>
            </w:r>
            <w:r w:rsidR="004F5CD9" w:rsidRPr="00474719">
              <w:rPr>
                <w:color w:val="000000" w:themeColor="text1"/>
                <w:sz w:val="28"/>
                <w:szCs w:val="28"/>
              </w:rPr>
              <w:t xml:space="preserve"> </w:t>
            </w:r>
            <w:r w:rsidR="00474719" w:rsidRPr="00474719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474719" w:rsidRPr="00474719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474719" w:rsidRPr="00474719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474719" w:rsidRPr="00474719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474719" w:rsidRPr="00474719">
              <w:rPr>
                <w:color w:val="000000" w:themeColor="text1"/>
                <w:sz w:val="28"/>
                <w:szCs w:val="28"/>
              </w:rPr>
              <w:t>.;</w:t>
            </w:r>
          </w:p>
          <w:p w:rsidR="00474719" w:rsidRPr="00474719" w:rsidRDefault="00474719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74719">
              <w:rPr>
                <w:color w:val="000000" w:themeColor="text1"/>
                <w:sz w:val="28"/>
                <w:szCs w:val="28"/>
              </w:rPr>
              <w:t xml:space="preserve">в 2018г. – </w:t>
            </w:r>
            <w:r w:rsidRPr="00474719">
              <w:rPr>
                <w:sz w:val="28"/>
                <w:szCs w:val="28"/>
              </w:rPr>
              <w:t>42782,0</w:t>
            </w:r>
            <w:r w:rsidRPr="00474719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474719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474719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474719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474719">
              <w:rPr>
                <w:color w:val="000000" w:themeColor="text1"/>
                <w:sz w:val="28"/>
                <w:szCs w:val="28"/>
              </w:rPr>
              <w:t>.;</w:t>
            </w:r>
          </w:p>
          <w:p w:rsidR="00474719" w:rsidRPr="00474719" w:rsidRDefault="00474719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74719">
              <w:rPr>
                <w:color w:val="000000" w:themeColor="text1"/>
                <w:sz w:val="28"/>
                <w:szCs w:val="28"/>
              </w:rPr>
              <w:t xml:space="preserve">в 2019г. – </w:t>
            </w:r>
            <w:r w:rsidRPr="00474719">
              <w:rPr>
                <w:sz w:val="28"/>
                <w:szCs w:val="28"/>
              </w:rPr>
              <w:t>42782,0</w:t>
            </w:r>
            <w:r w:rsidRPr="00474719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474719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474719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474719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474719">
              <w:rPr>
                <w:color w:val="000000" w:themeColor="text1"/>
                <w:sz w:val="28"/>
                <w:szCs w:val="28"/>
              </w:rPr>
              <w:t>.;</w:t>
            </w:r>
          </w:p>
          <w:p w:rsidR="00474719" w:rsidRPr="00474719" w:rsidRDefault="00474719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74719">
              <w:rPr>
                <w:color w:val="000000" w:themeColor="text1"/>
                <w:sz w:val="28"/>
                <w:szCs w:val="28"/>
              </w:rPr>
              <w:t xml:space="preserve">в 2020г. – </w:t>
            </w:r>
            <w:r w:rsidRPr="00474719">
              <w:rPr>
                <w:sz w:val="28"/>
                <w:szCs w:val="28"/>
              </w:rPr>
              <w:t>42782,0</w:t>
            </w:r>
            <w:r w:rsidRPr="00474719"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Pr="00474719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474719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474719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474719">
              <w:rPr>
                <w:color w:val="000000" w:themeColor="text1"/>
                <w:sz w:val="28"/>
                <w:szCs w:val="28"/>
              </w:rPr>
              <w:t>.;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CC6202">
              <w:rPr>
                <w:color w:val="000000" w:themeColor="text1"/>
                <w:sz w:val="28"/>
                <w:szCs w:val="28"/>
              </w:rPr>
              <w:t xml:space="preserve">Объем финансирования определяется ежегодно </w:t>
            </w:r>
            <w:r w:rsidRPr="00B91AE8">
              <w:rPr>
                <w:color w:val="000000"/>
                <w:sz w:val="28"/>
                <w:szCs w:val="28"/>
              </w:rPr>
              <w:t>при формировании и утверждении районного бюджета.</w:t>
            </w:r>
          </w:p>
        </w:tc>
      </w:tr>
    </w:tbl>
    <w:p w:rsidR="000A5DC8" w:rsidRDefault="000A5DC8" w:rsidP="000A5DC8">
      <w:pPr>
        <w:rPr>
          <w:sz w:val="28"/>
          <w:szCs w:val="22"/>
          <w:lang w:eastAsia="en-US"/>
        </w:rPr>
      </w:pPr>
    </w:p>
    <w:p w:rsidR="000A5DC8" w:rsidRDefault="000A5DC8" w:rsidP="000A5DC8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val="en-US" w:eastAsia="en-US"/>
        </w:rPr>
        <w:t>II</w:t>
      </w:r>
      <w:r w:rsidR="0091725D">
        <w:rPr>
          <w:sz w:val="28"/>
          <w:szCs w:val="22"/>
          <w:lang w:eastAsia="en-US"/>
        </w:rPr>
        <w:t>. ОСНОВНОЕ СОДЕРЖАНИЕ</w:t>
      </w:r>
    </w:p>
    <w:p w:rsidR="000A5DC8" w:rsidRPr="00E64ABF" w:rsidRDefault="000A5DC8" w:rsidP="000A5DC8">
      <w:pPr>
        <w:jc w:val="center"/>
        <w:rPr>
          <w:sz w:val="20"/>
          <w:szCs w:val="20"/>
          <w:lang w:eastAsia="en-US"/>
        </w:rPr>
      </w:pPr>
    </w:p>
    <w:p w:rsidR="000A5DC8" w:rsidRPr="00E64ABF" w:rsidRDefault="0091725D" w:rsidP="000A5DC8">
      <w:pPr>
        <w:numPr>
          <w:ilvl w:val="0"/>
          <w:numId w:val="13"/>
        </w:numPr>
        <w:tabs>
          <w:tab w:val="left" w:pos="284"/>
        </w:tabs>
        <w:ind w:left="0" w:firstLine="0"/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Характеристика проблемы</w:t>
      </w:r>
    </w:p>
    <w:p w:rsidR="000A5DC8" w:rsidRPr="00E64ABF" w:rsidRDefault="000A5DC8" w:rsidP="000A5DC8">
      <w:pPr>
        <w:ind w:firstLine="714"/>
        <w:contextualSpacing/>
        <w:rPr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Развитие Российской Федерации на современном этапе характеризуется повышенным вниманием общества к культуре. </w:t>
      </w:r>
      <w:r w:rsidRPr="00B62C9D">
        <w:rPr>
          <w:color w:val="000000"/>
          <w:sz w:val="28"/>
          <w:szCs w:val="28"/>
        </w:rPr>
        <w:t>Формирование и дальнейшая модернизация рыночного хозяйства требуют решения целого комплекса проблем, в том числе и духовных. Проводимые прогрессивные изменения в экономике района не будут иметь успеха без улучшения социально-культурной сферы муниципальных образований</w:t>
      </w:r>
      <w:r w:rsidRPr="00B62C9D">
        <w:rPr>
          <w:sz w:val="28"/>
          <w:szCs w:val="28"/>
          <w:lang w:eastAsia="en-US"/>
        </w:rPr>
        <w:t>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Приоритетами государственной политики в области культуры сегодня является решение следующих задач: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сохранение культурного наследия Российской Федерации;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формирование единого культурного пространства, создание условий для обеспечения выравнивания доступа к культурным ценностям и информационным ресурсам различных групп граждан;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создание условий для сохранения и развития культурного потенциала нации;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развитие международного сотрудничества, укрепление мировых культурных связей;</w:t>
      </w:r>
    </w:p>
    <w:p w:rsidR="000A5DC8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обеспечение адаптации сферы культуры к рыночным условиям</w:t>
      </w:r>
      <w:r>
        <w:rPr>
          <w:sz w:val="28"/>
          <w:szCs w:val="28"/>
        </w:rPr>
        <w:t>.</w:t>
      </w:r>
    </w:p>
    <w:p w:rsidR="000A5DC8" w:rsidRDefault="00654ED3" w:rsidP="000A5DC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Бузулукский</w:t>
      </w:r>
      <w:r w:rsidR="000A5DC8">
        <w:rPr>
          <w:sz w:val="28"/>
          <w:szCs w:val="28"/>
        </w:rPr>
        <w:t xml:space="preserve"> район обладает большим культурным потенциалом. </w:t>
      </w:r>
      <w:r w:rsidR="000A5DC8" w:rsidRPr="00E64ABF">
        <w:rPr>
          <w:sz w:val="28"/>
          <w:szCs w:val="28"/>
          <w:lang w:eastAsia="en-US"/>
        </w:rPr>
        <w:t xml:space="preserve">Деятельность учреждений культуры и искусства является одной из важнейших составляющих современной культурной жизни </w:t>
      </w:r>
      <w:r w:rsidR="000A5DC8">
        <w:rPr>
          <w:sz w:val="28"/>
          <w:szCs w:val="28"/>
          <w:lang w:eastAsia="en-US"/>
        </w:rPr>
        <w:t>района</w:t>
      </w:r>
      <w:r w:rsidR="000A5DC8" w:rsidRPr="00E64ABF">
        <w:rPr>
          <w:sz w:val="28"/>
          <w:szCs w:val="28"/>
          <w:lang w:eastAsia="en-US"/>
        </w:rPr>
        <w:t>. Библиотеки,</w:t>
      </w:r>
      <w:r w:rsidR="000A5DC8">
        <w:rPr>
          <w:sz w:val="28"/>
          <w:szCs w:val="28"/>
          <w:lang w:eastAsia="en-US"/>
        </w:rPr>
        <w:t xml:space="preserve"> клубы, </w:t>
      </w:r>
      <w:r w:rsidR="000A5DC8" w:rsidRPr="00E64ABF">
        <w:rPr>
          <w:sz w:val="28"/>
          <w:szCs w:val="28"/>
          <w:lang w:eastAsia="en-US"/>
        </w:rPr>
        <w:t>школ</w:t>
      </w:r>
      <w:r w:rsidR="000A5DC8">
        <w:rPr>
          <w:sz w:val="28"/>
          <w:szCs w:val="28"/>
          <w:lang w:eastAsia="en-US"/>
        </w:rPr>
        <w:t>а</w:t>
      </w:r>
      <w:r w:rsidR="000A5DC8" w:rsidRPr="00E64ABF">
        <w:rPr>
          <w:sz w:val="28"/>
          <w:szCs w:val="28"/>
          <w:lang w:eastAsia="en-US"/>
        </w:rPr>
        <w:t xml:space="preserve"> искусств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ориентаций его членов.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В качестве положительных тенденций, наблюдаемых </w:t>
      </w:r>
      <w:r>
        <w:rPr>
          <w:sz w:val="28"/>
          <w:szCs w:val="28"/>
          <w:lang w:eastAsia="en-US"/>
        </w:rPr>
        <w:t xml:space="preserve">в </w:t>
      </w:r>
      <w:r w:rsidR="00654ED3">
        <w:rPr>
          <w:sz w:val="28"/>
          <w:szCs w:val="28"/>
          <w:lang w:eastAsia="en-US"/>
        </w:rPr>
        <w:t>Бузулукском</w:t>
      </w:r>
      <w:r>
        <w:rPr>
          <w:sz w:val="28"/>
          <w:szCs w:val="28"/>
          <w:lang w:eastAsia="en-US"/>
        </w:rPr>
        <w:t xml:space="preserve"> районе</w:t>
      </w:r>
      <w:r w:rsidRPr="00E64ABF">
        <w:rPr>
          <w:sz w:val="28"/>
          <w:szCs w:val="28"/>
          <w:lang w:eastAsia="en-US"/>
        </w:rPr>
        <w:t>, можно выделить следующие процессы: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формирование устойчивой системы </w:t>
      </w:r>
      <w:r>
        <w:rPr>
          <w:sz w:val="28"/>
          <w:szCs w:val="28"/>
          <w:lang w:eastAsia="en-US"/>
        </w:rPr>
        <w:t xml:space="preserve">районных </w:t>
      </w:r>
      <w:r w:rsidRPr="00E64ABF">
        <w:rPr>
          <w:sz w:val="28"/>
          <w:szCs w:val="28"/>
          <w:lang w:eastAsia="en-US"/>
        </w:rPr>
        <w:t>праздников, конкурсов и фестивалей;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lastRenderedPageBreak/>
        <w:t xml:space="preserve">-  создание единого культурного пространства в </w:t>
      </w:r>
      <w:r>
        <w:rPr>
          <w:sz w:val="28"/>
          <w:szCs w:val="28"/>
          <w:lang w:eastAsia="en-US"/>
        </w:rPr>
        <w:t>районе</w:t>
      </w:r>
      <w:r w:rsidRPr="00E64ABF">
        <w:rPr>
          <w:sz w:val="28"/>
          <w:szCs w:val="28"/>
          <w:lang w:eastAsia="en-US"/>
        </w:rPr>
        <w:t xml:space="preserve"> посредством включения </w:t>
      </w:r>
      <w:r>
        <w:rPr>
          <w:sz w:val="28"/>
          <w:szCs w:val="28"/>
          <w:lang w:eastAsia="en-US"/>
        </w:rPr>
        <w:t>праздничных мероприятий</w:t>
      </w:r>
      <w:r w:rsidRPr="00E64ABF">
        <w:rPr>
          <w:sz w:val="28"/>
          <w:szCs w:val="28"/>
          <w:lang w:eastAsia="en-US"/>
        </w:rPr>
        <w:t xml:space="preserve"> каждого</w:t>
      </w:r>
      <w:r>
        <w:rPr>
          <w:sz w:val="28"/>
          <w:szCs w:val="28"/>
          <w:lang w:eastAsia="en-US"/>
        </w:rPr>
        <w:t xml:space="preserve"> поселения </w:t>
      </w:r>
      <w:r w:rsidRPr="00E64ABF">
        <w:rPr>
          <w:sz w:val="28"/>
          <w:szCs w:val="28"/>
          <w:lang w:eastAsia="en-US"/>
        </w:rPr>
        <w:t>в общую систему праздничных мероприятий</w:t>
      </w:r>
      <w:r>
        <w:rPr>
          <w:sz w:val="28"/>
          <w:szCs w:val="28"/>
          <w:lang w:eastAsia="en-US"/>
        </w:rPr>
        <w:t>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создание  сети информационных услуг через библиотечное обслуживание;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востребованност</w:t>
      </w:r>
      <w:r>
        <w:rPr>
          <w:sz w:val="28"/>
          <w:szCs w:val="28"/>
          <w:lang w:eastAsia="en-US"/>
        </w:rPr>
        <w:t>ь жителями и гостями района</w:t>
      </w:r>
      <w:r w:rsidRPr="00E64ABF">
        <w:rPr>
          <w:sz w:val="28"/>
          <w:szCs w:val="28"/>
          <w:lang w:eastAsia="en-US"/>
        </w:rPr>
        <w:t xml:space="preserve"> культурных услуг, предоставляемых муниципальными учреждениями;</w:t>
      </w:r>
    </w:p>
    <w:p w:rsidR="003C4536" w:rsidRDefault="000A5DC8" w:rsidP="00F92A83">
      <w:pPr>
        <w:ind w:firstLine="714"/>
        <w:contextualSpacing/>
        <w:jc w:val="both"/>
        <w:rPr>
          <w:sz w:val="28"/>
          <w:szCs w:val="28"/>
        </w:rPr>
      </w:pPr>
      <w:r w:rsidRPr="00E64ABF">
        <w:rPr>
          <w:sz w:val="28"/>
          <w:szCs w:val="28"/>
          <w:lang w:eastAsia="en-US"/>
        </w:rPr>
        <w:t>- высокий уровень мобильности творческих коллективов, их активная концертная и фестивальная деятельность.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В последние годы проводилась планомерная работа по совершенствованию  работы муниципальных учреждений культуры и </w:t>
      </w:r>
      <w:r>
        <w:rPr>
          <w:sz w:val="28"/>
          <w:szCs w:val="28"/>
          <w:lang w:eastAsia="en-US"/>
        </w:rPr>
        <w:t>детской школы искусств</w:t>
      </w:r>
      <w:r w:rsidRPr="00E64ABF">
        <w:rPr>
          <w:sz w:val="28"/>
          <w:szCs w:val="28"/>
          <w:lang w:eastAsia="en-US"/>
        </w:rPr>
        <w:t>.</w:t>
      </w:r>
      <w:r w:rsidRPr="001610DD">
        <w:rPr>
          <w:sz w:val="28"/>
          <w:szCs w:val="28"/>
          <w:lang w:eastAsia="en-US"/>
        </w:rPr>
        <w:t xml:space="preserve"> 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Созданию единого культурного пространства, а также формированию </w:t>
      </w:r>
      <w:r w:rsidRPr="00E64ABF">
        <w:rPr>
          <w:sz w:val="28"/>
          <w:szCs w:val="28"/>
          <w:lang w:eastAsia="en-US"/>
        </w:rPr>
        <w:t xml:space="preserve">позитивного культурного </w:t>
      </w:r>
      <w:r>
        <w:rPr>
          <w:sz w:val="28"/>
          <w:szCs w:val="28"/>
          <w:lang w:eastAsia="en-US"/>
        </w:rPr>
        <w:t xml:space="preserve">образа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регионе способствует ежегодное проведение фестивалей и конкурсов: </w:t>
      </w:r>
      <w:r w:rsidR="00654ED3">
        <w:rPr>
          <w:sz w:val="28"/>
          <w:szCs w:val="28"/>
          <w:lang w:eastAsia="en-US"/>
        </w:rPr>
        <w:t>районный фестиваль «Обильный край, благословенный», детский районный фестиваль «Фантазии детства»,</w:t>
      </w:r>
      <w:r>
        <w:rPr>
          <w:sz w:val="28"/>
          <w:szCs w:val="28"/>
          <w:lang w:eastAsia="en-US"/>
        </w:rPr>
        <w:t xml:space="preserve"> конкурс профессионального мастерства. Проведение этих фестивалей, также благоприятствует обмену культурным опытом и укреплению культурных связей, росту и развитию творческого потенциала коллективов художественной самодеятельности. Кроме того, учреждения культуры, принимая участие в фестивалях, пополняют свою материально-техническую базу, что стимулирует их к постоянному улучшению эффективности деятельности своих учреждений. 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За время существования Бузулукского района сфера культуры прошла вместе с ним богатый  путь своего становления и развития. Современные учреждения культуры нашего района – это муниципальные бюджетные учреждения - центры творчества, общения, воспитания, здорового познавательного и культурно-развлекательного досуга, функции и полномочия </w:t>
      </w:r>
      <w:proofErr w:type="gramStart"/>
      <w:r w:rsidRPr="003D108B">
        <w:rPr>
          <w:sz w:val="28"/>
          <w:szCs w:val="28"/>
        </w:rPr>
        <w:t>учредителя</w:t>
      </w:r>
      <w:proofErr w:type="gramEnd"/>
      <w:r w:rsidRPr="003D108B">
        <w:rPr>
          <w:sz w:val="28"/>
          <w:szCs w:val="28"/>
        </w:rPr>
        <w:t xml:space="preserve"> в отношении которых выполняет отдел культуры администрации Бузулукского района. 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Сеть учреждений культуры Бузулукского района представляют: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учреждение культуры «Централизованная клубная система Бузулукского района», объединяющая на правах структурных подразделений сельские Дома культуры и сельские клубы, расположенные на территории сельских поселений Бузулукского района, а также творческие коллективы, имеющие звание «Народный»;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учреждение культуры «</w:t>
      </w:r>
      <w:proofErr w:type="spellStart"/>
      <w:r w:rsidRPr="003D108B">
        <w:rPr>
          <w:sz w:val="28"/>
          <w:szCs w:val="28"/>
        </w:rPr>
        <w:t>Бузулукская</w:t>
      </w:r>
      <w:proofErr w:type="spellEnd"/>
      <w:r w:rsidRPr="003D108B">
        <w:rPr>
          <w:sz w:val="28"/>
          <w:szCs w:val="28"/>
        </w:rPr>
        <w:t xml:space="preserve"> централизованная районная библиотечная система», объединяющая 3</w:t>
      </w:r>
      <w:r w:rsidR="006A6779">
        <w:rPr>
          <w:sz w:val="28"/>
          <w:szCs w:val="28"/>
        </w:rPr>
        <w:t>8</w:t>
      </w:r>
      <w:r w:rsidRPr="003D108B">
        <w:rPr>
          <w:sz w:val="28"/>
          <w:szCs w:val="28"/>
        </w:rPr>
        <w:t xml:space="preserve"> филиалов;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образовательное учреждение дополнительного образования детей «Детская школа искусств Бузулукского района».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lastRenderedPageBreak/>
        <w:t>- Муниципальное казенное учреждение «Централизованная бухгалтерия по обслуживанию муниципальных учреждений культуры Бузулукского района»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В стенах этих учреждений на высоком уровне решаются задачи единой культурной политики района. Работники сельских Домов культуры, клубов и библиотек вносят достойный вклад в решение насущных проблем. Они скрашивают быт сельской глубинки, организуя полноценный досуг населения, и пропагандируя здоровый образ жизни. На примерах исторического прошлого и настоящего нашего края формируются  духовные и эстетические идеалы у подрастающего поколения, воспитываются в нем чувства гордости и осознания  величия малой родины. </w:t>
      </w:r>
    </w:p>
    <w:p w:rsidR="00654ED3" w:rsidRDefault="000A5DC8" w:rsidP="00F92A83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Основной контингент участников художественной самодеятельности – это дети и молодежь. </w:t>
      </w:r>
      <w:proofErr w:type="gramStart"/>
      <w:r>
        <w:rPr>
          <w:sz w:val="28"/>
          <w:szCs w:val="28"/>
          <w:lang w:eastAsia="en-US"/>
        </w:rPr>
        <w:t xml:space="preserve">Коллективы </w:t>
      </w:r>
      <w:r w:rsidR="00654ED3">
        <w:rPr>
          <w:sz w:val="28"/>
          <w:szCs w:val="28"/>
          <w:lang w:eastAsia="en-US"/>
        </w:rPr>
        <w:t>художественной самодеятельности выступают</w:t>
      </w:r>
      <w:r>
        <w:rPr>
          <w:sz w:val="28"/>
          <w:szCs w:val="28"/>
          <w:lang w:eastAsia="en-US"/>
        </w:rPr>
        <w:t xml:space="preserve"> не только в Оренбуржье, но и на всероссийском и международных уровнях.</w:t>
      </w:r>
      <w:proofErr w:type="gramEnd"/>
      <w:r>
        <w:rPr>
          <w:sz w:val="28"/>
          <w:szCs w:val="28"/>
          <w:lang w:eastAsia="en-US"/>
        </w:rPr>
        <w:t xml:space="preserve"> Но вместе с тем, остро стоит проблема финансирования выездов творческих талантов на всероссийские и международные фестивали и конкурсы. </w:t>
      </w:r>
    </w:p>
    <w:p w:rsidR="003D108B" w:rsidRPr="003D108B" w:rsidRDefault="003D108B" w:rsidP="003D108B">
      <w:pPr>
        <w:ind w:firstLine="709"/>
        <w:jc w:val="both"/>
        <w:rPr>
          <w:sz w:val="28"/>
          <w:szCs w:val="20"/>
        </w:rPr>
      </w:pPr>
      <w:r w:rsidRPr="003D108B">
        <w:rPr>
          <w:sz w:val="28"/>
          <w:szCs w:val="20"/>
        </w:rPr>
        <w:t xml:space="preserve">В клубных учреждениях района функционируют </w:t>
      </w:r>
      <w:r w:rsidR="00715577">
        <w:rPr>
          <w:sz w:val="28"/>
          <w:szCs w:val="20"/>
        </w:rPr>
        <w:t xml:space="preserve">302 </w:t>
      </w:r>
      <w:r w:rsidRPr="003D108B">
        <w:rPr>
          <w:sz w:val="28"/>
          <w:szCs w:val="20"/>
        </w:rPr>
        <w:t xml:space="preserve">клубных формирования с количеством участников </w:t>
      </w:r>
      <w:r w:rsidR="00715577">
        <w:rPr>
          <w:sz w:val="28"/>
          <w:szCs w:val="20"/>
        </w:rPr>
        <w:t>2642</w:t>
      </w:r>
      <w:r>
        <w:rPr>
          <w:sz w:val="28"/>
          <w:szCs w:val="20"/>
        </w:rPr>
        <w:t>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Основная часть мероприятий направлена на проведение государственных праздников, обеспечение досуга населения и носит не только развлекательный, но и просветительный, обучающий характер. Работники </w:t>
      </w:r>
      <w:r w:rsidR="00654ED3">
        <w:rPr>
          <w:sz w:val="28"/>
          <w:szCs w:val="28"/>
          <w:lang w:eastAsia="en-US"/>
        </w:rPr>
        <w:t>учреждений культуры</w:t>
      </w:r>
      <w:r>
        <w:rPr>
          <w:sz w:val="28"/>
          <w:szCs w:val="28"/>
          <w:lang w:eastAsia="en-US"/>
        </w:rPr>
        <w:t xml:space="preserve"> оказывают помощь учреждениям и организациям района в открытии, подготовке и проведении различных мероприятий: культурных мероприятий, спортивных соревнований, различных социальных акций, официальных встреч, семинаров, конференций и т.д.  В связи с ростом требований к улучшению качества предоставляемых услуг и быстрым развитием современной индустрии развлечений, для оказания конкурентоспособных услуг, материально-техническая база </w:t>
      </w:r>
      <w:r w:rsidR="00654ED3">
        <w:rPr>
          <w:sz w:val="28"/>
          <w:szCs w:val="28"/>
          <w:lang w:eastAsia="en-US"/>
        </w:rPr>
        <w:t>учреждений</w:t>
      </w:r>
      <w:r>
        <w:rPr>
          <w:sz w:val="28"/>
          <w:szCs w:val="28"/>
          <w:lang w:eastAsia="en-US"/>
        </w:rPr>
        <w:t xml:space="preserve"> культуры нуждается в постоянном обновлении и модернизации. </w:t>
      </w:r>
      <w:r w:rsidRPr="00E64ABF">
        <w:rPr>
          <w:sz w:val="28"/>
          <w:szCs w:val="28"/>
          <w:lang w:eastAsia="en-US"/>
        </w:rPr>
        <w:t xml:space="preserve"> </w:t>
      </w:r>
    </w:p>
    <w:p w:rsidR="0010368B" w:rsidRPr="003D108B" w:rsidRDefault="0010368B" w:rsidP="0010368B">
      <w:pPr>
        <w:ind w:firstLine="567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Деятельность библиотечной сети строится в соответствии с концепцией развития района. Приоритетные направления: краеведение, патриотическое воспитание, правовое информирование, экологическое просвещение. В централизованной  библиотечной системе Бузулукского района в наст</w:t>
      </w:r>
      <w:r w:rsidR="006A6779">
        <w:rPr>
          <w:sz w:val="28"/>
          <w:szCs w:val="28"/>
        </w:rPr>
        <w:t xml:space="preserve">оящее время зарегистрировано 14 </w:t>
      </w:r>
      <w:r w:rsidRPr="003D108B">
        <w:rPr>
          <w:sz w:val="28"/>
          <w:szCs w:val="28"/>
        </w:rPr>
        <w:t xml:space="preserve">838 пользователей, количество  посещений составляет </w:t>
      </w:r>
      <w:r w:rsidRPr="006A6779">
        <w:rPr>
          <w:sz w:val="28"/>
          <w:szCs w:val="28"/>
        </w:rPr>
        <w:t>1</w:t>
      </w:r>
      <w:r w:rsidR="006A6779" w:rsidRPr="006A6779">
        <w:rPr>
          <w:sz w:val="28"/>
          <w:szCs w:val="28"/>
        </w:rPr>
        <w:t>42 341</w:t>
      </w:r>
      <w:r w:rsidRPr="006A6779">
        <w:rPr>
          <w:sz w:val="28"/>
          <w:szCs w:val="28"/>
        </w:rPr>
        <w:t>. Говоря об охвате населения чтением, нельзя забывать об отрицательных</w:t>
      </w:r>
      <w:r w:rsidRPr="003D108B">
        <w:rPr>
          <w:sz w:val="28"/>
          <w:szCs w:val="28"/>
        </w:rPr>
        <w:t xml:space="preserve"> тенденциях: библиотечный фонд ежегодно уменьшается, пополнение новыми изданиями происходит слабо, что приводит к оттоку читателей из библиотек. По-прежнему выбытие книг превышает их поступление на 2</w:t>
      </w:r>
      <w:r w:rsidR="00A031D0">
        <w:rPr>
          <w:sz w:val="28"/>
          <w:szCs w:val="28"/>
        </w:rPr>
        <w:t>5</w:t>
      </w:r>
      <w:r w:rsidRPr="003D108B">
        <w:rPr>
          <w:sz w:val="28"/>
          <w:szCs w:val="28"/>
        </w:rPr>
        <w:t xml:space="preserve">%, в результате чего библиотечный фонд ежегодно сокращается. Также, существует необходимость в приобретении специализированной литературы для слепых и слабовидящих людей. Отрицательно сказывается и очень медленный темп информатизации и компьютеризации библиотек. </w:t>
      </w:r>
      <w:proofErr w:type="gramStart"/>
      <w:r w:rsidRPr="003D108B">
        <w:rPr>
          <w:sz w:val="28"/>
          <w:szCs w:val="28"/>
        </w:rPr>
        <w:t xml:space="preserve">На сегодняшний день в централизованной </w:t>
      </w:r>
      <w:r w:rsidRPr="003D108B">
        <w:rPr>
          <w:sz w:val="28"/>
          <w:szCs w:val="28"/>
        </w:rPr>
        <w:lastRenderedPageBreak/>
        <w:t>библиотечной системе района 2</w:t>
      </w:r>
      <w:r w:rsidR="006A6779">
        <w:rPr>
          <w:sz w:val="28"/>
          <w:szCs w:val="28"/>
        </w:rPr>
        <w:t>2</w:t>
      </w:r>
      <w:r w:rsidRPr="003D108B">
        <w:rPr>
          <w:sz w:val="28"/>
          <w:szCs w:val="28"/>
        </w:rPr>
        <w:t xml:space="preserve"> компьютер</w:t>
      </w:r>
      <w:r w:rsidR="006A6779">
        <w:rPr>
          <w:sz w:val="28"/>
          <w:szCs w:val="28"/>
        </w:rPr>
        <w:t>а</w:t>
      </w:r>
      <w:r w:rsidRPr="003D108B">
        <w:rPr>
          <w:sz w:val="28"/>
          <w:szCs w:val="28"/>
        </w:rPr>
        <w:t>, из них 1</w:t>
      </w:r>
      <w:r w:rsidR="006A6779">
        <w:rPr>
          <w:sz w:val="28"/>
          <w:szCs w:val="28"/>
        </w:rPr>
        <w:t>9</w:t>
      </w:r>
      <w:r w:rsidRPr="003D108B">
        <w:rPr>
          <w:sz w:val="28"/>
          <w:szCs w:val="28"/>
        </w:rPr>
        <w:t xml:space="preserve"> подключены к Интернету (из них </w:t>
      </w:r>
      <w:r w:rsidR="006A6779">
        <w:rPr>
          <w:sz w:val="28"/>
          <w:szCs w:val="28"/>
        </w:rPr>
        <w:t xml:space="preserve">12 </w:t>
      </w:r>
      <w:r w:rsidRPr="003D108B">
        <w:rPr>
          <w:sz w:val="28"/>
          <w:szCs w:val="28"/>
        </w:rPr>
        <w:t>для пользователей</w:t>
      </w:r>
      <w:r w:rsidR="006A6779">
        <w:rPr>
          <w:sz w:val="28"/>
          <w:szCs w:val="28"/>
        </w:rPr>
        <w:t xml:space="preserve"> в сельской местности</w:t>
      </w:r>
      <w:r w:rsidRPr="003D108B">
        <w:rPr>
          <w:sz w:val="28"/>
          <w:szCs w:val="28"/>
        </w:rPr>
        <w:t>).</w:t>
      </w:r>
      <w:proofErr w:type="gramEnd"/>
      <w:r w:rsidRPr="003D108B">
        <w:rPr>
          <w:sz w:val="28"/>
          <w:szCs w:val="28"/>
        </w:rPr>
        <w:t xml:space="preserve"> С целью улучшения качества библиотечного обслуживания в 2013 году было приобретено программное обеспечение «Ирбис» для формирования электронного каталога Центральной районной библиотеки им. Державина. Для доступа к каталогам других библиотек (не только областных, но и библиотек других регионов России  и даже зарубежных), а также для включения электронного каталога нашей библиотеки в сводный каталог библиотек, необходимо приобретение дополнительных программных продуктов «Ирбис». Это будет способствовать не только улучшению качества обслуживания, но и популяризации нашего района на мировом культурном пространстве.</w:t>
      </w:r>
    </w:p>
    <w:p w:rsidR="0010368B" w:rsidRDefault="003D108B" w:rsidP="00F92A83">
      <w:pPr>
        <w:ind w:firstLine="567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В детской </w:t>
      </w:r>
      <w:r w:rsidR="0010368B" w:rsidRPr="003D108B">
        <w:rPr>
          <w:sz w:val="28"/>
          <w:szCs w:val="28"/>
        </w:rPr>
        <w:t>школ</w:t>
      </w:r>
      <w:r w:rsidRPr="003D108B">
        <w:rPr>
          <w:sz w:val="28"/>
          <w:szCs w:val="28"/>
        </w:rPr>
        <w:t>е</w:t>
      </w:r>
      <w:r w:rsidR="0010368B" w:rsidRPr="003D108B">
        <w:rPr>
          <w:sz w:val="28"/>
          <w:szCs w:val="28"/>
        </w:rPr>
        <w:t xml:space="preserve"> искусств Бузулукского района получают дополнительное образование </w:t>
      </w:r>
      <w:r w:rsidRPr="003D108B">
        <w:rPr>
          <w:sz w:val="28"/>
          <w:szCs w:val="28"/>
        </w:rPr>
        <w:t>17</w:t>
      </w:r>
      <w:r w:rsidR="0010368B" w:rsidRPr="003D108B">
        <w:rPr>
          <w:sz w:val="28"/>
          <w:szCs w:val="28"/>
        </w:rPr>
        <w:t xml:space="preserve">5 учащихся и работают </w:t>
      </w:r>
      <w:r w:rsidRPr="003D108B">
        <w:rPr>
          <w:sz w:val="28"/>
          <w:szCs w:val="28"/>
        </w:rPr>
        <w:t>1</w:t>
      </w:r>
      <w:r w:rsidR="006A6779">
        <w:rPr>
          <w:sz w:val="28"/>
          <w:szCs w:val="28"/>
        </w:rPr>
        <w:t>6</w:t>
      </w:r>
      <w:r w:rsidR="0010368B" w:rsidRPr="003D108B">
        <w:rPr>
          <w:sz w:val="28"/>
          <w:szCs w:val="28"/>
        </w:rPr>
        <w:t xml:space="preserve"> преподавателей. Высокий уровень преподавания в школе ежегодно подтверждается успехами ее воспитанников на областных, всероссийских и международных конкурсах. </w:t>
      </w:r>
      <w:r w:rsidR="0010368B">
        <w:rPr>
          <w:sz w:val="28"/>
          <w:szCs w:val="28"/>
        </w:rPr>
        <w:t>Деятельность детской школы искусств – это вклад в будущее нашей культуры. Достижение задачи ее сохранения и поддержки, как уникального учреждения образования детей, подготовки творческих кадров к профессиональной деятельности в сфере культуры и искусства, педагогических кадров для системы художественного образования, повышения общего уровня значимости культуры и искусства в образовании предполагает: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отношения к художественному образованию, как особо значимой сфере человеческой деятельности, жизненно необходимой для развития общества;</w:t>
      </w:r>
    </w:p>
    <w:p w:rsidR="0010368B" w:rsidRDefault="00F92A83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368B">
        <w:rPr>
          <w:sz w:val="28"/>
          <w:szCs w:val="28"/>
        </w:rPr>
        <w:t>обновление программно-методического обеспечения образовательного учреждения;</w:t>
      </w:r>
    </w:p>
    <w:p w:rsidR="0010368B" w:rsidRDefault="00F92A83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368B">
        <w:rPr>
          <w:sz w:val="28"/>
          <w:szCs w:val="28"/>
        </w:rPr>
        <w:t>существенное укрепление материально-технической базы.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Материально-техническая база школы бедна из-за недостаточного финансирования. Почти не пополняется библиотечный фонд, ветшают музыкальные инструменты, не хватает сценических костюмов. Вместе с тем школа требует не только обновления материально-технической базы, но и модернизации в соответствии с федеральными требованиями, а также санитарными нормами.</w:t>
      </w:r>
    </w:p>
    <w:p w:rsidR="0010368B" w:rsidRPr="00D07823" w:rsidRDefault="0010368B" w:rsidP="0010368B">
      <w:pPr>
        <w:ind w:firstLine="567"/>
        <w:jc w:val="both"/>
        <w:rPr>
          <w:sz w:val="28"/>
          <w:szCs w:val="28"/>
        </w:rPr>
      </w:pPr>
      <w:r w:rsidRPr="00D07823">
        <w:rPr>
          <w:sz w:val="28"/>
          <w:szCs w:val="28"/>
        </w:rPr>
        <w:t>Проблема сохранения кадрового потенциала учреждений культуры по-прежнему актуальна на сегодняшний день. В таких учреждениях культуры, как центральная  районная библиотека, детская школа искусств сохраняется постоянный кадровый состав, повышается образовательный уровень их работников. Но вместе с тем, наблюдаются и отрицательные тенденции. В библиотеках района сохраняется тенденция старения кадрового состава – средний возраст библиотечных работников по району составил 4</w:t>
      </w:r>
      <w:r w:rsidR="006A6779">
        <w:rPr>
          <w:sz w:val="28"/>
          <w:szCs w:val="28"/>
        </w:rPr>
        <w:t>7</w:t>
      </w:r>
      <w:r w:rsidRPr="00D07823">
        <w:rPr>
          <w:sz w:val="28"/>
          <w:szCs w:val="28"/>
        </w:rPr>
        <w:t xml:space="preserve"> лет, библиотечные работники со стажем более 10 лет составляют </w:t>
      </w:r>
      <w:r w:rsidR="006A6779">
        <w:rPr>
          <w:sz w:val="28"/>
          <w:szCs w:val="28"/>
        </w:rPr>
        <w:t>63</w:t>
      </w:r>
      <w:r w:rsidRPr="00D07823">
        <w:rPr>
          <w:sz w:val="28"/>
          <w:szCs w:val="28"/>
        </w:rPr>
        <w:t xml:space="preserve">%. Старение кадров без должного обновления разрушает преемственность в работе библиотечного сообщества. </w:t>
      </w:r>
    </w:p>
    <w:p w:rsidR="000A5DC8" w:rsidRDefault="000A5DC8" w:rsidP="000A5DC8">
      <w:pPr>
        <w:ind w:firstLine="567"/>
        <w:jc w:val="both"/>
        <w:rPr>
          <w:sz w:val="28"/>
          <w:szCs w:val="28"/>
        </w:rPr>
      </w:pPr>
      <w:r w:rsidRPr="004823B0">
        <w:rPr>
          <w:sz w:val="28"/>
          <w:szCs w:val="28"/>
        </w:rPr>
        <w:lastRenderedPageBreak/>
        <w:t>В целом в учреждениях культуры существует проблема дефицита работников с профильным образованием в сфере культуры, что соответственно сказывается на качестве предоставляемых услуг. Кроме того, переподготовка и повышение квалификации в областных учебных центрах осуществляется на платной основе. Таким образом, остро стоит вопрос сохранения и развития кадрового потенциала</w:t>
      </w:r>
      <w:r>
        <w:rPr>
          <w:sz w:val="28"/>
          <w:szCs w:val="28"/>
        </w:rPr>
        <w:t>,</w:t>
      </w:r>
      <w:r w:rsidRPr="004823B0">
        <w:rPr>
          <w:sz w:val="28"/>
          <w:szCs w:val="28"/>
        </w:rPr>
        <w:t xml:space="preserve"> и повышения престижности и привлекательности профессий в сфере культуры.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E64ABF">
        <w:rPr>
          <w:sz w:val="28"/>
          <w:szCs w:val="28"/>
          <w:lang w:eastAsia="en-US"/>
        </w:rPr>
        <w:t>альнейшему процессу развития культуры, вовлечению в культурную деятельность подрастающего поколения препятствуют следующие проблемы: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низкий  уровень материально-технической оснащенности учреждений культуры;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недостаточность ресурсной базы учреждений</w:t>
      </w:r>
      <w:r>
        <w:rPr>
          <w:sz w:val="28"/>
          <w:szCs w:val="28"/>
          <w:lang w:eastAsia="en-US"/>
        </w:rPr>
        <w:t>,</w:t>
      </w:r>
      <w:r w:rsidRPr="00E64ABF">
        <w:rPr>
          <w:sz w:val="28"/>
          <w:szCs w:val="28"/>
          <w:lang w:eastAsia="en-US"/>
        </w:rPr>
        <w:t xml:space="preserve"> кадровый дефицит, слабо выраженная преемственность поколений</w:t>
      </w:r>
      <w:r>
        <w:rPr>
          <w:sz w:val="28"/>
          <w:szCs w:val="28"/>
          <w:lang w:eastAsia="en-US"/>
        </w:rPr>
        <w:t>;</w:t>
      </w:r>
    </w:p>
    <w:p w:rsidR="003C4536" w:rsidRDefault="000A5DC8" w:rsidP="00F92A83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значительно</w:t>
      </w:r>
      <w:r>
        <w:rPr>
          <w:sz w:val="28"/>
          <w:szCs w:val="28"/>
          <w:lang w:eastAsia="en-US"/>
        </w:rPr>
        <w:t>е ослабление механизма стимулирования творческих коллективов и поддержки молодых дарований;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E64ABF">
        <w:rPr>
          <w:sz w:val="28"/>
          <w:szCs w:val="28"/>
          <w:lang w:eastAsia="en-US"/>
        </w:rPr>
        <w:t>низкий уровень комплектования книжного фонда библиотек, слабая оснащенность современным информационно-технологическим и библиотечным оборудованием.</w:t>
      </w:r>
    </w:p>
    <w:p w:rsidR="000A5DC8" w:rsidRDefault="000A5DC8" w:rsidP="000A5DC8">
      <w:pPr>
        <w:ind w:firstLine="714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</w:rPr>
        <w:t xml:space="preserve">Тесная взаимосвязь процессов, происходящих в сфере культуры, с процессами, происходящими в обществе, делает необходимым условием дальнейшего развития отрасли использование программно-целевого метода. 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разработана для определения стратегии роста и модернизации сферы культуры, целей, задач, принципов и направлений ее развития на ближайшие  три года.</w:t>
      </w:r>
    </w:p>
    <w:p w:rsidR="00F92A83" w:rsidRDefault="00F92A83" w:rsidP="00474719">
      <w:pPr>
        <w:contextualSpacing/>
        <w:jc w:val="both"/>
        <w:rPr>
          <w:sz w:val="28"/>
          <w:szCs w:val="28"/>
        </w:rPr>
      </w:pPr>
    </w:p>
    <w:p w:rsidR="000A5DC8" w:rsidRDefault="000A5DC8" w:rsidP="000A5DC8">
      <w:pPr>
        <w:numPr>
          <w:ilvl w:val="0"/>
          <w:numId w:val="13"/>
        </w:numPr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Основные цели, задачи, сро</w:t>
      </w:r>
      <w:r w:rsidR="0091725D">
        <w:rPr>
          <w:sz w:val="28"/>
          <w:szCs w:val="28"/>
        </w:rPr>
        <w:t>ки и этапы реализации Программы</w:t>
      </w:r>
    </w:p>
    <w:p w:rsidR="000A5DC8" w:rsidRPr="00E64ABF" w:rsidRDefault="000A5DC8" w:rsidP="000A5DC8">
      <w:pPr>
        <w:contextualSpacing/>
        <w:rPr>
          <w:b/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Основной стратегической целью Программы является сохранение </w:t>
      </w:r>
      <w:r>
        <w:rPr>
          <w:sz w:val="28"/>
          <w:szCs w:val="28"/>
          <w:lang w:eastAsia="en-US"/>
        </w:rPr>
        <w:t>национальной</w:t>
      </w:r>
      <w:r w:rsidRPr="00E64ABF">
        <w:rPr>
          <w:sz w:val="28"/>
          <w:szCs w:val="28"/>
          <w:lang w:eastAsia="en-US"/>
        </w:rPr>
        <w:t xml:space="preserve"> культурной самобытности и создание условий для равной доступности культурных благ, развития и реализации культурного и духовного потенциала каждой личности.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Для достижения этой цели должны быть решены следующие задачи: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создание условий для повышения качества и разнообразия услуг, предоставляемых в сфере культуры и искусства;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обеспечение равного доступа к культурным благам и возможности реализации творческого потенциала в сфере культуры и искусства для всех жителей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информатизация отрасли;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E64ABF">
        <w:rPr>
          <w:sz w:val="28"/>
          <w:szCs w:val="28"/>
          <w:lang w:eastAsia="en-US"/>
        </w:rPr>
        <w:t>развитие системы художественного образования</w:t>
      </w:r>
      <w:r>
        <w:rPr>
          <w:sz w:val="28"/>
          <w:szCs w:val="28"/>
          <w:lang w:eastAsia="en-US"/>
        </w:rPr>
        <w:t xml:space="preserve"> </w:t>
      </w:r>
      <w:r w:rsidRPr="00E64ABF">
        <w:rPr>
          <w:sz w:val="28"/>
          <w:szCs w:val="28"/>
          <w:lang w:eastAsia="en-US"/>
        </w:rPr>
        <w:t xml:space="preserve">и </w:t>
      </w:r>
      <w:r>
        <w:rPr>
          <w:sz w:val="28"/>
          <w:szCs w:val="28"/>
          <w:lang w:eastAsia="en-US"/>
        </w:rPr>
        <w:t>п</w:t>
      </w:r>
      <w:r w:rsidRPr="00E64ABF">
        <w:rPr>
          <w:sz w:val="28"/>
          <w:szCs w:val="28"/>
          <w:lang w:eastAsia="en-US"/>
        </w:rPr>
        <w:t>редпрофессиональной подготовки в сфере культуры и искусства;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сохранение  и популяризация культурного наследия народов, проживающих на территории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создание позитивного культурного </w:t>
      </w:r>
      <w:r>
        <w:rPr>
          <w:sz w:val="28"/>
          <w:szCs w:val="28"/>
          <w:lang w:eastAsia="en-US"/>
        </w:rPr>
        <w:t xml:space="preserve">образа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>регионе и</w:t>
      </w:r>
      <w:r w:rsidRPr="00E64ABF">
        <w:rPr>
          <w:sz w:val="28"/>
          <w:szCs w:val="28"/>
          <w:lang w:eastAsia="en-US"/>
        </w:rPr>
        <w:t xml:space="preserve"> в России</w:t>
      </w:r>
      <w:r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- модернизация и развитие материально-технической базы учреждений культуры и детской школы искусств;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сохранение и развитие кадрового потенциала учреждений культуры и искусства.</w:t>
      </w:r>
    </w:p>
    <w:p w:rsidR="000A5DC8" w:rsidRPr="00AF6137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 xml:space="preserve">Достижение цели Программы и решение указанных задач  будет происходить в рамках </w:t>
      </w:r>
      <w:r>
        <w:rPr>
          <w:sz w:val="28"/>
          <w:szCs w:val="28"/>
          <w:lang w:eastAsia="en-US"/>
        </w:rPr>
        <w:t>четырех</w:t>
      </w:r>
      <w:r w:rsidRPr="00AF6137">
        <w:rPr>
          <w:sz w:val="28"/>
          <w:szCs w:val="28"/>
          <w:lang w:eastAsia="en-US"/>
        </w:rPr>
        <w:t xml:space="preserve"> направлений Программы путем реализации программных мероприятий: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Развитие и поддержка народного творчества, организация и проведение культурно-массовых мероприятий.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Развитие образования в сфере культуры и искусства;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Обеспечение сохранения культурного наследия;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Организация библиотечного обслуживания населения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342940">
        <w:rPr>
          <w:color w:val="000000" w:themeColor="text1"/>
          <w:sz w:val="28"/>
          <w:szCs w:val="28"/>
          <w:lang w:eastAsia="en-US"/>
        </w:rPr>
        <w:t>Программа предусматривает достижение стратегических  целей к концу 20</w:t>
      </w:r>
      <w:r w:rsidR="00342940" w:rsidRPr="00342940">
        <w:rPr>
          <w:color w:val="000000" w:themeColor="text1"/>
          <w:sz w:val="28"/>
          <w:szCs w:val="28"/>
          <w:lang w:eastAsia="en-US"/>
        </w:rPr>
        <w:t>20</w:t>
      </w:r>
      <w:r w:rsidRPr="00342940">
        <w:rPr>
          <w:color w:val="000000" w:themeColor="text1"/>
          <w:sz w:val="28"/>
          <w:szCs w:val="28"/>
          <w:lang w:eastAsia="en-US"/>
        </w:rPr>
        <w:t xml:space="preserve"> года. В рамках </w:t>
      </w:r>
      <w:r w:rsidRPr="00E64ABF">
        <w:rPr>
          <w:sz w:val="28"/>
          <w:szCs w:val="28"/>
          <w:lang w:eastAsia="en-US"/>
        </w:rPr>
        <w:t>Программы предусмотрено выделение 3-х этапов. Отдельным этапом реализации Программы является календарный год.</w:t>
      </w:r>
    </w:p>
    <w:p w:rsidR="000A5DC8" w:rsidRDefault="000A5DC8" w:rsidP="0073515E">
      <w:pPr>
        <w:contextualSpacing/>
        <w:jc w:val="both"/>
        <w:rPr>
          <w:sz w:val="28"/>
          <w:szCs w:val="28"/>
          <w:lang w:eastAsia="en-US"/>
        </w:rPr>
      </w:pPr>
    </w:p>
    <w:p w:rsidR="000A5DC8" w:rsidRDefault="000A5DC8" w:rsidP="000A5DC8">
      <w:pPr>
        <w:numPr>
          <w:ilvl w:val="0"/>
          <w:numId w:val="13"/>
        </w:numPr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Перечень и о</w:t>
      </w:r>
      <w:r w:rsidR="0091725D">
        <w:rPr>
          <w:sz w:val="28"/>
          <w:szCs w:val="28"/>
          <w:lang w:eastAsia="en-US"/>
        </w:rPr>
        <w:t>писание программных мероприятий</w:t>
      </w:r>
    </w:p>
    <w:p w:rsidR="000A5DC8" w:rsidRDefault="000A5DC8" w:rsidP="000A5DC8">
      <w:pPr>
        <w:ind w:left="720"/>
        <w:contextualSpacing/>
        <w:rPr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Программа предусматривает реализацию наиболее важных и эффективных проектов и мероприятий по разработке и реализации художественных продуктов в области самодеятельного народного творчества, модернизации и развитию библиотечного дела, а также по совершенствованию системы дополнительного образования детей  сфере культуры и искусства.</w:t>
      </w:r>
    </w:p>
    <w:p w:rsidR="000A5DC8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Намечены  более активные работы по внедрению информационно-коммуникационных технологий, а также по укреплению материально-технической базы.</w:t>
      </w:r>
    </w:p>
    <w:p w:rsidR="000A5DC8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программы указаны в Приложении 1 Программы и направлены </w:t>
      </w:r>
      <w:proofErr w:type="gramStart"/>
      <w:r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0A5DC8" w:rsidRDefault="000A5DC8" w:rsidP="000A5DC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eastAsia="en-US"/>
        </w:rPr>
        <w:t xml:space="preserve">- организацию и проведение культурно-массовых мероприятий </w:t>
      </w:r>
      <w:r w:rsidRPr="00EC5351">
        <w:rPr>
          <w:sz w:val="28"/>
          <w:szCs w:val="28"/>
        </w:rPr>
        <w:t>(праздников,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формирований)</w:t>
      </w:r>
      <w:r>
        <w:rPr>
          <w:sz w:val="28"/>
          <w:szCs w:val="28"/>
        </w:rPr>
        <w:t>;</w:t>
      </w:r>
      <w:proofErr w:type="gramEnd"/>
    </w:p>
    <w:p w:rsidR="000A5DC8" w:rsidRDefault="000A5DC8" w:rsidP="000A5DC8">
      <w:pPr>
        <w:jc w:val="both"/>
        <w:rPr>
          <w:sz w:val="28"/>
          <w:szCs w:val="28"/>
        </w:rPr>
      </w:pPr>
      <w:r w:rsidRPr="00EC5351">
        <w:rPr>
          <w:sz w:val="28"/>
          <w:szCs w:val="28"/>
        </w:rPr>
        <w:t>- поддержку творческих коллективов в участии на всероссийских, международных конкурсах и фестивалях;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концертов, конкурсов, выставок в детской школе искусств;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5351">
        <w:rPr>
          <w:sz w:val="28"/>
          <w:szCs w:val="28"/>
        </w:rPr>
        <w:t>организацию участия талантливых детей в международных, всероссийских и областных конк</w:t>
      </w:r>
      <w:r>
        <w:rPr>
          <w:sz w:val="28"/>
          <w:szCs w:val="28"/>
        </w:rPr>
        <w:t>урсах и фестивалях;</w:t>
      </w:r>
    </w:p>
    <w:p w:rsidR="000A5DC8" w:rsidRDefault="000A5DC8" w:rsidP="000A5DC8">
      <w:pPr>
        <w:jc w:val="both"/>
        <w:rPr>
          <w:sz w:val="28"/>
          <w:szCs w:val="28"/>
        </w:rPr>
      </w:pPr>
      <w:r w:rsidRPr="00EC5351">
        <w:rPr>
          <w:sz w:val="28"/>
          <w:szCs w:val="28"/>
        </w:rPr>
        <w:t xml:space="preserve">- </w:t>
      </w:r>
      <w:r>
        <w:rPr>
          <w:sz w:val="28"/>
          <w:szCs w:val="28"/>
        </w:rPr>
        <w:t>к</w:t>
      </w:r>
      <w:r w:rsidRPr="00EC5351">
        <w:rPr>
          <w:sz w:val="28"/>
          <w:szCs w:val="28"/>
        </w:rPr>
        <w:t>омплектование и обеспечение сохранности библиотечных фондов;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укреплению материально-технической базы учреждений.</w:t>
      </w:r>
    </w:p>
    <w:p w:rsidR="000A5DC8" w:rsidRDefault="000A5DC8" w:rsidP="000A5DC8">
      <w:pPr>
        <w:jc w:val="both"/>
        <w:rPr>
          <w:sz w:val="28"/>
          <w:szCs w:val="28"/>
        </w:rPr>
      </w:pPr>
    </w:p>
    <w:p w:rsidR="000A5DC8" w:rsidRPr="00D6208C" w:rsidRDefault="000A5DC8" w:rsidP="000A5DC8">
      <w:pPr>
        <w:pStyle w:val="af"/>
        <w:numPr>
          <w:ilvl w:val="0"/>
          <w:numId w:val="13"/>
        </w:numPr>
        <w:ind w:left="714"/>
        <w:jc w:val="center"/>
        <w:rPr>
          <w:szCs w:val="28"/>
        </w:rPr>
      </w:pPr>
      <w:r w:rsidRPr="00D6208C">
        <w:rPr>
          <w:szCs w:val="28"/>
        </w:rPr>
        <w:t xml:space="preserve">Ожидаемые </w:t>
      </w:r>
      <w:r w:rsidR="0091725D">
        <w:rPr>
          <w:szCs w:val="28"/>
        </w:rPr>
        <w:t>результаты реализации Программы</w:t>
      </w:r>
    </w:p>
    <w:p w:rsidR="000A5DC8" w:rsidRDefault="000A5DC8" w:rsidP="000A5DC8">
      <w:pPr>
        <w:adjustRightInd w:val="0"/>
        <w:jc w:val="both"/>
        <w:rPr>
          <w:sz w:val="28"/>
          <w:szCs w:val="28"/>
          <w:lang w:eastAsia="en-US"/>
        </w:rPr>
      </w:pP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E64ABF">
        <w:rPr>
          <w:sz w:val="28"/>
          <w:szCs w:val="22"/>
          <w:lang w:eastAsia="en-US"/>
        </w:rPr>
        <w:lastRenderedPageBreak/>
        <w:t>Реализация мероприятий Про</w:t>
      </w:r>
      <w:r w:rsidR="00B859F6">
        <w:rPr>
          <w:sz w:val="28"/>
          <w:szCs w:val="22"/>
          <w:lang w:eastAsia="en-US"/>
        </w:rPr>
        <w:t>граммы позволит к завершению 2020</w:t>
      </w:r>
      <w:r w:rsidRPr="00E64ABF">
        <w:rPr>
          <w:sz w:val="28"/>
          <w:szCs w:val="22"/>
          <w:lang w:eastAsia="en-US"/>
        </w:rPr>
        <w:t xml:space="preserve"> года достичь следующих результатов:</w:t>
      </w:r>
    </w:p>
    <w:p w:rsidR="000A5DC8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создани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условий для повышения качества и разнообразия услуг в сфере культуры, продвижени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творческого продукта для формирования положительного образа </w:t>
      </w:r>
      <w:r w:rsidR="00654ED3">
        <w:rPr>
          <w:sz w:val="28"/>
          <w:szCs w:val="28"/>
        </w:rPr>
        <w:t>Бузулукского</w:t>
      </w:r>
      <w:r w:rsidRPr="001E5496">
        <w:rPr>
          <w:sz w:val="28"/>
          <w:szCs w:val="28"/>
        </w:rPr>
        <w:t xml:space="preserve"> района, обеспечени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улучшения доступа населения к культурным ценностям;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рост привлекательности профессий в сфере культуры и уровня квалификации кадров;</w:t>
      </w:r>
    </w:p>
    <w:p w:rsidR="000A5DC8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пополнени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библиотечных фондов;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электронного каталога библиотеки, обеспечение доступа к каталогам библиотек области и других регионов;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информатизаци</w:t>
      </w:r>
      <w:r>
        <w:rPr>
          <w:sz w:val="28"/>
          <w:szCs w:val="28"/>
        </w:rPr>
        <w:t>я</w:t>
      </w:r>
      <w:r w:rsidRPr="001E5496">
        <w:rPr>
          <w:sz w:val="28"/>
          <w:szCs w:val="28"/>
        </w:rPr>
        <w:t xml:space="preserve"> учреждений культуры</w:t>
      </w:r>
      <w:r>
        <w:rPr>
          <w:sz w:val="28"/>
          <w:szCs w:val="28"/>
        </w:rPr>
        <w:t>, создание сайтов учреждений культуры и искусства, рост информационного сопровождения предоставления услуг</w:t>
      </w:r>
      <w:r w:rsidRPr="001E5496">
        <w:rPr>
          <w:sz w:val="28"/>
          <w:szCs w:val="28"/>
        </w:rPr>
        <w:t>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укреплени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материально-технической базы подведомственных учреждений, осуществлени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переподготовки кадров;</w:t>
      </w:r>
    </w:p>
    <w:p w:rsidR="000A5DC8" w:rsidRPr="00F92A83" w:rsidRDefault="000A5DC8" w:rsidP="00F92A83">
      <w:pPr>
        <w:adjustRightInd w:val="0"/>
        <w:ind w:firstLine="714"/>
        <w:jc w:val="both"/>
        <w:rPr>
          <w:sz w:val="28"/>
          <w:szCs w:val="22"/>
          <w:lang w:eastAsia="en-US"/>
        </w:rPr>
      </w:pPr>
      <w:r>
        <w:rPr>
          <w:sz w:val="28"/>
          <w:szCs w:val="28"/>
        </w:rPr>
        <w:t xml:space="preserve">- </w:t>
      </w:r>
      <w:r w:rsidRPr="003D7CC8">
        <w:rPr>
          <w:sz w:val="28"/>
          <w:szCs w:val="22"/>
          <w:lang w:eastAsia="en-US"/>
        </w:rPr>
        <w:t>укреп</w:t>
      </w:r>
      <w:r>
        <w:rPr>
          <w:sz w:val="28"/>
          <w:szCs w:val="22"/>
          <w:lang w:eastAsia="en-US"/>
        </w:rPr>
        <w:t>ление</w:t>
      </w:r>
      <w:r w:rsidRPr="003D7CC8">
        <w:rPr>
          <w:sz w:val="28"/>
          <w:szCs w:val="22"/>
          <w:lang w:eastAsia="en-US"/>
        </w:rPr>
        <w:t xml:space="preserve"> едино</w:t>
      </w:r>
      <w:r>
        <w:rPr>
          <w:sz w:val="28"/>
          <w:szCs w:val="22"/>
          <w:lang w:eastAsia="en-US"/>
        </w:rPr>
        <w:t>го</w:t>
      </w:r>
      <w:r w:rsidRPr="003D7CC8">
        <w:rPr>
          <w:sz w:val="28"/>
          <w:szCs w:val="22"/>
          <w:lang w:eastAsia="en-US"/>
        </w:rPr>
        <w:t xml:space="preserve"> культурно</w:t>
      </w:r>
      <w:r>
        <w:rPr>
          <w:sz w:val="28"/>
          <w:szCs w:val="22"/>
          <w:lang w:eastAsia="en-US"/>
        </w:rPr>
        <w:t>го пространства</w:t>
      </w:r>
      <w:r w:rsidRPr="003D7CC8">
        <w:rPr>
          <w:sz w:val="28"/>
          <w:szCs w:val="22"/>
          <w:lang w:eastAsia="en-US"/>
        </w:rPr>
        <w:t>, культурны</w:t>
      </w:r>
      <w:r>
        <w:rPr>
          <w:sz w:val="28"/>
          <w:szCs w:val="22"/>
          <w:lang w:eastAsia="en-US"/>
        </w:rPr>
        <w:t>х</w:t>
      </w:r>
      <w:r w:rsidRPr="003D7CC8">
        <w:rPr>
          <w:sz w:val="28"/>
          <w:szCs w:val="22"/>
          <w:lang w:eastAsia="en-US"/>
        </w:rPr>
        <w:t xml:space="preserve"> связ</w:t>
      </w:r>
      <w:r>
        <w:rPr>
          <w:sz w:val="28"/>
          <w:szCs w:val="22"/>
          <w:lang w:eastAsia="en-US"/>
        </w:rPr>
        <w:t>ей</w:t>
      </w:r>
      <w:r w:rsidRPr="003D7CC8">
        <w:rPr>
          <w:sz w:val="28"/>
          <w:szCs w:val="22"/>
          <w:lang w:eastAsia="en-US"/>
        </w:rPr>
        <w:t xml:space="preserve"> между регионами, доступ к культурным ценностям и обеспечени</w:t>
      </w:r>
      <w:r>
        <w:rPr>
          <w:sz w:val="28"/>
          <w:szCs w:val="22"/>
          <w:lang w:eastAsia="en-US"/>
        </w:rPr>
        <w:t>е</w:t>
      </w:r>
      <w:r w:rsidRPr="003D7CC8">
        <w:rPr>
          <w:sz w:val="28"/>
          <w:szCs w:val="22"/>
          <w:lang w:eastAsia="en-US"/>
        </w:rPr>
        <w:t xml:space="preserve"> свободы творчества и прав жителей </w:t>
      </w:r>
      <w:r w:rsidR="00654ED3">
        <w:rPr>
          <w:sz w:val="28"/>
          <w:szCs w:val="22"/>
          <w:lang w:eastAsia="en-US"/>
        </w:rPr>
        <w:t>Бузулукского</w:t>
      </w:r>
      <w:r w:rsidRPr="003D7CC8">
        <w:rPr>
          <w:sz w:val="28"/>
          <w:szCs w:val="22"/>
          <w:lang w:eastAsia="en-US"/>
        </w:rPr>
        <w:t xml:space="preserve"> района на участие в культурной жизни.</w:t>
      </w:r>
    </w:p>
    <w:p w:rsidR="000A5DC8" w:rsidRPr="00AE06BE" w:rsidRDefault="000A5DC8" w:rsidP="000A5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6BE">
        <w:rPr>
          <w:rFonts w:ascii="Times New Roman" w:hAnsi="Times New Roman" w:cs="Times New Roman"/>
          <w:sz w:val="28"/>
          <w:szCs w:val="28"/>
        </w:rPr>
        <w:t>Степень решения задач Программы оценивается основными целевыми показателями, (указаны в Приложении 2):</w:t>
      </w:r>
    </w:p>
    <w:tbl>
      <w:tblPr>
        <w:tblW w:w="8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080"/>
      </w:tblGrid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культурно-досуговых мероприятий в год</w:t>
            </w:r>
          </w:p>
        </w:tc>
      </w:tr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посетителей мероприятий в год</w:t>
            </w:r>
          </w:p>
        </w:tc>
      </w:tr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культурно-досуговых </w:t>
            </w:r>
            <w:proofErr w:type="spellStart"/>
            <w:r w:rsidRPr="00AE06BE">
              <w:rPr>
                <w:sz w:val="28"/>
                <w:szCs w:val="28"/>
              </w:rPr>
              <w:t>вормирования</w:t>
            </w:r>
            <w:proofErr w:type="spellEnd"/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Число участников культурно-досуговых формирований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Пополнение библиотечного фонда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Число зарегистрированных пользователей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посещений 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книговыдачи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Выполнение образовательных программ, соответствующих требованиям ФГТ и прошедшим процедуру лицензирования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AE06BE">
              <w:rPr>
                <w:sz w:val="28"/>
                <w:szCs w:val="28"/>
              </w:rPr>
              <w:t>обучающихся</w:t>
            </w:r>
            <w:proofErr w:type="gramEnd"/>
          </w:p>
        </w:tc>
      </w:tr>
    </w:tbl>
    <w:p w:rsidR="000C1A90" w:rsidRDefault="000C1A90" w:rsidP="00B41537">
      <w:pPr>
        <w:contextualSpacing/>
        <w:rPr>
          <w:sz w:val="28"/>
          <w:szCs w:val="28"/>
          <w:lang w:eastAsia="en-US"/>
        </w:rPr>
      </w:pPr>
    </w:p>
    <w:p w:rsidR="000A5DC8" w:rsidRPr="002C345A" w:rsidRDefault="000A5DC8" w:rsidP="000A5DC8">
      <w:pPr>
        <w:pStyle w:val="af"/>
        <w:numPr>
          <w:ilvl w:val="0"/>
          <w:numId w:val="13"/>
        </w:numPr>
        <w:jc w:val="center"/>
        <w:rPr>
          <w:szCs w:val="28"/>
        </w:rPr>
      </w:pPr>
      <w:r w:rsidRPr="002C345A">
        <w:rPr>
          <w:szCs w:val="28"/>
        </w:rPr>
        <w:t>Обоснование ресурсного обеспечения Программы</w:t>
      </w:r>
    </w:p>
    <w:p w:rsidR="000A5DC8" w:rsidRPr="002C345A" w:rsidRDefault="000A5DC8" w:rsidP="000A5DC8">
      <w:pPr>
        <w:ind w:firstLine="709"/>
        <w:contextualSpacing/>
        <w:rPr>
          <w:b/>
          <w:sz w:val="28"/>
          <w:szCs w:val="28"/>
          <w:lang w:eastAsia="en-US"/>
        </w:rPr>
      </w:pPr>
    </w:p>
    <w:p w:rsidR="000A5DC8" w:rsidRPr="00CC6202" w:rsidRDefault="000A5DC8" w:rsidP="000A5DC8">
      <w:pPr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2C345A">
        <w:rPr>
          <w:sz w:val="28"/>
          <w:szCs w:val="28"/>
          <w:lang w:eastAsia="en-US"/>
        </w:rPr>
        <w:t xml:space="preserve">Выполнение мероприятий Программы предусматривает финансовое обеспечение за счет средств районного бюджета. На реализацию мероприятий Программы необходимо </w:t>
      </w:r>
      <w:r w:rsidR="00183BB4" w:rsidRPr="00183BB4">
        <w:rPr>
          <w:sz w:val="28"/>
          <w:szCs w:val="28"/>
        </w:rPr>
        <w:t>255 590,8</w:t>
      </w:r>
      <w:r w:rsidR="00183BB4">
        <w:rPr>
          <w:b/>
        </w:rPr>
        <w:t xml:space="preserve"> </w:t>
      </w:r>
      <w:r w:rsidRPr="00CC6202">
        <w:rPr>
          <w:color w:val="000000" w:themeColor="text1"/>
          <w:sz w:val="28"/>
          <w:szCs w:val="28"/>
          <w:lang w:eastAsia="en-US"/>
        </w:rPr>
        <w:t xml:space="preserve">тыс. руб.,  в том числе: </w:t>
      </w:r>
    </w:p>
    <w:p w:rsidR="000A5DC8" w:rsidRPr="00CC6202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C6202">
        <w:rPr>
          <w:color w:val="000000" w:themeColor="text1"/>
          <w:sz w:val="28"/>
          <w:szCs w:val="28"/>
          <w:lang w:eastAsia="en-US"/>
        </w:rPr>
        <w:t>- на развитие и поддержку народного творчества, организацию и проведение культурно-массовых мероприятий</w:t>
      </w:r>
      <w:r w:rsidR="008E15A5" w:rsidRPr="00CC6202">
        <w:rPr>
          <w:color w:val="000000" w:themeColor="text1"/>
          <w:sz w:val="28"/>
          <w:szCs w:val="28"/>
          <w:lang w:eastAsia="en-US"/>
        </w:rPr>
        <w:t xml:space="preserve"> – </w:t>
      </w:r>
      <w:r w:rsidR="00474719" w:rsidRPr="00183BB4">
        <w:rPr>
          <w:color w:val="000000" w:themeColor="text1"/>
          <w:sz w:val="28"/>
          <w:szCs w:val="28"/>
        </w:rPr>
        <w:t>113 445,7</w:t>
      </w:r>
      <w:r w:rsidR="00183BB4">
        <w:rPr>
          <w:b/>
          <w:color w:val="000000" w:themeColor="text1"/>
        </w:rPr>
        <w:t xml:space="preserve"> </w:t>
      </w:r>
      <w:proofErr w:type="spellStart"/>
      <w:r w:rsidRPr="00CC6202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CC6202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CC6202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CC6202">
        <w:rPr>
          <w:color w:val="000000" w:themeColor="text1"/>
          <w:sz w:val="28"/>
          <w:szCs w:val="28"/>
          <w:lang w:eastAsia="en-US"/>
        </w:rPr>
        <w:t>.;</w:t>
      </w:r>
    </w:p>
    <w:p w:rsidR="000A5DC8" w:rsidRPr="00CC6202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C6202">
        <w:rPr>
          <w:color w:val="000000" w:themeColor="text1"/>
          <w:sz w:val="28"/>
          <w:szCs w:val="28"/>
          <w:lang w:eastAsia="en-US"/>
        </w:rPr>
        <w:t>- на развитие образования в сфере культуры и искусства</w:t>
      </w:r>
      <w:r w:rsidR="00DD796A" w:rsidRPr="00CC6202">
        <w:rPr>
          <w:color w:val="000000" w:themeColor="text1"/>
          <w:sz w:val="28"/>
          <w:szCs w:val="28"/>
          <w:lang w:eastAsia="en-US"/>
        </w:rPr>
        <w:t xml:space="preserve"> – </w:t>
      </w:r>
      <w:r w:rsidR="00474719" w:rsidRPr="00183BB4">
        <w:rPr>
          <w:sz w:val="28"/>
          <w:szCs w:val="28"/>
        </w:rPr>
        <w:t>37</w:t>
      </w:r>
      <w:r w:rsidR="00183BB4" w:rsidRPr="00183BB4">
        <w:rPr>
          <w:sz w:val="28"/>
          <w:szCs w:val="28"/>
        </w:rPr>
        <w:t xml:space="preserve"> </w:t>
      </w:r>
      <w:r w:rsidR="00474719" w:rsidRPr="00183BB4">
        <w:rPr>
          <w:sz w:val="28"/>
          <w:szCs w:val="28"/>
        </w:rPr>
        <w:t>912,0</w:t>
      </w:r>
      <w:r w:rsidR="00474719">
        <w:rPr>
          <w:b/>
        </w:rPr>
        <w:t xml:space="preserve"> </w:t>
      </w:r>
      <w:proofErr w:type="spellStart"/>
      <w:r w:rsidRPr="00CC6202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CC6202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CC6202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CC6202">
        <w:rPr>
          <w:color w:val="000000" w:themeColor="text1"/>
          <w:sz w:val="28"/>
          <w:szCs w:val="28"/>
          <w:lang w:eastAsia="en-US"/>
        </w:rPr>
        <w:t>.;</w:t>
      </w:r>
    </w:p>
    <w:p w:rsidR="000A5DC8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C6202">
        <w:rPr>
          <w:color w:val="000000" w:themeColor="text1"/>
          <w:sz w:val="28"/>
          <w:szCs w:val="28"/>
          <w:lang w:eastAsia="en-US"/>
        </w:rPr>
        <w:t>- на организацию библиотечного обслуживания населения</w:t>
      </w:r>
      <w:r w:rsidR="00DD796A" w:rsidRPr="00CC6202">
        <w:rPr>
          <w:color w:val="000000" w:themeColor="text1"/>
          <w:sz w:val="28"/>
          <w:szCs w:val="28"/>
          <w:lang w:eastAsia="en-US"/>
        </w:rPr>
        <w:t xml:space="preserve"> – </w:t>
      </w:r>
      <w:r w:rsidR="00474719" w:rsidRPr="00183BB4">
        <w:rPr>
          <w:color w:val="000000" w:themeColor="text1"/>
          <w:sz w:val="28"/>
          <w:szCs w:val="28"/>
        </w:rPr>
        <w:t>67</w:t>
      </w:r>
      <w:r w:rsidR="00183BB4" w:rsidRPr="00183BB4">
        <w:rPr>
          <w:color w:val="000000" w:themeColor="text1"/>
          <w:sz w:val="28"/>
          <w:szCs w:val="28"/>
        </w:rPr>
        <w:t xml:space="preserve"> </w:t>
      </w:r>
      <w:r w:rsidR="00474719" w:rsidRPr="00183BB4">
        <w:rPr>
          <w:color w:val="000000" w:themeColor="text1"/>
          <w:sz w:val="28"/>
          <w:szCs w:val="28"/>
        </w:rPr>
        <w:t>567,1</w:t>
      </w:r>
      <w:r w:rsidR="00474719">
        <w:rPr>
          <w:b/>
          <w:color w:val="000000" w:themeColor="text1"/>
        </w:rPr>
        <w:t xml:space="preserve"> </w:t>
      </w:r>
      <w:proofErr w:type="spellStart"/>
      <w:r w:rsidRPr="00CC6202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CC6202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CC6202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CC6202">
        <w:rPr>
          <w:color w:val="000000" w:themeColor="text1"/>
          <w:sz w:val="28"/>
          <w:szCs w:val="28"/>
          <w:lang w:eastAsia="en-US"/>
        </w:rPr>
        <w:t>.</w:t>
      </w:r>
      <w:r w:rsidR="00183BB4">
        <w:rPr>
          <w:color w:val="000000" w:themeColor="text1"/>
          <w:sz w:val="28"/>
          <w:szCs w:val="28"/>
          <w:lang w:eastAsia="en-US"/>
        </w:rPr>
        <w:t>;</w:t>
      </w:r>
    </w:p>
    <w:p w:rsidR="00474719" w:rsidRPr="00183BB4" w:rsidRDefault="00474719" w:rsidP="00183BB4">
      <w:pPr>
        <w:tabs>
          <w:tab w:val="left" w:pos="3969"/>
          <w:tab w:val="left" w:pos="5319"/>
        </w:tabs>
        <w:ind w:right="34"/>
        <w:rPr>
          <w:sz w:val="28"/>
          <w:szCs w:val="28"/>
        </w:rPr>
      </w:pPr>
      <w:r>
        <w:rPr>
          <w:color w:val="000000" w:themeColor="text1"/>
          <w:sz w:val="28"/>
          <w:szCs w:val="28"/>
          <w:lang w:eastAsia="en-US"/>
        </w:rPr>
        <w:lastRenderedPageBreak/>
        <w:t xml:space="preserve">- </w:t>
      </w:r>
      <w:r w:rsidR="00183BB4">
        <w:rPr>
          <w:color w:val="000000" w:themeColor="text1"/>
          <w:sz w:val="28"/>
          <w:szCs w:val="28"/>
          <w:lang w:eastAsia="en-US"/>
        </w:rPr>
        <w:t xml:space="preserve">мероприятия по обеспечению и реализации муниципальной программы </w:t>
      </w:r>
      <w:r>
        <w:rPr>
          <w:color w:val="000000" w:themeColor="text1"/>
          <w:sz w:val="28"/>
          <w:szCs w:val="28"/>
          <w:lang w:eastAsia="en-US"/>
        </w:rPr>
        <w:t xml:space="preserve"> </w:t>
      </w:r>
      <w:r w:rsidR="00183BB4">
        <w:rPr>
          <w:sz w:val="28"/>
          <w:szCs w:val="28"/>
        </w:rPr>
        <w:t xml:space="preserve">«Развитие культуры и искусства </w:t>
      </w:r>
      <w:r w:rsidR="00183BB4" w:rsidRPr="00B4018B">
        <w:rPr>
          <w:sz w:val="28"/>
          <w:szCs w:val="28"/>
        </w:rPr>
        <w:t>Б</w:t>
      </w:r>
      <w:r w:rsidR="00183BB4">
        <w:rPr>
          <w:sz w:val="28"/>
          <w:szCs w:val="28"/>
        </w:rPr>
        <w:t xml:space="preserve">узулукского района в </w:t>
      </w:r>
      <w:r w:rsidR="00183BB4" w:rsidRPr="00183BB4">
        <w:rPr>
          <w:sz w:val="28"/>
          <w:szCs w:val="28"/>
        </w:rPr>
        <w:t>2015 – 2020 годах»</w:t>
      </w:r>
      <w:r w:rsidR="00183BB4" w:rsidRPr="00183BB4">
        <w:t xml:space="preserve"> </w:t>
      </w:r>
      <w:r w:rsidR="00183BB4" w:rsidRPr="00CC6202">
        <w:rPr>
          <w:color w:val="000000" w:themeColor="text1"/>
          <w:sz w:val="28"/>
          <w:szCs w:val="28"/>
          <w:lang w:eastAsia="en-US"/>
        </w:rPr>
        <w:t xml:space="preserve">– </w:t>
      </w:r>
      <w:r w:rsidR="00183BB4">
        <w:rPr>
          <w:color w:val="FF0000"/>
        </w:rPr>
        <w:t xml:space="preserve"> </w:t>
      </w:r>
      <w:r w:rsidRPr="00183BB4">
        <w:rPr>
          <w:sz w:val="28"/>
          <w:szCs w:val="28"/>
        </w:rPr>
        <w:t>36</w:t>
      </w:r>
      <w:r w:rsidR="00183BB4" w:rsidRPr="00183BB4">
        <w:rPr>
          <w:sz w:val="28"/>
          <w:szCs w:val="28"/>
        </w:rPr>
        <w:t xml:space="preserve"> </w:t>
      </w:r>
      <w:r w:rsidRPr="00183BB4">
        <w:rPr>
          <w:sz w:val="28"/>
          <w:szCs w:val="28"/>
        </w:rPr>
        <w:t>666,0</w:t>
      </w:r>
      <w:r>
        <w:rPr>
          <w:b/>
        </w:rPr>
        <w:t xml:space="preserve"> </w:t>
      </w:r>
      <w:proofErr w:type="spellStart"/>
      <w:r w:rsidRPr="00CC6202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CC6202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CC6202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CC6202">
        <w:rPr>
          <w:color w:val="000000" w:themeColor="text1"/>
          <w:sz w:val="28"/>
          <w:szCs w:val="28"/>
          <w:lang w:eastAsia="en-US"/>
        </w:rPr>
        <w:t>.</w:t>
      </w:r>
    </w:p>
    <w:p w:rsidR="000A5DC8" w:rsidRPr="00CC6202" w:rsidRDefault="000A5DC8" w:rsidP="000A5DC8">
      <w:pPr>
        <w:ind w:firstLine="709"/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0A5DC8" w:rsidRPr="00B93D87" w:rsidRDefault="000A5DC8" w:rsidP="000A5DC8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center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 xml:space="preserve">Механизм реализации, </w:t>
      </w:r>
      <w:r w:rsidR="006A6779">
        <w:rPr>
          <w:sz w:val="28"/>
          <w:szCs w:val="28"/>
          <w:lang w:eastAsia="en-US"/>
        </w:rPr>
        <w:t>система управления реализацией п</w:t>
      </w:r>
      <w:r w:rsidRPr="00B93D87">
        <w:rPr>
          <w:sz w:val="28"/>
          <w:szCs w:val="28"/>
          <w:lang w:eastAsia="en-US"/>
        </w:rPr>
        <w:t xml:space="preserve">рограммы </w:t>
      </w:r>
    </w:p>
    <w:p w:rsidR="000A5DC8" w:rsidRDefault="000A5DC8" w:rsidP="000A5DC8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>и контроль хода ее реализации</w:t>
      </w:r>
    </w:p>
    <w:p w:rsidR="000A5DC8" w:rsidRPr="00475C97" w:rsidRDefault="000A5DC8" w:rsidP="000A5DC8">
      <w:pPr>
        <w:ind w:firstLine="709"/>
        <w:contextualSpacing/>
        <w:jc w:val="center"/>
        <w:rPr>
          <w:b/>
          <w:color w:val="FF0000"/>
          <w:sz w:val="28"/>
          <w:szCs w:val="28"/>
          <w:lang w:eastAsia="en-US"/>
        </w:rPr>
      </w:pP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 xml:space="preserve">Руководителем Программы является начальник отдела культуры администрации муниципального образования </w:t>
      </w:r>
      <w:r w:rsidR="00654ED3">
        <w:rPr>
          <w:sz w:val="28"/>
          <w:szCs w:val="28"/>
          <w:lang w:eastAsia="en-US"/>
        </w:rPr>
        <w:t>Бузулукского</w:t>
      </w:r>
      <w:r w:rsidRPr="00B93D87">
        <w:rPr>
          <w:sz w:val="28"/>
          <w:szCs w:val="28"/>
          <w:lang w:eastAsia="en-US"/>
        </w:rPr>
        <w:t xml:space="preserve"> района, который несет персональную ответственность за ее реализацию, конечные результаты, целевое и эффективное использование выделяемых на выполнение Программы финансовых средств, а также определяет формы и методы управления реализацией Программы.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Механизм реализации Программы предусматривает: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рациональное использование бюджетных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привлечение внебюджетных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привлечение средств областного бюджета;</w:t>
      </w:r>
    </w:p>
    <w:p w:rsidR="003C4536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реализация Программы осуществляется на основе контрактов, договоров, заключаемых в порядке, установленном законодательством Российской Федерации;</w:t>
      </w:r>
    </w:p>
    <w:p w:rsidR="000A5DC8" w:rsidRPr="00B93D87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финансирование Программы за счет средств бюджета в соответствии с утвержденными ассигнованиями на очередной финансовый год.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Отдел культуры администрации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 w:rsidRPr="00900EBB">
        <w:rPr>
          <w:sz w:val="28"/>
          <w:szCs w:val="28"/>
          <w:lang w:eastAsia="en-US"/>
        </w:rPr>
        <w:t xml:space="preserve"> район как заказчик – координатор Программы в ходе ее исполнения: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обеспечивает координацию деятельности подведомственных учреждений по подготовке и реализации мероприятий Программы, а также по анализу и рациональному использованию средств бюджета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и внебюджетных источников;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подготавливает в установленном порядке проекты постановлений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о внесении изменений в Программу;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>- разрабатывает в пределах своих полномочий нормативные правовые акты, необходимые для выполнения Программы;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подготавливает годовой или итоговый (в случае окончания срока действия целевой Программы) отчет о реализации целевой Программы, согласовывает объемы расходов на реализацию целевой Программы с финансовым отделом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и направляет в </w:t>
      </w:r>
      <w:r w:rsidR="00F95209">
        <w:rPr>
          <w:sz w:val="28"/>
          <w:szCs w:val="28"/>
          <w:lang w:eastAsia="en-US"/>
        </w:rPr>
        <w:t xml:space="preserve">отдел экономики </w:t>
      </w:r>
      <w:r w:rsidRPr="00900EBB">
        <w:rPr>
          <w:sz w:val="28"/>
          <w:szCs w:val="28"/>
          <w:lang w:eastAsia="en-US"/>
        </w:rPr>
        <w:t xml:space="preserve">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для мониторинга  реализации целевых программ;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 запросу </w:t>
      </w:r>
      <w:r w:rsidR="00F95209">
        <w:rPr>
          <w:sz w:val="28"/>
          <w:szCs w:val="28"/>
          <w:lang w:eastAsia="en-US"/>
        </w:rPr>
        <w:t>отдела</w:t>
      </w:r>
      <w:r w:rsidRPr="00900EBB">
        <w:rPr>
          <w:sz w:val="28"/>
          <w:szCs w:val="28"/>
          <w:lang w:eastAsia="en-US"/>
        </w:rPr>
        <w:t xml:space="preserve"> экономики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и/или финансового отдела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подготавливает дополнительную статистическую, справочную, аналитическую и иную информацию по специфике целевой Программы.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Контроль исполнения Программы осуществляет администрация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>
        <w:rPr>
          <w:sz w:val="28"/>
          <w:szCs w:val="28"/>
          <w:lang w:eastAsia="en-US"/>
        </w:rPr>
        <w:t xml:space="preserve"> район и Совет депутатов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>
        <w:rPr>
          <w:sz w:val="28"/>
          <w:szCs w:val="28"/>
          <w:lang w:eastAsia="en-US"/>
        </w:rPr>
        <w:t xml:space="preserve"> район. Контроль включает в себя: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контроль за эффективным и целевым использованием исполнителями выделяемых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сроками выполнения договоров, соглашений, контрактов;</w:t>
      </w:r>
    </w:p>
    <w:p w:rsidR="000A5DC8" w:rsidRPr="00900EBB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качеством реализуемых программных мероприятий.</w:t>
      </w:r>
    </w:p>
    <w:p w:rsidR="000A5DC8" w:rsidRPr="00475C97" w:rsidRDefault="000A5DC8" w:rsidP="000A5DC8">
      <w:pPr>
        <w:ind w:firstLine="709"/>
        <w:contextualSpacing/>
        <w:jc w:val="both"/>
        <w:rPr>
          <w:color w:val="FF0000"/>
          <w:sz w:val="28"/>
          <w:szCs w:val="28"/>
          <w:lang w:eastAsia="en-US"/>
        </w:rPr>
      </w:pPr>
    </w:p>
    <w:p w:rsidR="000A5DC8" w:rsidRPr="00C5322A" w:rsidRDefault="000A5DC8" w:rsidP="000A5DC8">
      <w:pPr>
        <w:pStyle w:val="af"/>
        <w:numPr>
          <w:ilvl w:val="0"/>
          <w:numId w:val="13"/>
        </w:numPr>
        <w:tabs>
          <w:tab w:val="left" w:pos="1418"/>
          <w:tab w:val="left" w:pos="1560"/>
          <w:tab w:val="left" w:pos="1701"/>
        </w:tabs>
        <w:jc w:val="center"/>
        <w:rPr>
          <w:szCs w:val="28"/>
        </w:rPr>
      </w:pPr>
      <w:r w:rsidRPr="00C5322A">
        <w:rPr>
          <w:szCs w:val="28"/>
        </w:rPr>
        <w:t>Ожидаемый (пла</w:t>
      </w:r>
      <w:r w:rsidR="0091725D">
        <w:rPr>
          <w:szCs w:val="28"/>
        </w:rPr>
        <w:t>нируемый) эффект от реализации п</w:t>
      </w:r>
      <w:r w:rsidRPr="00C5322A">
        <w:rPr>
          <w:szCs w:val="28"/>
        </w:rPr>
        <w:t>рограммы</w:t>
      </w:r>
    </w:p>
    <w:p w:rsidR="000A5DC8" w:rsidRPr="00475C97" w:rsidRDefault="000A5DC8" w:rsidP="000A5DC8">
      <w:pPr>
        <w:ind w:firstLine="709"/>
        <w:jc w:val="center"/>
        <w:rPr>
          <w:b/>
          <w:color w:val="FF0000"/>
          <w:sz w:val="28"/>
          <w:szCs w:val="28"/>
          <w:lang w:eastAsia="en-US"/>
        </w:rPr>
      </w:pP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Фундаментальная особенность культуры заключается в том, что важнейшие результаты культурной деятельности выражаются в отложенном  по времени социальном эффекте и проявляются в увеличении интеллектуального потенциала, изменении ценностных ориентиров и норм поведения граждан, что в итоге влечет за собой изменения в основах функционирования общества.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В Программе предполагается использовать систему индикаторов и цифровых показателей, характеризующих лишь текущие результаты культурной деятельности.</w:t>
      </w:r>
    </w:p>
    <w:p w:rsidR="000A5DC8" w:rsidRPr="00C5322A" w:rsidRDefault="000A5DC8" w:rsidP="00F92A83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Главный социально-экономический эффект от реализации Программы выражается в повышении социальной роли культуры в жизни жителей </w:t>
      </w:r>
      <w:r w:rsidR="00654ED3">
        <w:rPr>
          <w:sz w:val="28"/>
          <w:szCs w:val="28"/>
          <w:lang w:eastAsia="en-US"/>
        </w:rPr>
        <w:t>Бузулукского</w:t>
      </w:r>
      <w:r w:rsidRPr="00C5322A">
        <w:rPr>
          <w:sz w:val="28"/>
          <w:szCs w:val="28"/>
          <w:lang w:eastAsia="en-US"/>
        </w:rPr>
        <w:t xml:space="preserve"> района и, соответственно, в повышении качества жизни в нашем районе, в создании благоприятной социокультурной атмосферы. Этот эффект, отложенный во времени, будет выражаться, в частности: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- в создании благоприятных условий для творческой деятельности, </w:t>
      </w:r>
      <w:r>
        <w:rPr>
          <w:sz w:val="28"/>
          <w:szCs w:val="28"/>
          <w:lang w:eastAsia="en-US"/>
        </w:rPr>
        <w:t xml:space="preserve">в </w:t>
      </w:r>
      <w:r w:rsidRPr="00C5322A">
        <w:rPr>
          <w:sz w:val="28"/>
          <w:szCs w:val="28"/>
          <w:lang w:eastAsia="en-US"/>
        </w:rPr>
        <w:t xml:space="preserve">разнообразии и доступности предлагаемых населению </w:t>
      </w:r>
      <w:r w:rsidR="00654ED3">
        <w:rPr>
          <w:sz w:val="28"/>
          <w:szCs w:val="28"/>
          <w:lang w:eastAsia="en-US"/>
        </w:rPr>
        <w:t>Бузулукского</w:t>
      </w:r>
      <w:r w:rsidRPr="00C5322A">
        <w:rPr>
          <w:sz w:val="28"/>
          <w:szCs w:val="28"/>
          <w:lang w:eastAsia="en-US"/>
        </w:rPr>
        <w:t xml:space="preserve"> района культурных благ и информации в сфере культуры и искусства;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освоении новых форм культурного обмена;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активизации процессов модернизации отрасли;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повышении престижа творческих профессий;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- в развитии эстетического воспитания молодежи. 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Целевые индикаторы и показатели, характеризующие и конечные результаты реализации Программы и определяющие ее социально-экономическую эффективность, приведены в разделе № 4 Программы. </w:t>
      </w:r>
    </w:p>
    <w:p w:rsidR="000A5DC8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Эффективность реализации Программы оценивается как степень фактического достижения целевых индикаторов и показателей, утвержденных Программой.</w:t>
      </w:r>
    </w:p>
    <w:p w:rsidR="000A5DC8" w:rsidRDefault="000A5DC8" w:rsidP="000A5DC8">
      <w:pPr>
        <w:pStyle w:val="ConsPlusNonformat"/>
        <w:jc w:val="both"/>
        <w:rPr>
          <w:rFonts w:ascii="Times New Roman" w:hAnsi="Times New Roman" w:cs="Times New Roman"/>
        </w:rPr>
        <w:sectPr w:rsidR="000A5DC8" w:rsidSect="00C46BC2">
          <w:footerReference w:type="default" r:id="rId11"/>
          <w:pgSz w:w="11907" w:h="16839" w:code="9"/>
          <w:pgMar w:top="1134" w:right="708" w:bottom="284" w:left="1701" w:header="709" w:footer="709" w:gutter="0"/>
          <w:cols w:space="708"/>
          <w:docGrid w:linePitch="360"/>
        </w:sectPr>
      </w:pPr>
    </w:p>
    <w:p w:rsidR="000A5DC8" w:rsidRPr="00CF0266" w:rsidRDefault="000A5DC8" w:rsidP="00183BB4">
      <w:pPr>
        <w:pStyle w:val="ConsPlusNonformat"/>
        <w:tabs>
          <w:tab w:val="lef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183BB4">
        <w:rPr>
          <w:rFonts w:ascii="Times New Roman" w:hAnsi="Times New Roman" w:cs="Times New Roman"/>
        </w:rPr>
        <w:t xml:space="preserve">                   </w:t>
      </w:r>
      <w:r w:rsidR="00E854AE">
        <w:rPr>
          <w:rFonts w:ascii="Times New Roman" w:hAnsi="Times New Roman" w:cs="Times New Roman"/>
        </w:rPr>
        <w:t xml:space="preserve">                       </w:t>
      </w:r>
      <w:r w:rsidRPr="00CF0266">
        <w:rPr>
          <w:rFonts w:ascii="Times New Roman" w:hAnsi="Times New Roman" w:cs="Times New Roman"/>
          <w:sz w:val="24"/>
          <w:szCs w:val="24"/>
        </w:rPr>
        <w:t xml:space="preserve">Приложение 1 Муниципальной программы </w:t>
      </w:r>
    </w:p>
    <w:p w:rsidR="000A5DC8" w:rsidRPr="00CF0266" w:rsidRDefault="000A5DC8" w:rsidP="000A5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F0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83BB4">
        <w:rPr>
          <w:rFonts w:ascii="Times New Roman" w:hAnsi="Times New Roman" w:cs="Times New Roman"/>
          <w:sz w:val="24"/>
          <w:szCs w:val="24"/>
        </w:rPr>
        <w:t xml:space="preserve"> </w:t>
      </w:r>
      <w:r w:rsidR="00E854AE">
        <w:rPr>
          <w:rFonts w:ascii="Times New Roman" w:hAnsi="Times New Roman" w:cs="Times New Roman"/>
          <w:sz w:val="24"/>
          <w:szCs w:val="24"/>
        </w:rPr>
        <w:t xml:space="preserve">  </w:t>
      </w:r>
      <w:r w:rsidRPr="00CF0266">
        <w:rPr>
          <w:rFonts w:ascii="Times New Roman" w:hAnsi="Times New Roman" w:cs="Times New Roman"/>
          <w:sz w:val="24"/>
          <w:szCs w:val="24"/>
        </w:rPr>
        <w:t>«Развитие ку</w:t>
      </w:r>
      <w:r w:rsidR="00F80946">
        <w:rPr>
          <w:rFonts w:ascii="Times New Roman" w:hAnsi="Times New Roman" w:cs="Times New Roman"/>
          <w:sz w:val="24"/>
          <w:szCs w:val="24"/>
        </w:rPr>
        <w:t>льтуры и искусства Бузулукского</w:t>
      </w:r>
    </w:p>
    <w:p w:rsidR="00B6583F" w:rsidRDefault="000A5DC8" w:rsidP="001C41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F0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91725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854AE">
        <w:rPr>
          <w:rFonts w:ascii="Times New Roman" w:hAnsi="Times New Roman" w:cs="Times New Roman"/>
          <w:sz w:val="24"/>
          <w:szCs w:val="24"/>
        </w:rPr>
        <w:t xml:space="preserve"> </w:t>
      </w:r>
      <w:r w:rsidR="00183BB4">
        <w:rPr>
          <w:rFonts w:ascii="Times New Roman" w:hAnsi="Times New Roman" w:cs="Times New Roman"/>
          <w:sz w:val="24"/>
          <w:szCs w:val="24"/>
        </w:rPr>
        <w:t>района в 2015-2020</w:t>
      </w:r>
      <w:r w:rsidRPr="00CF0266">
        <w:rPr>
          <w:rFonts w:ascii="Times New Roman" w:hAnsi="Times New Roman" w:cs="Times New Roman"/>
          <w:sz w:val="24"/>
          <w:szCs w:val="24"/>
        </w:rPr>
        <w:t xml:space="preserve"> годах»</w:t>
      </w: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</w:rPr>
      </w:pPr>
      <w:bookmarkStart w:id="3" w:name="Par456"/>
      <w:bookmarkEnd w:id="3"/>
      <w:r>
        <w:rPr>
          <w:rFonts w:ascii="Times New Roman" w:hAnsi="Times New Roman" w:cs="Times New Roman"/>
          <w:sz w:val="24"/>
          <w:szCs w:val="24"/>
        </w:rPr>
        <w:t>мероприятий муниципальной программы «Развития ку</w:t>
      </w:r>
      <w:r w:rsidR="00F80946">
        <w:rPr>
          <w:rFonts w:ascii="Times New Roman" w:hAnsi="Times New Roman" w:cs="Times New Roman"/>
          <w:sz w:val="24"/>
          <w:szCs w:val="24"/>
        </w:rPr>
        <w:t>льтуры и искусства</w:t>
      </w:r>
      <w:r w:rsidR="00B859F6">
        <w:rPr>
          <w:rFonts w:ascii="Times New Roman" w:hAnsi="Times New Roman" w:cs="Times New Roman"/>
          <w:sz w:val="24"/>
          <w:szCs w:val="24"/>
        </w:rPr>
        <w:t xml:space="preserve"> Бузулукского района в 2015-2020</w:t>
      </w:r>
      <w:r>
        <w:rPr>
          <w:rFonts w:ascii="Times New Roman" w:hAnsi="Times New Roman" w:cs="Times New Roman"/>
          <w:sz w:val="24"/>
          <w:szCs w:val="24"/>
        </w:rPr>
        <w:t xml:space="preserve"> годах»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</w:p>
    <w:p w:rsidR="000A5DC8" w:rsidRDefault="000A5DC8" w:rsidP="000A5DC8">
      <w:pPr>
        <w:pStyle w:val="ConsPlusNormal"/>
        <w:jc w:val="both"/>
      </w:pPr>
    </w:p>
    <w:tbl>
      <w:tblPr>
        <w:tblW w:w="1573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2833"/>
        <w:gridCol w:w="1276"/>
        <w:gridCol w:w="992"/>
        <w:gridCol w:w="992"/>
        <w:gridCol w:w="1276"/>
        <w:gridCol w:w="1000"/>
        <w:gridCol w:w="993"/>
        <w:gridCol w:w="992"/>
        <w:gridCol w:w="142"/>
        <w:gridCol w:w="992"/>
        <w:gridCol w:w="1134"/>
        <w:gridCol w:w="992"/>
        <w:gridCol w:w="1559"/>
      </w:tblGrid>
      <w:tr w:rsidR="00D07811" w:rsidTr="000C1A90">
        <w:trPr>
          <w:trHeight w:val="8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содержание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соисполнитель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объем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(тыс.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руб.)</w:t>
            </w:r>
          </w:p>
        </w:tc>
        <w:tc>
          <w:tcPr>
            <w:tcW w:w="62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реализацию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программы по годам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07811" w:rsidTr="000C1A90">
        <w:trPr>
          <w:trHeight w:val="32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1" w:rsidRDefault="00D07811" w:rsidP="004B1FDB">
            <w:pPr>
              <w:rPr>
                <w:rFonts w:eastAsiaTheme="minorEastAsia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811" w:rsidTr="000C1A90">
        <w:trPr>
          <w:trHeight w:val="149"/>
        </w:trPr>
        <w:tc>
          <w:tcPr>
            <w:tcW w:w="15735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D0781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 народного творчества, организация и проведение культурно-массовых мероприятий.</w:t>
            </w:r>
          </w:p>
        </w:tc>
      </w:tr>
      <w:tr w:rsidR="00D07811" w:rsidTr="000C1A90">
        <w:trPr>
          <w:trHeight w:val="4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1.1. 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культурно-массовых мероприятий (праздников,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формирований)   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9022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474719" w:rsidRDefault="00144143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719">
              <w:rPr>
                <w:rFonts w:ascii="Times New Roman" w:hAnsi="Times New Roman" w:cs="Times New Roman"/>
                <w:sz w:val="24"/>
                <w:szCs w:val="24"/>
              </w:rPr>
              <w:t>2913,7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CC6202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D07811" w:rsidTr="000C1A90">
        <w:trPr>
          <w:trHeight w:val="4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1.2. 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9022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474719" w:rsidRDefault="00144143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7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07811" w:rsidRPr="004747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D07811" w:rsidTr="000C1A90">
        <w:trPr>
          <w:trHeight w:val="4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Создание условий для предоставления услуг в районных культурно-</w:t>
            </w:r>
            <w:r>
              <w:lastRenderedPageBreak/>
              <w:t>досуговых учреждениях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9022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2015-2017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474719" w:rsidRDefault="00144143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719">
              <w:rPr>
                <w:rFonts w:ascii="Times New Roman" w:hAnsi="Times New Roman" w:cs="Times New Roman"/>
                <w:sz w:val="24"/>
                <w:szCs w:val="24"/>
              </w:rPr>
              <w:t>108120,0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бюджетным учреждениям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D07811" w:rsidTr="000C1A90">
        <w:trPr>
          <w:trHeight w:val="4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 xml:space="preserve"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ежемесячной денежной компенсации за частичное возмещение расходов по оплате за коммунальные услуги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144143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2112</w:t>
            </w:r>
            <w:r w:rsidR="00D0781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Компенсация иных социальных выплат гражданам</w:t>
            </w:r>
          </w:p>
        </w:tc>
      </w:tr>
      <w:tr w:rsidR="00D07811" w:rsidTr="000C1A90">
        <w:trPr>
          <w:trHeight w:val="35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задаче 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CC6202" w:rsidRDefault="005C323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113445</w:t>
            </w:r>
            <w:r w:rsidR="00D07811" w:rsidRPr="00CC62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,7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CC6202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19085,7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CC6202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18872,0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18872,0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18872,0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18872,0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811" w:rsidTr="000C1A90">
        <w:trPr>
          <w:trHeight w:val="167"/>
        </w:trPr>
        <w:tc>
          <w:tcPr>
            <w:tcW w:w="109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D0781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образования в сфере культуры и искусства.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811" w:rsidTr="000C1A90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Создание условий для предоставления образовательных услуг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5C3231" w:rsidP="00426D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37834</w:t>
            </w:r>
            <w:r w:rsidR="00D0781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5704,0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6534,0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6534,0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D07811" w:rsidTr="000C1A90">
        <w:trPr>
          <w:trHeight w:val="27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 xml:space="preserve"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</w:t>
            </w:r>
            <w:r>
              <w:lastRenderedPageBreak/>
              <w:t>ежемесячной денежной компенсации за частичное возмещение расходов по оплате за коммунальные услуги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2015-2017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5C323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D0781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D07811" w:rsidTr="000C1A90">
        <w:trPr>
          <w:trHeight w:val="1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задаче 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/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5C3231" w:rsidP="00426D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37912</w:t>
            </w:r>
            <w:r w:rsidR="00D0781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5717,0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6547,0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426D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811" w:rsidTr="000C1A90">
        <w:trPr>
          <w:trHeight w:val="142"/>
        </w:trPr>
        <w:tc>
          <w:tcPr>
            <w:tcW w:w="1091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D0781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библиотечного обслуживания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811" w:rsidTr="000C1A90">
        <w:trPr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tabs>
                <w:tab w:val="left" w:pos="3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 xml:space="preserve">Комплектование и обеспечение сохранности библиотечных фондов, подписка периодических изданий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CC6202" w:rsidRDefault="005C3231" w:rsidP="00F360E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  <w:r w:rsidR="00D07811" w:rsidRPr="00CC6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CC6202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1B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1B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CC6202" w:rsidRDefault="00E507EE" w:rsidP="00F360E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1B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1B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1B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D07811" w:rsidTr="000C1A90">
        <w:trPr>
          <w:trHeight w:val="81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 xml:space="preserve">Создание условий для предоставления услуг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1C1B6B" w:rsidRDefault="005C3231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65820</w:t>
            </w:r>
            <w:r w:rsidR="00D0781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E507EE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D07811" w:rsidTr="000C1A90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ежемесячной денежной компенсации за частичное возмещение расходов по оплате за коммунальные услуги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5C3231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1422</w:t>
            </w:r>
            <w:r w:rsidR="00D07811" w:rsidRPr="00A32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3B6B32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1C1B6B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Компенсация иных социальных выплат гражданам</w:t>
            </w:r>
          </w:p>
        </w:tc>
      </w:tr>
      <w:tr w:rsidR="00D07811" w:rsidTr="000C1A90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rPr>
                <w:b/>
              </w:rPr>
              <w:t>Итого по задаче 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5C3231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67567</w:t>
            </w:r>
            <w:r w:rsidR="00D07811" w:rsidRPr="00A329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9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11282,1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11257,0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11257,0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11257,0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11257,0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811" w:rsidTr="000C1A90">
        <w:trPr>
          <w:trHeight w:val="445"/>
        </w:trPr>
        <w:tc>
          <w:tcPr>
            <w:tcW w:w="15735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720BA1" w:rsidRDefault="00720BA1" w:rsidP="00720BA1">
            <w:pPr>
              <w:pStyle w:val="ConsPlusCell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B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Мероприятия по обеспечению и реализации муниципальной программы  </w:t>
            </w:r>
            <w:r w:rsidRPr="00720BA1"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культуры и искусства Бузулукского района в 2015 – 2020 годах»</w:t>
            </w:r>
          </w:p>
        </w:tc>
      </w:tr>
      <w:tr w:rsidR="00084D4A" w:rsidTr="000C1A90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20BA1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084D4A" w:rsidRDefault="00084D4A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rPr>
                <w:color w:val="FF0000"/>
              </w:rPr>
            </w:pPr>
            <w:r w:rsidRPr="00084D4A">
              <w:t>Основное мероприятие  1 «Организация и ведение бухгалтерского учета и отчетности»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B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490,0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2357C0" w:rsidRDefault="00084D4A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1E5C2E">
              <w:t>1415,0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1E5C2E">
              <w:t>1415,0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1E5C2E">
              <w:t>1415,0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1E5C2E">
              <w:t>1415,0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1E5C2E">
              <w:t>1415,0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4A" w:rsidTr="000C1A90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720BA1" w:rsidRDefault="00084D4A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084D4A" w:rsidRDefault="00084D4A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Основное мероприятие 2 «Центральный аппарат»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2357C0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5682,0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2357C0" w:rsidRDefault="00084D4A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2357C0" w:rsidRDefault="00084D4A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942,0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F0707C">
              <w:t>942,0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F0707C">
              <w:t>942,0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F0707C">
              <w:t>942,0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F0707C">
              <w:t>942,0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4A" w:rsidTr="000C1A90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720BA1" w:rsidRDefault="00084D4A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084D4A" w:rsidRDefault="00084D4A" w:rsidP="00084D4A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jc w:val="left"/>
            </w:pPr>
            <w:r>
              <w:t>Основное мероприятие  3 «Выполнение передаваемых полномочий сельских поселений по хозяйственному обслуживанию учреждений культуры»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D07811" w:rsidRDefault="00084D4A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2357C0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CB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494,0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Pr="002357C0" w:rsidRDefault="00084D4A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90794F">
              <w:t>3749,0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90794F">
              <w:t>3749,0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90794F">
              <w:t>3749,0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90794F">
              <w:t>3749,0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>
            <w:r w:rsidRPr="0090794F">
              <w:t>3749,0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4A" w:rsidRDefault="00084D4A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517" w:rsidTr="000C1A90">
        <w:trPr>
          <w:trHeight w:val="44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 w:rsidP="00084D4A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  <w:jc w:val="left"/>
            </w:pPr>
            <w:r>
              <w:rPr>
                <w:b/>
              </w:rPr>
              <w:t>Итого по задаче 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Pr="00D07811" w:rsidRDefault="00CB1517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Pr="00D07811" w:rsidRDefault="00CB1517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Pr="00D07811" w:rsidRDefault="00CB1517" w:rsidP="00107CDF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 w:rsidP="00107CD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36 666,0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Pr="0090794F" w:rsidRDefault="00CB1517">
            <w:r>
              <w:t>6106,0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>
            <w:r w:rsidRPr="009D69B8">
              <w:t>6106,0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>
            <w:r w:rsidRPr="009D69B8">
              <w:t>6106,0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>
            <w:r w:rsidRPr="009D69B8">
              <w:t>6106,0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>
            <w:r w:rsidRPr="009D69B8">
              <w:t>6106,0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517" w:rsidRDefault="00CB1517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811" w:rsidTr="000C1A90">
        <w:trPr>
          <w:trHeight w:val="2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D0781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D0781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20BA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D0781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D0781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D07811" w:rsidRDefault="00D07811" w:rsidP="004B1FDB">
            <w:pPr>
              <w:pStyle w:val="ConsPlusCel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811" w:rsidRPr="002357C0" w:rsidRDefault="002357C0" w:rsidP="00426D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7C0">
              <w:rPr>
                <w:rFonts w:ascii="Times New Roman" w:hAnsi="Times New Roman" w:cs="Times New Roman"/>
                <w:b/>
                <w:sz w:val="24"/>
                <w:szCs w:val="24"/>
              </w:rPr>
              <w:t>255590,8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2357C0" w:rsidRDefault="002357C0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7C0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2357C0" w:rsidRDefault="002357C0" w:rsidP="0014414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7C0">
              <w:rPr>
                <w:rFonts w:ascii="Times New Roman" w:hAnsi="Times New Roman" w:cs="Times New Roman"/>
                <w:sz w:val="24"/>
                <w:szCs w:val="24"/>
              </w:rPr>
              <w:t>42242</w:t>
            </w:r>
            <w:r w:rsidR="00D07811" w:rsidRPr="002357C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2357C0" w:rsidRDefault="002357C0" w:rsidP="00144143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57C0">
              <w:rPr>
                <w:rFonts w:ascii="Times New Roman" w:hAnsi="Times New Roman" w:cs="Times New Roman"/>
                <w:sz w:val="24"/>
                <w:szCs w:val="24"/>
              </w:rPr>
              <w:t>42782,0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2357C0" w:rsidRDefault="002357C0" w:rsidP="00426D27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57C0">
              <w:rPr>
                <w:rFonts w:ascii="Times New Roman" w:hAnsi="Times New Roman" w:cs="Times New Roman"/>
                <w:sz w:val="24"/>
                <w:szCs w:val="24"/>
              </w:rPr>
              <w:t>42782,0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2357C0" w:rsidRDefault="002357C0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7C0">
              <w:rPr>
                <w:rFonts w:ascii="Times New Roman" w:hAnsi="Times New Roman" w:cs="Times New Roman"/>
                <w:sz w:val="24"/>
                <w:szCs w:val="24"/>
              </w:rPr>
              <w:t>42782,0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2357C0" w:rsidRDefault="002357C0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7C0">
              <w:rPr>
                <w:rFonts w:ascii="Times New Roman" w:hAnsi="Times New Roman" w:cs="Times New Roman"/>
                <w:sz w:val="24"/>
                <w:szCs w:val="24"/>
              </w:rPr>
              <w:t>42782,0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811" w:rsidTr="000C1A90">
        <w:trPr>
          <w:trHeight w:val="4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Pr="00A32969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11" w:rsidRDefault="00D07811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A5DC8" w:rsidRDefault="000A5DC8" w:rsidP="000A5DC8">
      <w:pPr>
        <w:rPr>
          <w:sz w:val="28"/>
          <w:szCs w:val="28"/>
          <w:lang w:eastAsia="en-US"/>
        </w:rPr>
      </w:pPr>
    </w:p>
    <w:p w:rsidR="00B6583F" w:rsidRDefault="00B6583F" w:rsidP="000A5DC8">
      <w:pPr>
        <w:rPr>
          <w:sz w:val="28"/>
          <w:szCs w:val="28"/>
          <w:lang w:eastAsia="en-US"/>
        </w:rPr>
        <w:sectPr w:rsidR="00B6583F">
          <w:pgSz w:w="16838" w:h="11906" w:orient="landscape"/>
          <w:pgMar w:top="1134" w:right="1134" w:bottom="567" w:left="1134" w:header="709" w:footer="709" w:gutter="0"/>
          <w:cols w:space="720"/>
        </w:sectPr>
      </w:pPr>
    </w:p>
    <w:p w:rsidR="000A5DC8" w:rsidRPr="00CF0266" w:rsidRDefault="000A5DC8" w:rsidP="000A5DC8">
      <w:pPr>
        <w:ind w:firstLine="709"/>
        <w:jc w:val="both"/>
        <w:rPr>
          <w:lang w:eastAsia="en-US"/>
        </w:rPr>
      </w:pPr>
      <w:r>
        <w:rPr>
          <w:sz w:val="20"/>
          <w:szCs w:val="20"/>
          <w:lang w:eastAsia="en-US"/>
        </w:rPr>
        <w:lastRenderedPageBreak/>
        <w:t xml:space="preserve">                                                            </w:t>
      </w:r>
      <w:r w:rsidR="0091725D">
        <w:rPr>
          <w:sz w:val="20"/>
          <w:szCs w:val="20"/>
          <w:lang w:eastAsia="en-US"/>
        </w:rPr>
        <w:t xml:space="preserve">    </w:t>
      </w:r>
      <w:r w:rsidR="00183BB4">
        <w:rPr>
          <w:sz w:val="20"/>
          <w:szCs w:val="20"/>
          <w:lang w:eastAsia="en-US"/>
        </w:rPr>
        <w:t xml:space="preserve">  </w:t>
      </w:r>
      <w:r w:rsidR="00117F3F">
        <w:rPr>
          <w:sz w:val="20"/>
          <w:szCs w:val="20"/>
          <w:lang w:eastAsia="en-US"/>
        </w:rPr>
        <w:t xml:space="preserve">           </w:t>
      </w:r>
      <w:r w:rsidRPr="00CF0266">
        <w:rPr>
          <w:lang w:eastAsia="en-US"/>
        </w:rPr>
        <w:t xml:space="preserve">Приложение 2 Муниципальной программы </w:t>
      </w:r>
    </w:p>
    <w:p w:rsidR="000A5DC8" w:rsidRPr="00CF0266" w:rsidRDefault="000A5DC8" w:rsidP="000A5DC8">
      <w:pPr>
        <w:ind w:firstLine="709"/>
        <w:jc w:val="both"/>
        <w:rPr>
          <w:lang w:eastAsia="en-US"/>
        </w:rPr>
      </w:pPr>
      <w:r w:rsidRPr="00CF0266">
        <w:rPr>
          <w:lang w:eastAsia="en-US"/>
        </w:rPr>
        <w:t xml:space="preserve">                                                    </w:t>
      </w:r>
      <w:r>
        <w:rPr>
          <w:lang w:eastAsia="en-US"/>
        </w:rPr>
        <w:t xml:space="preserve">         </w:t>
      </w:r>
      <w:r w:rsidR="00117F3F">
        <w:rPr>
          <w:lang w:eastAsia="en-US"/>
        </w:rPr>
        <w:t xml:space="preserve"> </w:t>
      </w:r>
      <w:r w:rsidRPr="00CF0266">
        <w:rPr>
          <w:lang w:eastAsia="en-US"/>
        </w:rPr>
        <w:t>«Развитие ку</w:t>
      </w:r>
      <w:r w:rsidR="00DD796A">
        <w:rPr>
          <w:lang w:eastAsia="en-US"/>
        </w:rPr>
        <w:t>льтуры и искусства Бузулукского</w:t>
      </w:r>
      <w:r w:rsidRPr="00CF0266">
        <w:rPr>
          <w:lang w:eastAsia="en-US"/>
        </w:rPr>
        <w:t xml:space="preserve"> </w:t>
      </w:r>
    </w:p>
    <w:p w:rsidR="000A5DC8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  <w:r w:rsidRPr="00CF0266">
        <w:rPr>
          <w:lang w:eastAsia="en-US"/>
        </w:rPr>
        <w:t xml:space="preserve">                                          </w:t>
      </w:r>
      <w:r w:rsidR="00117F3F">
        <w:rPr>
          <w:lang w:eastAsia="en-US"/>
        </w:rPr>
        <w:t xml:space="preserve">                   </w:t>
      </w:r>
      <w:r w:rsidR="00DD796A">
        <w:rPr>
          <w:lang w:eastAsia="en-US"/>
        </w:rPr>
        <w:t>района в 2015-2</w:t>
      </w:r>
      <w:r w:rsidR="00B859F6">
        <w:rPr>
          <w:lang w:eastAsia="en-US"/>
        </w:rPr>
        <w:t>020</w:t>
      </w:r>
      <w:r w:rsidRPr="00CF0266">
        <w:rPr>
          <w:lang w:eastAsia="en-US"/>
        </w:rPr>
        <w:t xml:space="preserve"> годах»</w:t>
      </w:r>
    </w:p>
    <w:p w:rsidR="000A5DC8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3C4536" w:rsidRDefault="003C4536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3C4536" w:rsidRDefault="003C4536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0A5DC8" w:rsidRPr="00D80EA2" w:rsidRDefault="000A5DC8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80EA2">
        <w:rPr>
          <w:rFonts w:ascii="Times New Roman" w:hAnsi="Times New Roman" w:cs="Times New Roman"/>
          <w:sz w:val="24"/>
          <w:szCs w:val="24"/>
        </w:rPr>
        <w:t>ЦЕЛЕВЫЕ ПОКАЗАТЕЛИ (ИНДИКАТОРЫ)</w:t>
      </w:r>
    </w:p>
    <w:p w:rsidR="000A5DC8" w:rsidRDefault="000A5DC8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537"/>
      <w:bookmarkEnd w:id="4"/>
      <w:r>
        <w:rPr>
          <w:rFonts w:ascii="Times New Roman" w:hAnsi="Times New Roman" w:cs="Times New Roman"/>
          <w:sz w:val="24"/>
          <w:szCs w:val="24"/>
        </w:rPr>
        <w:t xml:space="preserve">Муниципальной программы «Развитие культуры и искусства </w:t>
      </w:r>
    </w:p>
    <w:p w:rsidR="000A5DC8" w:rsidRDefault="00B859F6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Бузулукского  района в 2015-2020</w:t>
      </w:r>
      <w:r w:rsidR="000A5DC8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0A5DC8" w:rsidRPr="00D80EA2" w:rsidRDefault="000A5DC8" w:rsidP="000A5DC8">
      <w:pPr>
        <w:pStyle w:val="ConsPlusNormal"/>
        <w:jc w:val="center"/>
        <w:rPr>
          <w:rFonts w:ascii="Times New Roman" w:hAnsi="Times New Roman" w:cs="Times New Roman"/>
        </w:rPr>
      </w:pPr>
    </w:p>
    <w:p w:rsidR="000A5DC8" w:rsidRDefault="000A5DC8" w:rsidP="000A5DC8">
      <w:pPr>
        <w:pStyle w:val="ConsPlusNormal"/>
        <w:jc w:val="both"/>
      </w:pPr>
    </w:p>
    <w:tbl>
      <w:tblPr>
        <w:tblW w:w="10915" w:type="dxa"/>
        <w:tblCellSpacing w:w="5" w:type="nil"/>
        <w:tblInd w:w="-120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276"/>
        <w:gridCol w:w="1134"/>
        <w:gridCol w:w="992"/>
        <w:gridCol w:w="993"/>
        <w:gridCol w:w="992"/>
        <w:gridCol w:w="992"/>
        <w:gridCol w:w="992"/>
        <w:gridCol w:w="1134"/>
      </w:tblGrid>
      <w:tr w:rsidR="00A20E5B" w:rsidRPr="00D80EA2" w:rsidTr="0073515E">
        <w:trPr>
          <w:trHeight w:val="72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№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аименование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целевого  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показателя 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(индикатора)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показателя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(индикатора) по годам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реализации программы</w:t>
            </w:r>
          </w:p>
        </w:tc>
      </w:tr>
      <w:tr w:rsidR="00A20E5B" w:rsidRPr="00D80EA2" w:rsidTr="0073515E">
        <w:trPr>
          <w:trHeight w:val="36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итоговые результаты</w:t>
            </w:r>
          </w:p>
        </w:tc>
      </w:tr>
      <w:tr w:rsidR="00A20E5B" w:rsidRPr="00D80EA2" w:rsidTr="0073515E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0E5B" w:rsidRPr="00D80EA2" w:rsidTr="0073515E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EF66C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6C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34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 народного творчества, организация и проведение культурно-массовых мероприятий.</w:t>
            </w:r>
          </w:p>
        </w:tc>
      </w:tr>
      <w:tr w:rsidR="00A20E5B" w:rsidRPr="00D80EA2" w:rsidTr="0073515E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1.1.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культурно-досуговых мероприятий в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</w:tr>
      <w:tr w:rsidR="00A20E5B" w:rsidRPr="00D80EA2" w:rsidTr="0073515E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в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185 191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196 085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206 978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206 978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206 978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206 978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206 978</w:t>
            </w:r>
          </w:p>
        </w:tc>
      </w:tr>
      <w:tr w:rsidR="00A20E5B" w:rsidRPr="00D80EA2" w:rsidTr="0073515E">
        <w:trPr>
          <w:trHeight w:val="36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1A12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культурно-досуговых формирований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786AA5" w:rsidRDefault="00A20E5B" w:rsidP="004B1FDB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786AA5" w:rsidRDefault="00A20E5B" w:rsidP="00107CD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786AA5" w:rsidRDefault="00A20E5B" w:rsidP="00107CD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786AA5" w:rsidRDefault="00A20E5B" w:rsidP="00084D4A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786AA5" w:rsidRDefault="00A20E5B" w:rsidP="00084D4A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786AA5" w:rsidRDefault="00A20E5B" w:rsidP="00084D4A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786AA5" w:rsidRDefault="00A20E5B" w:rsidP="00107CD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A20E5B" w:rsidRPr="00D80EA2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участников культурно-досуговых формирований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D80EA2" w:rsidRDefault="00A20E5B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</w:tr>
      <w:tr w:rsidR="00A20E5B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Pr="002C509A" w:rsidRDefault="00A20E5B" w:rsidP="004F5CD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C50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5B" w:rsidRDefault="00A20E5B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библиотечного обслуживания населения</w:t>
            </w:r>
          </w:p>
        </w:tc>
      </w:tr>
      <w:tr w:rsidR="00B859F6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библиотечного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</w:tr>
      <w:tr w:rsidR="00B859F6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зарегистрирова-нных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14 838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FB5644">
              <w:t>14 838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FB5644">
              <w:t>14 838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FB5644">
              <w:t>14 838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FB5644">
              <w:t>14 838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FB5644">
              <w:t>14 838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FB5644">
              <w:t>14 838</w:t>
            </w:r>
          </w:p>
        </w:tc>
      </w:tr>
      <w:tr w:rsidR="00B859F6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посещений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142 341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FF76CF">
              <w:t>142 341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FF76CF">
              <w:t>142 341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FF76CF">
              <w:t>142 341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FF76CF">
              <w:t>142 341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FF76CF">
              <w:t>142 341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FF76CF">
              <w:t>142 341</w:t>
            </w:r>
          </w:p>
        </w:tc>
      </w:tr>
      <w:tr w:rsidR="00B859F6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книговыдачи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334 540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AF1668">
              <w:t>334 540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AF1668">
              <w:t>334 540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AF1668">
              <w:t>334 540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AF1668">
              <w:t>334 540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AF1668">
              <w:t>334 540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AF1668">
              <w:t>334 540</w:t>
            </w:r>
          </w:p>
        </w:tc>
      </w:tr>
      <w:tr w:rsidR="00B859F6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Pr="00420AAF" w:rsidRDefault="00B859F6" w:rsidP="004F5CD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A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дополнительного образования в сфере культуры и искусства</w:t>
            </w:r>
          </w:p>
        </w:tc>
      </w:tr>
      <w:tr w:rsidR="00B859F6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Pr="00A20E5B" w:rsidRDefault="00B859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20E5B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образовательных программ, соответствующих требованиям ФГТ и прошедшим процедуру лицензирования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859F6" w:rsidTr="0073515E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Pr="00A20E5B" w:rsidRDefault="00B859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20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A20E5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03388D">
              <w:t>175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03388D"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03388D"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03388D"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 w:rsidP="00084D4A">
            <w:r w:rsidRPr="0003388D"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F6" w:rsidRDefault="00B859F6">
            <w:r w:rsidRPr="0003388D">
              <w:t>175</w:t>
            </w:r>
          </w:p>
        </w:tc>
      </w:tr>
    </w:tbl>
    <w:p w:rsidR="000A5DC8" w:rsidRDefault="000A5DC8" w:rsidP="000A5DC8">
      <w:pPr>
        <w:ind w:left="714"/>
        <w:contextualSpacing/>
        <w:rPr>
          <w:sz w:val="28"/>
          <w:szCs w:val="28"/>
          <w:lang w:eastAsia="en-US"/>
        </w:rPr>
      </w:pPr>
    </w:p>
    <w:p w:rsidR="000A5DC8" w:rsidRPr="00475C97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0A5DC8" w:rsidRPr="00B323A5" w:rsidRDefault="000A5DC8" w:rsidP="00CE7653">
      <w:pPr>
        <w:jc w:val="both"/>
        <w:rPr>
          <w:sz w:val="20"/>
          <w:szCs w:val="20"/>
        </w:rPr>
      </w:pPr>
    </w:p>
    <w:sectPr w:rsidR="000A5DC8" w:rsidRPr="00B323A5" w:rsidSect="000A5D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8C4" w:rsidRDefault="00C438C4">
      <w:r>
        <w:separator/>
      </w:r>
    </w:p>
  </w:endnote>
  <w:endnote w:type="continuationSeparator" w:id="0">
    <w:p w:rsidR="00C438C4" w:rsidRDefault="00C43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81E" w:rsidRDefault="00CA481E">
    <w:pPr>
      <w:pStyle w:val="ac"/>
      <w:jc w:val="center"/>
    </w:pPr>
  </w:p>
  <w:p w:rsidR="00CA481E" w:rsidRDefault="00CA48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8C4" w:rsidRDefault="00C438C4">
      <w:r>
        <w:separator/>
      </w:r>
    </w:p>
  </w:footnote>
  <w:footnote w:type="continuationSeparator" w:id="0">
    <w:p w:rsidR="00C438C4" w:rsidRDefault="00C43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7389"/>
    <w:multiLevelType w:val="hybridMultilevel"/>
    <w:tmpl w:val="F3D4AA60"/>
    <w:lvl w:ilvl="0" w:tplc="354ACF7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6D5F81"/>
    <w:multiLevelType w:val="hybridMultilevel"/>
    <w:tmpl w:val="1D8257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3A0B3F"/>
    <w:multiLevelType w:val="hybridMultilevel"/>
    <w:tmpl w:val="C4C65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1B54CF"/>
    <w:multiLevelType w:val="hybridMultilevel"/>
    <w:tmpl w:val="22D0EDCE"/>
    <w:lvl w:ilvl="0" w:tplc="C916CFAA">
      <w:start w:val="4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4">
    <w:nsid w:val="1DB84BDE"/>
    <w:multiLevelType w:val="hybridMultilevel"/>
    <w:tmpl w:val="E89E8A18"/>
    <w:lvl w:ilvl="0" w:tplc="A9467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8B0E39"/>
    <w:multiLevelType w:val="hybridMultilevel"/>
    <w:tmpl w:val="A4B8B976"/>
    <w:lvl w:ilvl="0" w:tplc="CC28BE62">
      <w:start w:val="8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6B440D"/>
    <w:multiLevelType w:val="hybridMultilevel"/>
    <w:tmpl w:val="582033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BE34DED"/>
    <w:multiLevelType w:val="multilevel"/>
    <w:tmpl w:val="513CF8D8"/>
    <w:lvl w:ilvl="0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8">
    <w:nsid w:val="2D5F455F"/>
    <w:multiLevelType w:val="hybridMultilevel"/>
    <w:tmpl w:val="A5BE0FB2"/>
    <w:lvl w:ilvl="0" w:tplc="91F84C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EDD1AA5"/>
    <w:multiLevelType w:val="hybridMultilevel"/>
    <w:tmpl w:val="A19EBE42"/>
    <w:lvl w:ilvl="0" w:tplc="66A8AB4A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0">
    <w:nsid w:val="43222F64"/>
    <w:multiLevelType w:val="hybridMultilevel"/>
    <w:tmpl w:val="2152C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78E584F"/>
    <w:multiLevelType w:val="hybridMultilevel"/>
    <w:tmpl w:val="6B76FC86"/>
    <w:lvl w:ilvl="0" w:tplc="CC28BE6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2">
    <w:nsid w:val="4CE076C9"/>
    <w:multiLevelType w:val="hybridMultilevel"/>
    <w:tmpl w:val="48987FDE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CE111E4"/>
    <w:multiLevelType w:val="hybridMultilevel"/>
    <w:tmpl w:val="BC8CDBA6"/>
    <w:lvl w:ilvl="0" w:tplc="FFFFFFFF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4">
    <w:nsid w:val="4D0864A5"/>
    <w:multiLevelType w:val="hybridMultilevel"/>
    <w:tmpl w:val="2CD2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F20A6D"/>
    <w:multiLevelType w:val="multilevel"/>
    <w:tmpl w:val="984ADD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>
    <w:nsid w:val="611D4E0B"/>
    <w:multiLevelType w:val="hybridMultilevel"/>
    <w:tmpl w:val="9C062CCA"/>
    <w:lvl w:ilvl="0" w:tplc="C4BE33A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1D3654"/>
    <w:multiLevelType w:val="hybridMultilevel"/>
    <w:tmpl w:val="2CD2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90282D"/>
    <w:multiLevelType w:val="hybridMultilevel"/>
    <w:tmpl w:val="5EB4AEC4"/>
    <w:lvl w:ilvl="0" w:tplc="CC28BE6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9">
    <w:nsid w:val="6EEB0826"/>
    <w:multiLevelType w:val="hybridMultilevel"/>
    <w:tmpl w:val="9EE4367A"/>
    <w:lvl w:ilvl="0" w:tplc="CC28BE62">
      <w:start w:val="7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0">
    <w:nsid w:val="7B011FA1"/>
    <w:multiLevelType w:val="hybridMultilevel"/>
    <w:tmpl w:val="F4C27F6C"/>
    <w:lvl w:ilvl="0" w:tplc="2A683942">
      <w:start w:val="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E26533D"/>
    <w:multiLevelType w:val="hybridMultilevel"/>
    <w:tmpl w:val="5AFE46B8"/>
    <w:lvl w:ilvl="0" w:tplc="69AC4480">
      <w:start w:val="1"/>
      <w:numFmt w:val="decimal"/>
      <w:lvlText w:val="%1."/>
      <w:lvlJc w:val="left"/>
      <w:pPr>
        <w:ind w:left="1743" w:hanging="10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9"/>
  </w:num>
  <w:num w:numId="5">
    <w:abstractNumId w:val="0"/>
  </w:num>
  <w:num w:numId="6">
    <w:abstractNumId w:val="5"/>
  </w:num>
  <w:num w:numId="7">
    <w:abstractNumId w:val="11"/>
  </w:num>
  <w:num w:numId="8">
    <w:abstractNumId w:val="18"/>
  </w:num>
  <w:num w:numId="9">
    <w:abstractNumId w:val="12"/>
  </w:num>
  <w:num w:numId="10">
    <w:abstractNumId w:val="13"/>
  </w:num>
  <w:num w:numId="11">
    <w:abstractNumId w:val="3"/>
  </w:num>
  <w:num w:numId="12">
    <w:abstractNumId w:val="8"/>
  </w:num>
  <w:num w:numId="13">
    <w:abstractNumId w:val="1"/>
  </w:num>
  <w:num w:numId="14">
    <w:abstractNumId w:val="10"/>
  </w:num>
  <w:num w:numId="15">
    <w:abstractNumId w:val="6"/>
  </w:num>
  <w:num w:numId="16">
    <w:abstractNumId w:val="15"/>
  </w:num>
  <w:num w:numId="17">
    <w:abstractNumId w:val="2"/>
  </w:num>
  <w:num w:numId="18">
    <w:abstractNumId w:val="17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4"/>
  </w:num>
  <w:num w:numId="22">
    <w:abstractNumId w:val="4"/>
  </w:num>
  <w:num w:numId="23">
    <w:abstractNumId w:val="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E3"/>
    <w:rsid w:val="000040FC"/>
    <w:rsid w:val="000109E7"/>
    <w:rsid w:val="00012F91"/>
    <w:rsid w:val="00017CA6"/>
    <w:rsid w:val="00031DB6"/>
    <w:rsid w:val="0004773C"/>
    <w:rsid w:val="00053DD7"/>
    <w:rsid w:val="000563A9"/>
    <w:rsid w:val="00065C26"/>
    <w:rsid w:val="0007374F"/>
    <w:rsid w:val="0008083C"/>
    <w:rsid w:val="00081BEA"/>
    <w:rsid w:val="00084D4A"/>
    <w:rsid w:val="00094FB0"/>
    <w:rsid w:val="000A564C"/>
    <w:rsid w:val="000A5DC8"/>
    <w:rsid w:val="000C1A90"/>
    <w:rsid w:val="000C2452"/>
    <w:rsid w:val="000F003E"/>
    <w:rsid w:val="0010368B"/>
    <w:rsid w:val="00107CDF"/>
    <w:rsid w:val="00116650"/>
    <w:rsid w:val="00117F3F"/>
    <w:rsid w:val="001332F6"/>
    <w:rsid w:val="00144143"/>
    <w:rsid w:val="00145A31"/>
    <w:rsid w:val="0016316D"/>
    <w:rsid w:val="00173A07"/>
    <w:rsid w:val="00183BB4"/>
    <w:rsid w:val="001A1274"/>
    <w:rsid w:val="001B3B5C"/>
    <w:rsid w:val="001B57D9"/>
    <w:rsid w:val="001C0624"/>
    <w:rsid w:val="001C4120"/>
    <w:rsid w:val="00205C08"/>
    <w:rsid w:val="00222A5F"/>
    <w:rsid w:val="002357C0"/>
    <w:rsid w:val="002461F4"/>
    <w:rsid w:val="002500DC"/>
    <w:rsid w:val="00270F9F"/>
    <w:rsid w:val="0028202A"/>
    <w:rsid w:val="002868AC"/>
    <w:rsid w:val="002A5508"/>
    <w:rsid w:val="002B5A2D"/>
    <w:rsid w:val="002C345A"/>
    <w:rsid w:val="002E089F"/>
    <w:rsid w:val="002E41B2"/>
    <w:rsid w:val="002F0BA7"/>
    <w:rsid w:val="002F2E71"/>
    <w:rsid w:val="002F3326"/>
    <w:rsid w:val="002F4B14"/>
    <w:rsid w:val="00301A57"/>
    <w:rsid w:val="003020BB"/>
    <w:rsid w:val="00322BEB"/>
    <w:rsid w:val="00342940"/>
    <w:rsid w:val="00343B47"/>
    <w:rsid w:val="0035199B"/>
    <w:rsid w:val="0036758F"/>
    <w:rsid w:val="003736A0"/>
    <w:rsid w:val="00393F88"/>
    <w:rsid w:val="00397F3B"/>
    <w:rsid w:val="003B6B32"/>
    <w:rsid w:val="003C3C69"/>
    <w:rsid w:val="003C4215"/>
    <w:rsid w:val="003C4536"/>
    <w:rsid w:val="003C6E9E"/>
    <w:rsid w:val="003D108B"/>
    <w:rsid w:val="003F2AE8"/>
    <w:rsid w:val="00403EB5"/>
    <w:rsid w:val="00420AAF"/>
    <w:rsid w:val="00426D27"/>
    <w:rsid w:val="0043083F"/>
    <w:rsid w:val="004376FD"/>
    <w:rsid w:val="00440D90"/>
    <w:rsid w:val="004510CE"/>
    <w:rsid w:val="00474719"/>
    <w:rsid w:val="0047731C"/>
    <w:rsid w:val="00477D11"/>
    <w:rsid w:val="0049079B"/>
    <w:rsid w:val="004A6CBE"/>
    <w:rsid w:val="004A731F"/>
    <w:rsid w:val="004B1FDB"/>
    <w:rsid w:val="004D3143"/>
    <w:rsid w:val="004D34EB"/>
    <w:rsid w:val="004F5CD9"/>
    <w:rsid w:val="00525E2A"/>
    <w:rsid w:val="00525EBD"/>
    <w:rsid w:val="005328F3"/>
    <w:rsid w:val="005530F9"/>
    <w:rsid w:val="0056625E"/>
    <w:rsid w:val="005675C2"/>
    <w:rsid w:val="00580ADC"/>
    <w:rsid w:val="005B259C"/>
    <w:rsid w:val="005B4772"/>
    <w:rsid w:val="005C0B59"/>
    <w:rsid w:val="005C3231"/>
    <w:rsid w:val="005D0505"/>
    <w:rsid w:val="005E4C51"/>
    <w:rsid w:val="005E7515"/>
    <w:rsid w:val="005F345F"/>
    <w:rsid w:val="00613427"/>
    <w:rsid w:val="00616BCB"/>
    <w:rsid w:val="00630099"/>
    <w:rsid w:val="006379B1"/>
    <w:rsid w:val="00640B60"/>
    <w:rsid w:val="00645A3B"/>
    <w:rsid w:val="00654ED3"/>
    <w:rsid w:val="00686C09"/>
    <w:rsid w:val="006A6779"/>
    <w:rsid w:val="006E0CF2"/>
    <w:rsid w:val="006F00F7"/>
    <w:rsid w:val="006F521C"/>
    <w:rsid w:val="0070026F"/>
    <w:rsid w:val="00715577"/>
    <w:rsid w:val="007160F9"/>
    <w:rsid w:val="0071690E"/>
    <w:rsid w:val="00717270"/>
    <w:rsid w:val="00720BA1"/>
    <w:rsid w:val="0073515E"/>
    <w:rsid w:val="0075089C"/>
    <w:rsid w:val="00750B60"/>
    <w:rsid w:val="00756709"/>
    <w:rsid w:val="00770255"/>
    <w:rsid w:val="00786AA5"/>
    <w:rsid w:val="00791315"/>
    <w:rsid w:val="007A4194"/>
    <w:rsid w:val="007A69AC"/>
    <w:rsid w:val="007C10D8"/>
    <w:rsid w:val="007C2B18"/>
    <w:rsid w:val="00816FE2"/>
    <w:rsid w:val="00833767"/>
    <w:rsid w:val="00841CCE"/>
    <w:rsid w:val="00870157"/>
    <w:rsid w:val="00877BBE"/>
    <w:rsid w:val="00881C8F"/>
    <w:rsid w:val="008907A3"/>
    <w:rsid w:val="008C37C0"/>
    <w:rsid w:val="008E15A5"/>
    <w:rsid w:val="008F256C"/>
    <w:rsid w:val="009005ED"/>
    <w:rsid w:val="009022A1"/>
    <w:rsid w:val="009057DC"/>
    <w:rsid w:val="00906C79"/>
    <w:rsid w:val="0091725D"/>
    <w:rsid w:val="00933CA7"/>
    <w:rsid w:val="00946643"/>
    <w:rsid w:val="00957722"/>
    <w:rsid w:val="009668A3"/>
    <w:rsid w:val="00970098"/>
    <w:rsid w:val="00973A8E"/>
    <w:rsid w:val="009927E8"/>
    <w:rsid w:val="0099547C"/>
    <w:rsid w:val="009D6CB1"/>
    <w:rsid w:val="009E7D62"/>
    <w:rsid w:val="00A001E5"/>
    <w:rsid w:val="00A031D0"/>
    <w:rsid w:val="00A051A9"/>
    <w:rsid w:val="00A064B5"/>
    <w:rsid w:val="00A13788"/>
    <w:rsid w:val="00A20E5B"/>
    <w:rsid w:val="00A32969"/>
    <w:rsid w:val="00A51956"/>
    <w:rsid w:val="00A71B0A"/>
    <w:rsid w:val="00A73578"/>
    <w:rsid w:val="00A7561D"/>
    <w:rsid w:val="00A80B14"/>
    <w:rsid w:val="00AA2460"/>
    <w:rsid w:val="00AB275E"/>
    <w:rsid w:val="00AB3375"/>
    <w:rsid w:val="00AC7A80"/>
    <w:rsid w:val="00AE06BE"/>
    <w:rsid w:val="00B00273"/>
    <w:rsid w:val="00B4018B"/>
    <w:rsid w:val="00B41537"/>
    <w:rsid w:val="00B576AD"/>
    <w:rsid w:val="00B6583F"/>
    <w:rsid w:val="00B83AD0"/>
    <w:rsid w:val="00B859F6"/>
    <w:rsid w:val="00BA4738"/>
    <w:rsid w:val="00BB4E29"/>
    <w:rsid w:val="00BB5E48"/>
    <w:rsid w:val="00BC3357"/>
    <w:rsid w:val="00C20DE3"/>
    <w:rsid w:val="00C438C4"/>
    <w:rsid w:val="00C46BC2"/>
    <w:rsid w:val="00C46E70"/>
    <w:rsid w:val="00C5433C"/>
    <w:rsid w:val="00C8544E"/>
    <w:rsid w:val="00CA481E"/>
    <w:rsid w:val="00CB1517"/>
    <w:rsid w:val="00CC6202"/>
    <w:rsid w:val="00CD1D31"/>
    <w:rsid w:val="00CD4268"/>
    <w:rsid w:val="00CD6F77"/>
    <w:rsid w:val="00CE7653"/>
    <w:rsid w:val="00CE7C21"/>
    <w:rsid w:val="00D07811"/>
    <w:rsid w:val="00D07823"/>
    <w:rsid w:val="00D14B5E"/>
    <w:rsid w:val="00D15D69"/>
    <w:rsid w:val="00D54A4F"/>
    <w:rsid w:val="00D56B16"/>
    <w:rsid w:val="00D56C40"/>
    <w:rsid w:val="00D72A04"/>
    <w:rsid w:val="00D82A34"/>
    <w:rsid w:val="00D94D82"/>
    <w:rsid w:val="00D97311"/>
    <w:rsid w:val="00DA69DF"/>
    <w:rsid w:val="00DB0C94"/>
    <w:rsid w:val="00DC2D8D"/>
    <w:rsid w:val="00DC6B44"/>
    <w:rsid w:val="00DD3DD7"/>
    <w:rsid w:val="00DD5B72"/>
    <w:rsid w:val="00DD796A"/>
    <w:rsid w:val="00DF1624"/>
    <w:rsid w:val="00DF766F"/>
    <w:rsid w:val="00E24D27"/>
    <w:rsid w:val="00E30401"/>
    <w:rsid w:val="00E507EE"/>
    <w:rsid w:val="00E537B9"/>
    <w:rsid w:val="00E53E78"/>
    <w:rsid w:val="00E54EBB"/>
    <w:rsid w:val="00E54FCD"/>
    <w:rsid w:val="00E61B9F"/>
    <w:rsid w:val="00E7754C"/>
    <w:rsid w:val="00E854AE"/>
    <w:rsid w:val="00EB7CF6"/>
    <w:rsid w:val="00EC4EEA"/>
    <w:rsid w:val="00ED332F"/>
    <w:rsid w:val="00EE7ED5"/>
    <w:rsid w:val="00EF2636"/>
    <w:rsid w:val="00F00C81"/>
    <w:rsid w:val="00F078D3"/>
    <w:rsid w:val="00F175EF"/>
    <w:rsid w:val="00F360EC"/>
    <w:rsid w:val="00F512A2"/>
    <w:rsid w:val="00F633CD"/>
    <w:rsid w:val="00F80946"/>
    <w:rsid w:val="00F92A83"/>
    <w:rsid w:val="00F95209"/>
    <w:rsid w:val="00FA6019"/>
    <w:rsid w:val="00FB72DD"/>
    <w:rsid w:val="00FC57BD"/>
    <w:rsid w:val="00FE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5DC8"/>
    <w:pPr>
      <w:keepNext/>
      <w:jc w:val="center"/>
      <w:outlineLvl w:val="1"/>
    </w:pPr>
    <w:rPr>
      <w:b/>
      <w:bCs/>
      <w:spacing w:val="5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0D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0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D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5DC8"/>
    <w:rPr>
      <w:rFonts w:ascii="Times New Roman" w:eastAsia="Times New Roman" w:hAnsi="Times New Roman" w:cs="Times New Roman"/>
      <w:b/>
      <w:bCs/>
      <w:spacing w:val="50"/>
      <w:sz w:val="31"/>
      <w:szCs w:val="24"/>
      <w:lang w:eastAsia="ru-RU"/>
    </w:rPr>
  </w:style>
  <w:style w:type="paragraph" w:styleId="a6">
    <w:name w:val="Body Text"/>
    <w:basedOn w:val="a"/>
    <w:link w:val="a7"/>
    <w:uiPriority w:val="99"/>
    <w:rsid w:val="000A5DC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0A5DC8"/>
    <w:pPr>
      <w:ind w:left="980" w:hanging="4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0A5DC8"/>
    <w:pPr>
      <w:ind w:left="5460" w:hanging="54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next w:val="a"/>
    <w:uiPriority w:val="35"/>
    <w:semiHidden/>
    <w:unhideWhenUsed/>
    <w:qFormat/>
    <w:rsid w:val="000A5DC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A5DC8"/>
    <w:pPr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A5DC8"/>
    <w:pPr>
      <w:ind w:left="720"/>
      <w:contextualSpacing/>
    </w:pPr>
    <w:rPr>
      <w:sz w:val="28"/>
      <w:szCs w:val="22"/>
      <w:lang w:eastAsia="en-US"/>
    </w:rPr>
  </w:style>
  <w:style w:type="paragraph" w:styleId="3">
    <w:name w:val="Body Text Indent 3"/>
    <w:basedOn w:val="a"/>
    <w:link w:val="30"/>
    <w:uiPriority w:val="99"/>
    <w:rsid w:val="000A5D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A5D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A5DC8"/>
    <w:pPr>
      <w:spacing w:before="100" w:beforeAutospacing="1" w:after="100" w:afterAutospacing="1"/>
    </w:pPr>
  </w:style>
  <w:style w:type="paragraph" w:customStyle="1" w:styleId="ConsPlusNormal">
    <w:name w:val="ConsPlusNormal"/>
    <w:rsid w:val="000A5DC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DC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A5DC8"/>
    <w:pPr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p-List-1">
    <w:name w:val="pp-List-1"/>
    <w:basedOn w:val="a"/>
    <w:rsid w:val="000A5DC8"/>
    <w:pPr>
      <w:tabs>
        <w:tab w:val="num" w:pos="360"/>
        <w:tab w:val="left" w:pos="851"/>
      </w:tabs>
      <w:spacing w:before="40" w:line="360" w:lineRule="auto"/>
      <w:ind w:firstLine="510"/>
      <w:jc w:val="both"/>
    </w:pPr>
    <w:rPr>
      <w:bCs/>
      <w:kern w:val="16"/>
      <w:lang w:eastAsia="en-US"/>
    </w:rPr>
  </w:style>
  <w:style w:type="paragraph" w:styleId="af1">
    <w:name w:val="Plain Text"/>
    <w:basedOn w:val="a"/>
    <w:link w:val="af2"/>
    <w:uiPriority w:val="99"/>
    <w:rsid w:val="000A5DC8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0A5DC8"/>
    <w:rPr>
      <w:rFonts w:ascii="Courier New" w:eastAsia="Times New Roman" w:hAnsi="Courier New" w:cs="Courier New"/>
      <w:kern w:val="16"/>
      <w:sz w:val="20"/>
      <w:szCs w:val="20"/>
      <w:lang w:eastAsia="ru-RU"/>
    </w:rPr>
  </w:style>
  <w:style w:type="paragraph" w:customStyle="1" w:styleId="Default">
    <w:name w:val="Default"/>
    <w:rsid w:val="000C24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Hyperlink"/>
    <w:basedOn w:val="a0"/>
    <w:uiPriority w:val="99"/>
    <w:unhideWhenUsed/>
    <w:rsid w:val="00403E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5DC8"/>
    <w:pPr>
      <w:keepNext/>
      <w:jc w:val="center"/>
      <w:outlineLvl w:val="1"/>
    </w:pPr>
    <w:rPr>
      <w:b/>
      <w:bCs/>
      <w:spacing w:val="5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0D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0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D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5DC8"/>
    <w:rPr>
      <w:rFonts w:ascii="Times New Roman" w:eastAsia="Times New Roman" w:hAnsi="Times New Roman" w:cs="Times New Roman"/>
      <w:b/>
      <w:bCs/>
      <w:spacing w:val="50"/>
      <w:sz w:val="31"/>
      <w:szCs w:val="24"/>
      <w:lang w:eastAsia="ru-RU"/>
    </w:rPr>
  </w:style>
  <w:style w:type="paragraph" w:styleId="a6">
    <w:name w:val="Body Text"/>
    <w:basedOn w:val="a"/>
    <w:link w:val="a7"/>
    <w:uiPriority w:val="99"/>
    <w:rsid w:val="000A5DC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0A5DC8"/>
    <w:pPr>
      <w:ind w:left="980" w:hanging="4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0A5DC8"/>
    <w:pPr>
      <w:ind w:left="5460" w:hanging="54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next w:val="a"/>
    <w:uiPriority w:val="35"/>
    <w:semiHidden/>
    <w:unhideWhenUsed/>
    <w:qFormat/>
    <w:rsid w:val="000A5DC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A5DC8"/>
    <w:pPr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A5DC8"/>
    <w:pPr>
      <w:ind w:left="720"/>
      <w:contextualSpacing/>
    </w:pPr>
    <w:rPr>
      <w:sz w:val="28"/>
      <w:szCs w:val="22"/>
      <w:lang w:eastAsia="en-US"/>
    </w:rPr>
  </w:style>
  <w:style w:type="paragraph" w:styleId="3">
    <w:name w:val="Body Text Indent 3"/>
    <w:basedOn w:val="a"/>
    <w:link w:val="30"/>
    <w:uiPriority w:val="99"/>
    <w:rsid w:val="000A5D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A5D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A5DC8"/>
    <w:pPr>
      <w:spacing w:before="100" w:beforeAutospacing="1" w:after="100" w:afterAutospacing="1"/>
    </w:pPr>
  </w:style>
  <w:style w:type="paragraph" w:customStyle="1" w:styleId="ConsPlusNormal">
    <w:name w:val="ConsPlusNormal"/>
    <w:rsid w:val="000A5DC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DC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A5DC8"/>
    <w:pPr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p-List-1">
    <w:name w:val="pp-List-1"/>
    <w:basedOn w:val="a"/>
    <w:rsid w:val="000A5DC8"/>
    <w:pPr>
      <w:tabs>
        <w:tab w:val="num" w:pos="360"/>
        <w:tab w:val="left" w:pos="851"/>
      </w:tabs>
      <w:spacing w:before="40" w:line="360" w:lineRule="auto"/>
      <w:ind w:firstLine="510"/>
      <w:jc w:val="both"/>
    </w:pPr>
    <w:rPr>
      <w:bCs/>
      <w:kern w:val="16"/>
      <w:lang w:eastAsia="en-US"/>
    </w:rPr>
  </w:style>
  <w:style w:type="paragraph" w:styleId="af1">
    <w:name w:val="Plain Text"/>
    <w:basedOn w:val="a"/>
    <w:link w:val="af2"/>
    <w:uiPriority w:val="99"/>
    <w:rsid w:val="000A5DC8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0A5DC8"/>
    <w:rPr>
      <w:rFonts w:ascii="Courier New" w:eastAsia="Times New Roman" w:hAnsi="Courier New" w:cs="Courier New"/>
      <w:kern w:val="16"/>
      <w:sz w:val="20"/>
      <w:szCs w:val="20"/>
      <w:lang w:eastAsia="ru-RU"/>
    </w:rPr>
  </w:style>
  <w:style w:type="paragraph" w:customStyle="1" w:styleId="Default">
    <w:name w:val="Default"/>
    <w:rsid w:val="000C24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3">
    <w:name w:val="Hyperlink"/>
    <w:basedOn w:val="a0"/>
    <w:uiPriority w:val="99"/>
    <w:unhideWhenUsed/>
    <w:rsid w:val="00403E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97CA4-ED5C-44DA-A01D-B3B7F9CE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5237</Words>
  <Characters>29856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Михайлова А В</cp:lastModifiedBy>
  <cp:revision>2</cp:revision>
  <cp:lastPrinted>2015-10-28T10:31:00Z</cp:lastPrinted>
  <dcterms:created xsi:type="dcterms:W3CDTF">2015-10-30T05:09:00Z</dcterms:created>
  <dcterms:modified xsi:type="dcterms:W3CDTF">2015-10-30T05:09:00Z</dcterms:modified>
</cp:coreProperties>
</file>