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D11" w:rsidRPr="00BA7B9D" w:rsidRDefault="00031DB6" w:rsidP="00031DB6">
      <w:pPr>
        <w:ind w:left="-284"/>
      </w:pPr>
      <w:r>
        <w:t xml:space="preserve">    </w:t>
      </w:r>
      <w:r w:rsidR="00EF2636">
        <w:t xml:space="preserve">                           </w:t>
      </w:r>
      <w:r w:rsidR="00CD1D31">
        <w:t xml:space="preserve"> </w:t>
      </w:r>
      <w:r>
        <w:t xml:space="preserve"> </w:t>
      </w:r>
      <w:r w:rsidR="00477D11">
        <w:rPr>
          <w:noProof/>
        </w:rPr>
        <w:drawing>
          <wp:inline distT="0" distB="0" distL="0" distR="0" wp14:anchorId="3C6BCFE3" wp14:editId="0F130D43">
            <wp:extent cx="548640" cy="59626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D11" w:rsidRPr="00BA7B9D" w:rsidRDefault="00EF2636" w:rsidP="00477D11">
      <w:pPr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 xml:space="preserve">                    </w:t>
      </w:r>
      <w:r w:rsidR="00477D11" w:rsidRPr="00BA7B9D">
        <w:rPr>
          <w:b/>
          <w:spacing w:val="-20"/>
          <w:sz w:val="28"/>
          <w:szCs w:val="28"/>
        </w:rPr>
        <w:t>АДМИНИСТРАЦИЯ</w:t>
      </w:r>
    </w:p>
    <w:p w:rsidR="00477D11" w:rsidRPr="00BA7B9D" w:rsidRDefault="00477D11" w:rsidP="00477D11">
      <w:pPr>
        <w:rPr>
          <w:b/>
          <w:spacing w:val="-20"/>
          <w:sz w:val="28"/>
          <w:szCs w:val="28"/>
        </w:rPr>
      </w:pPr>
      <w:r w:rsidRPr="00BA7B9D">
        <w:rPr>
          <w:b/>
          <w:spacing w:val="-20"/>
          <w:sz w:val="28"/>
          <w:szCs w:val="28"/>
        </w:rPr>
        <w:t xml:space="preserve"> МУНИЦИПАЛЬНОГО ОБРАЗОВАНИЯ</w:t>
      </w:r>
    </w:p>
    <w:p w:rsidR="00477D11" w:rsidRPr="00BA7B9D" w:rsidRDefault="00477D11" w:rsidP="00477D11">
      <w:pPr>
        <w:rPr>
          <w:b/>
          <w:spacing w:val="-20"/>
          <w:sz w:val="28"/>
          <w:szCs w:val="28"/>
        </w:rPr>
      </w:pPr>
      <w:r w:rsidRPr="00BA7B9D">
        <w:rPr>
          <w:b/>
          <w:spacing w:val="-20"/>
          <w:sz w:val="28"/>
          <w:szCs w:val="28"/>
        </w:rPr>
        <w:t xml:space="preserve">                БУЗУЛУКСКИЙ РАЙОН</w:t>
      </w:r>
    </w:p>
    <w:p w:rsidR="00477D11" w:rsidRPr="00BA7B9D" w:rsidRDefault="00477D11" w:rsidP="00477D11">
      <w:pPr>
        <w:rPr>
          <w:b/>
          <w:spacing w:val="-20"/>
        </w:rPr>
      </w:pPr>
      <w:r w:rsidRPr="00BA7B9D">
        <w:rPr>
          <w:b/>
          <w:spacing w:val="-20"/>
          <w:sz w:val="28"/>
          <w:szCs w:val="28"/>
        </w:rPr>
        <w:t xml:space="preserve">        </w:t>
      </w:r>
      <w:r>
        <w:rPr>
          <w:b/>
          <w:spacing w:val="-20"/>
          <w:sz w:val="28"/>
          <w:szCs w:val="28"/>
        </w:rPr>
        <w:t xml:space="preserve"> </w:t>
      </w:r>
      <w:r w:rsidRPr="00BA7B9D">
        <w:rPr>
          <w:b/>
          <w:spacing w:val="-20"/>
          <w:sz w:val="28"/>
          <w:szCs w:val="28"/>
        </w:rPr>
        <w:t>ОРЕНБУРГСКОЙ ОБЛАСТИ</w:t>
      </w:r>
    </w:p>
    <w:p w:rsidR="00477D11" w:rsidRPr="00BA7B9D" w:rsidRDefault="00477D11" w:rsidP="00477D11">
      <w:pPr>
        <w:rPr>
          <w:b/>
          <w:spacing w:val="-20"/>
        </w:rPr>
      </w:pPr>
    </w:p>
    <w:p w:rsidR="00477D11" w:rsidRPr="00BA7B9D" w:rsidRDefault="00937D75" w:rsidP="00477D11">
      <w:pPr>
        <w:rPr>
          <w:b/>
          <w:spacing w:val="-20"/>
          <w:sz w:val="18"/>
          <w:szCs w:val="18"/>
        </w:rPr>
      </w:pPr>
      <w:r>
        <w:rPr>
          <w:b/>
          <w:spacing w:val="-20"/>
          <w:sz w:val="28"/>
          <w:szCs w:val="28"/>
        </w:rPr>
        <w:t xml:space="preserve">                </w:t>
      </w:r>
      <w:r w:rsidR="00477D11" w:rsidRPr="00BA7B9D">
        <w:rPr>
          <w:b/>
          <w:spacing w:val="-20"/>
          <w:sz w:val="28"/>
          <w:szCs w:val="28"/>
        </w:rPr>
        <w:t>ПОСТАНОВЛЕНИЕ</w:t>
      </w:r>
    </w:p>
    <w:p w:rsidR="00477D11" w:rsidRPr="00BA7B9D" w:rsidRDefault="00477D11" w:rsidP="00477D11">
      <w:pPr>
        <w:rPr>
          <w:b/>
          <w:spacing w:val="-20"/>
          <w:sz w:val="18"/>
          <w:szCs w:val="18"/>
        </w:rPr>
      </w:pPr>
    </w:p>
    <w:p w:rsidR="00477D11" w:rsidRPr="00937D75" w:rsidRDefault="00301A57" w:rsidP="00477D1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</w:t>
      </w:r>
      <w:r w:rsidR="00937D75" w:rsidRPr="00937D75">
        <w:rPr>
          <w:b/>
          <w:sz w:val="28"/>
          <w:szCs w:val="28"/>
          <w:u w:val="single"/>
        </w:rPr>
        <w:t xml:space="preserve">28.10.2016 </w:t>
      </w:r>
      <w:r w:rsidRPr="00937D75">
        <w:rPr>
          <w:b/>
          <w:sz w:val="28"/>
          <w:szCs w:val="28"/>
          <w:u w:val="single"/>
        </w:rPr>
        <w:t xml:space="preserve"> № </w:t>
      </w:r>
      <w:r w:rsidR="00937D75" w:rsidRPr="00937D75">
        <w:rPr>
          <w:b/>
          <w:sz w:val="28"/>
          <w:szCs w:val="28"/>
          <w:u w:val="single"/>
        </w:rPr>
        <w:t>798-П</w:t>
      </w:r>
    </w:p>
    <w:p w:rsidR="00477D11" w:rsidRPr="00BA7B9D" w:rsidRDefault="00301A57" w:rsidP="00301A57">
      <w:pPr>
        <w:rPr>
          <w:b/>
          <w:spacing w:val="-20"/>
        </w:rPr>
      </w:pPr>
      <w:r>
        <w:rPr>
          <w:b/>
        </w:rPr>
        <w:t xml:space="preserve">                     </w:t>
      </w:r>
      <w:r w:rsidR="00477D11" w:rsidRPr="00BA7B9D">
        <w:rPr>
          <w:b/>
        </w:rPr>
        <w:t>г.</w:t>
      </w:r>
      <w:r w:rsidR="00477D11">
        <w:rPr>
          <w:b/>
        </w:rPr>
        <w:t xml:space="preserve"> </w:t>
      </w:r>
      <w:r w:rsidR="00477D11" w:rsidRPr="00BA7B9D">
        <w:rPr>
          <w:b/>
        </w:rPr>
        <w:t>Бузулук</w:t>
      </w:r>
    </w:p>
    <w:p w:rsidR="00477D11" w:rsidRPr="00BA7B9D" w:rsidRDefault="00477D11" w:rsidP="00477D11">
      <w:pPr>
        <w:rPr>
          <w:b/>
          <w:sz w:val="28"/>
          <w:szCs w:val="28"/>
        </w:rPr>
      </w:pPr>
    </w:p>
    <w:p w:rsidR="00477D11" w:rsidRPr="00B4018B" w:rsidRDefault="00477D11" w:rsidP="00477D11">
      <w:pPr>
        <w:tabs>
          <w:tab w:val="left" w:pos="3969"/>
          <w:tab w:val="left" w:pos="5319"/>
        </w:tabs>
        <w:ind w:right="34"/>
        <w:rPr>
          <w:sz w:val="28"/>
          <w:szCs w:val="28"/>
        </w:rPr>
      </w:pPr>
      <w:r w:rsidRPr="00B4018B">
        <w:rPr>
          <w:sz w:val="28"/>
          <w:szCs w:val="28"/>
        </w:rPr>
        <w:t xml:space="preserve">О внесении изменений </w:t>
      </w:r>
    </w:p>
    <w:p w:rsidR="00477D11" w:rsidRPr="00B4018B" w:rsidRDefault="00477D11" w:rsidP="00477D11">
      <w:pPr>
        <w:tabs>
          <w:tab w:val="left" w:pos="3969"/>
          <w:tab w:val="left" w:pos="5319"/>
        </w:tabs>
        <w:ind w:right="34"/>
        <w:rPr>
          <w:color w:val="FF0000"/>
          <w:sz w:val="28"/>
          <w:szCs w:val="28"/>
        </w:rPr>
      </w:pPr>
      <w:r w:rsidRPr="00B4018B">
        <w:rPr>
          <w:sz w:val="28"/>
          <w:szCs w:val="28"/>
        </w:rPr>
        <w:t xml:space="preserve">в постановление № </w:t>
      </w:r>
      <w:r w:rsidR="007A6B72" w:rsidRPr="00EF65C5">
        <w:rPr>
          <w:sz w:val="28"/>
          <w:szCs w:val="28"/>
        </w:rPr>
        <w:t>1424</w:t>
      </w:r>
      <w:r w:rsidRPr="00EF65C5">
        <w:rPr>
          <w:sz w:val="28"/>
          <w:szCs w:val="28"/>
        </w:rPr>
        <w:t xml:space="preserve">-п от </w:t>
      </w:r>
      <w:r w:rsidR="007A6B72" w:rsidRPr="00EF65C5">
        <w:rPr>
          <w:sz w:val="28"/>
          <w:szCs w:val="28"/>
        </w:rPr>
        <w:t>27</w:t>
      </w:r>
      <w:r w:rsidRPr="00EF65C5">
        <w:rPr>
          <w:sz w:val="28"/>
          <w:szCs w:val="28"/>
        </w:rPr>
        <w:t>.</w:t>
      </w:r>
      <w:r w:rsidR="00B70539" w:rsidRPr="00EF65C5">
        <w:rPr>
          <w:sz w:val="28"/>
          <w:szCs w:val="28"/>
        </w:rPr>
        <w:t>10</w:t>
      </w:r>
      <w:r w:rsidRPr="00EF65C5">
        <w:rPr>
          <w:sz w:val="28"/>
          <w:szCs w:val="28"/>
        </w:rPr>
        <w:t>.201</w:t>
      </w:r>
      <w:r w:rsidR="007A6B72" w:rsidRPr="00EF65C5">
        <w:rPr>
          <w:sz w:val="28"/>
          <w:szCs w:val="28"/>
        </w:rPr>
        <w:t>4</w:t>
      </w:r>
      <w:r w:rsidRPr="00EF65C5">
        <w:rPr>
          <w:sz w:val="28"/>
          <w:szCs w:val="28"/>
        </w:rPr>
        <w:t xml:space="preserve">г. </w:t>
      </w:r>
    </w:p>
    <w:p w:rsidR="00477D11" w:rsidRPr="00B4018B" w:rsidRDefault="00477D11" w:rsidP="00477D11">
      <w:pPr>
        <w:tabs>
          <w:tab w:val="left" w:pos="3969"/>
          <w:tab w:val="left" w:pos="5319"/>
        </w:tabs>
        <w:ind w:right="34"/>
        <w:rPr>
          <w:sz w:val="28"/>
          <w:szCs w:val="28"/>
        </w:rPr>
      </w:pPr>
      <w:r w:rsidRPr="00B4018B">
        <w:rPr>
          <w:sz w:val="28"/>
          <w:szCs w:val="28"/>
        </w:rPr>
        <w:t>«Об утверждении муниципальной программы</w:t>
      </w:r>
    </w:p>
    <w:p w:rsidR="00477D11" w:rsidRPr="00B4018B" w:rsidRDefault="00477D11" w:rsidP="00477D11">
      <w:pPr>
        <w:tabs>
          <w:tab w:val="left" w:pos="3969"/>
          <w:tab w:val="left" w:pos="5319"/>
        </w:tabs>
        <w:ind w:right="34"/>
        <w:rPr>
          <w:sz w:val="28"/>
          <w:szCs w:val="28"/>
        </w:rPr>
      </w:pPr>
      <w:r w:rsidRPr="00B4018B">
        <w:rPr>
          <w:sz w:val="28"/>
          <w:szCs w:val="28"/>
        </w:rPr>
        <w:t xml:space="preserve">«Развитие культуры и искусства </w:t>
      </w:r>
    </w:p>
    <w:p w:rsidR="00EF65C5" w:rsidRDefault="00477D11" w:rsidP="00477D11">
      <w:pPr>
        <w:tabs>
          <w:tab w:val="left" w:pos="3969"/>
          <w:tab w:val="left" w:pos="5319"/>
        </w:tabs>
        <w:ind w:right="34"/>
        <w:rPr>
          <w:sz w:val="28"/>
          <w:szCs w:val="28"/>
        </w:rPr>
      </w:pPr>
      <w:r w:rsidRPr="00B4018B">
        <w:rPr>
          <w:sz w:val="28"/>
          <w:szCs w:val="28"/>
        </w:rPr>
        <w:t>Б</w:t>
      </w:r>
      <w:r w:rsidR="00B4018B">
        <w:rPr>
          <w:sz w:val="28"/>
          <w:szCs w:val="28"/>
        </w:rPr>
        <w:t xml:space="preserve">узулукского района в </w:t>
      </w:r>
      <w:r w:rsidR="00B70539" w:rsidRPr="00EF65C5">
        <w:rPr>
          <w:sz w:val="28"/>
          <w:szCs w:val="28"/>
        </w:rPr>
        <w:t>2015 – 20</w:t>
      </w:r>
      <w:r w:rsidR="00EF65C5" w:rsidRPr="00EF65C5">
        <w:rPr>
          <w:sz w:val="28"/>
          <w:szCs w:val="28"/>
        </w:rPr>
        <w:t>20</w:t>
      </w:r>
      <w:r w:rsidRPr="00EF65C5">
        <w:rPr>
          <w:sz w:val="28"/>
          <w:szCs w:val="28"/>
        </w:rPr>
        <w:t xml:space="preserve"> годах»</w:t>
      </w:r>
    </w:p>
    <w:p w:rsidR="00477D11" w:rsidRPr="00B4018B" w:rsidRDefault="00EF65C5" w:rsidP="00477D11">
      <w:pPr>
        <w:tabs>
          <w:tab w:val="left" w:pos="3969"/>
          <w:tab w:val="left" w:pos="5319"/>
        </w:tabs>
        <w:ind w:right="34"/>
        <w:rPr>
          <w:sz w:val="28"/>
          <w:szCs w:val="28"/>
        </w:rPr>
      </w:pPr>
      <w:r>
        <w:rPr>
          <w:sz w:val="28"/>
          <w:szCs w:val="28"/>
        </w:rPr>
        <w:t>(в редакции от 29.10.2015г. №786-п)</w:t>
      </w:r>
      <w:r w:rsidR="00477D11" w:rsidRPr="00EF65C5">
        <w:t xml:space="preserve">       </w:t>
      </w:r>
    </w:p>
    <w:p w:rsidR="00477D11" w:rsidRPr="00B97449" w:rsidRDefault="00477D11" w:rsidP="00477D11">
      <w:pPr>
        <w:jc w:val="both"/>
        <w:rPr>
          <w:color w:val="000000" w:themeColor="text1"/>
          <w:sz w:val="28"/>
          <w:szCs w:val="28"/>
        </w:rPr>
      </w:pPr>
    </w:p>
    <w:p w:rsidR="00477D11" w:rsidRPr="00B97449" w:rsidRDefault="00EF65C5" w:rsidP="00477D11">
      <w:pPr>
        <w:pStyle w:val="Defaul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В соответствии с Федеральным Законом</w:t>
      </w:r>
      <w:r w:rsidR="00477D11" w:rsidRPr="00B97449">
        <w:rPr>
          <w:color w:val="000000" w:themeColor="text1"/>
          <w:sz w:val="28"/>
          <w:szCs w:val="28"/>
        </w:rPr>
        <w:t xml:space="preserve"> Российской Федерации от 06.10.2003 № 131-ФЗ «Об общих принципах организации местного самоупр</w:t>
      </w:r>
      <w:r>
        <w:rPr>
          <w:color w:val="000000" w:themeColor="text1"/>
          <w:sz w:val="28"/>
          <w:szCs w:val="28"/>
        </w:rPr>
        <w:t>авления в Российской Федерации» и</w:t>
      </w:r>
      <w:r w:rsidR="00477D11">
        <w:rPr>
          <w:color w:val="000000" w:themeColor="text1"/>
          <w:sz w:val="28"/>
          <w:szCs w:val="28"/>
        </w:rPr>
        <w:t xml:space="preserve"> ст. 24 Устава администрации МО Бузулукский район</w:t>
      </w:r>
      <w:r w:rsidR="00477D11" w:rsidRPr="00B97449">
        <w:rPr>
          <w:color w:val="000000" w:themeColor="text1"/>
          <w:sz w:val="28"/>
          <w:szCs w:val="28"/>
        </w:rPr>
        <w:t>:</w:t>
      </w:r>
    </w:p>
    <w:p w:rsidR="00477D11" w:rsidRPr="00B97449" w:rsidRDefault="00477D11" w:rsidP="00477D11">
      <w:pPr>
        <w:pStyle w:val="Default"/>
        <w:jc w:val="both"/>
        <w:rPr>
          <w:color w:val="000000" w:themeColor="text1"/>
          <w:sz w:val="28"/>
          <w:szCs w:val="28"/>
        </w:rPr>
      </w:pPr>
    </w:p>
    <w:p w:rsidR="00477D11" w:rsidRDefault="00477D11" w:rsidP="00031DB6">
      <w:pPr>
        <w:pStyle w:val="Default"/>
        <w:jc w:val="center"/>
        <w:rPr>
          <w:color w:val="000000" w:themeColor="text1"/>
          <w:sz w:val="28"/>
          <w:szCs w:val="28"/>
        </w:rPr>
      </w:pPr>
      <w:proofErr w:type="gramStart"/>
      <w:r w:rsidRPr="00B97449">
        <w:rPr>
          <w:color w:val="000000" w:themeColor="text1"/>
          <w:sz w:val="28"/>
          <w:szCs w:val="28"/>
        </w:rPr>
        <w:t>П</w:t>
      </w:r>
      <w:proofErr w:type="gramEnd"/>
      <w:r w:rsidRPr="00B97449">
        <w:rPr>
          <w:color w:val="000000" w:themeColor="text1"/>
          <w:sz w:val="28"/>
          <w:szCs w:val="28"/>
        </w:rPr>
        <w:t xml:space="preserve"> О С Т А Н О В Л Я Ю:</w:t>
      </w:r>
    </w:p>
    <w:p w:rsidR="00EB79BF" w:rsidRPr="00EF65C5" w:rsidRDefault="00EF65C5" w:rsidP="00EF65C5">
      <w:pPr>
        <w:tabs>
          <w:tab w:val="left" w:pos="993"/>
          <w:tab w:val="left" w:pos="5319"/>
        </w:tabs>
        <w:ind w:right="34" w:firstLine="567"/>
        <w:jc w:val="both"/>
        <w:rPr>
          <w:sz w:val="28"/>
          <w:szCs w:val="28"/>
        </w:rPr>
      </w:pPr>
      <w:r w:rsidRPr="00EF65C5">
        <w:rPr>
          <w:sz w:val="28"/>
          <w:szCs w:val="28"/>
        </w:rPr>
        <w:t>1.</w:t>
      </w:r>
      <w:r w:rsidR="00477D11" w:rsidRPr="00EF65C5">
        <w:rPr>
          <w:sz w:val="28"/>
          <w:szCs w:val="28"/>
        </w:rPr>
        <w:t xml:space="preserve">Внести в постановление </w:t>
      </w:r>
      <w:r w:rsidR="00EB79BF" w:rsidRPr="00EF65C5">
        <w:rPr>
          <w:sz w:val="28"/>
          <w:szCs w:val="28"/>
        </w:rPr>
        <w:t xml:space="preserve">администрации муниципального образования Бузулукский район Оренбургской области </w:t>
      </w:r>
      <w:r w:rsidR="00477D11" w:rsidRPr="00EF65C5">
        <w:rPr>
          <w:sz w:val="28"/>
          <w:szCs w:val="28"/>
        </w:rPr>
        <w:t xml:space="preserve">№ </w:t>
      </w:r>
      <w:r w:rsidR="007A6B72" w:rsidRPr="00EF65C5">
        <w:rPr>
          <w:sz w:val="28"/>
          <w:szCs w:val="28"/>
        </w:rPr>
        <w:t>1424</w:t>
      </w:r>
      <w:r w:rsidR="00477D11" w:rsidRPr="00EF65C5">
        <w:rPr>
          <w:sz w:val="28"/>
          <w:szCs w:val="28"/>
        </w:rPr>
        <w:t xml:space="preserve">-п от </w:t>
      </w:r>
      <w:r w:rsidR="00B70539" w:rsidRPr="00EF65C5">
        <w:rPr>
          <w:sz w:val="28"/>
          <w:szCs w:val="28"/>
        </w:rPr>
        <w:t>2</w:t>
      </w:r>
      <w:r w:rsidR="007A6B72" w:rsidRPr="00EF65C5">
        <w:rPr>
          <w:sz w:val="28"/>
          <w:szCs w:val="28"/>
        </w:rPr>
        <w:t>7</w:t>
      </w:r>
      <w:r w:rsidR="00B70539" w:rsidRPr="00EF65C5">
        <w:rPr>
          <w:sz w:val="28"/>
          <w:szCs w:val="28"/>
        </w:rPr>
        <w:t>.10</w:t>
      </w:r>
      <w:r w:rsidR="00477D11" w:rsidRPr="00EF65C5">
        <w:rPr>
          <w:sz w:val="28"/>
          <w:szCs w:val="28"/>
        </w:rPr>
        <w:t>.</w:t>
      </w:r>
      <w:r w:rsidR="00B70539" w:rsidRPr="00EF65C5">
        <w:rPr>
          <w:sz w:val="28"/>
          <w:szCs w:val="28"/>
        </w:rPr>
        <w:t>201</w:t>
      </w:r>
      <w:r w:rsidR="007A6B72" w:rsidRPr="00EF65C5">
        <w:rPr>
          <w:sz w:val="28"/>
          <w:szCs w:val="28"/>
        </w:rPr>
        <w:t>4</w:t>
      </w:r>
      <w:r w:rsidR="00477D11" w:rsidRPr="00EF65C5">
        <w:rPr>
          <w:sz w:val="28"/>
          <w:szCs w:val="28"/>
        </w:rPr>
        <w:t xml:space="preserve"> «Об утверждении муниципальной программы «Развитие культуры и искусства </w:t>
      </w:r>
      <w:r w:rsidR="00B70539" w:rsidRPr="00EF65C5">
        <w:rPr>
          <w:sz w:val="28"/>
          <w:szCs w:val="28"/>
        </w:rPr>
        <w:t>Бузулукского района в 2015 – 2020</w:t>
      </w:r>
      <w:r w:rsidR="00477D11" w:rsidRPr="00EF65C5">
        <w:rPr>
          <w:sz w:val="28"/>
          <w:szCs w:val="28"/>
        </w:rPr>
        <w:t xml:space="preserve"> годах» </w:t>
      </w:r>
      <w:r w:rsidRPr="00EF65C5">
        <w:rPr>
          <w:sz w:val="28"/>
          <w:szCs w:val="28"/>
        </w:rPr>
        <w:t>следующее изменение</w:t>
      </w:r>
      <w:r w:rsidR="00EB79BF" w:rsidRPr="00EF65C5">
        <w:rPr>
          <w:sz w:val="28"/>
          <w:szCs w:val="28"/>
        </w:rPr>
        <w:t>:</w:t>
      </w:r>
    </w:p>
    <w:p w:rsidR="00477D11" w:rsidRPr="00EF65C5" w:rsidRDefault="00EF65C5" w:rsidP="00EF65C5">
      <w:pPr>
        <w:tabs>
          <w:tab w:val="left" w:pos="993"/>
          <w:tab w:val="left" w:pos="5319"/>
        </w:tabs>
        <w:ind w:right="34" w:firstLine="567"/>
        <w:jc w:val="both"/>
        <w:rPr>
          <w:sz w:val="28"/>
          <w:szCs w:val="28"/>
        </w:rPr>
      </w:pPr>
      <w:r w:rsidRPr="00EF65C5">
        <w:rPr>
          <w:sz w:val="28"/>
          <w:szCs w:val="28"/>
        </w:rPr>
        <w:t>1.1.</w:t>
      </w:r>
      <w:r w:rsidR="00477D11" w:rsidRPr="00EF65C5">
        <w:rPr>
          <w:sz w:val="28"/>
          <w:szCs w:val="28"/>
        </w:rPr>
        <w:t>изложи</w:t>
      </w:r>
      <w:r w:rsidR="00087496" w:rsidRPr="00EF65C5">
        <w:rPr>
          <w:sz w:val="28"/>
          <w:szCs w:val="28"/>
        </w:rPr>
        <w:t>ть</w:t>
      </w:r>
      <w:r w:rsidR="00A73578" w:rsidRPr="00EF65C5">
        <w:rPr>
          <w:sz w:val="28"/>
          <w:szCs w:val="28"/>
        </w:rPr>
        <w:t xml:space="preserve"> приложение</w:t>
      </w:r>
      <w:r w:rsidR="00477D11" w:rsidRPr="00EF65C5">
        <w:rPr>
          <w:sz w:val="28"/>
          <w:szCs w:val="28"/>
        </w:rPr>
        <w:t xml:space="preserve"> </w:t>
      </w:r>
      <w:r w:rsidR="00EB79BF" w:rsidRPr="00EF65C5">
        <w:rPr>
          <w:sz w:val="28"/>
          <w:szCs w:val="28"/>
        </w:rPr>
        <w:t xml:space="preserve">к постановлению </w:t>
      </w:r>
      <w:r w:rsidR="00477D11" w:rsidRPr="00EF65C5">
        <w:rPr>
          <w:sz w:val="28"/>
          <w:szCs w:val="28"/>
        </w:rPr>
        <w:t>в новой редакции согласно приложению к настоящему постановлению.</w:t>
      </w:r>
    </w:p>
    <w:p w:rsidR="00EF65C5" w:rsidRDefault="00EF65C5" w:rsidP="00235BCE">
      <w:pPr>
        <w:ind w:firstLine="56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477D11" w:rsidRPr="00EB79BF">
        <w:rPr>
          <w:color w:val="000000" w:themeColor="text1"/>
          <w:sz w:val="28"/>
          <w:szCs w:val="28"/>
        </w:rPr>
        <w:t xml:space="preserve">. Установить, что настоящее постановление вступает в силу после его официального опубликования </w:t>
      </w:r>
      <w:r w:rsidR="0008083C" w:rsidRPr="00EB79BF">
        <w:rPr>
          <w:color w:val="000000" w:themeColor="text1"/>
          <w:sz w:val="28"/>
          <w:szCs w:val="28"/>
        </w:rPr>
        <w:t xml:space="preserve">на </w:t>
      </w:r>
      <w:proofErr w:type="gramStart"/>
      <w:r w:rsidR="0008083C" w:rsidRPr="00EB79BF">
        <w:rPr>
          <w:color w:val="000000" w:themeColor="text1"/>
          <w:sz w:val="28"/>
          <w:szCs w:val="28"/>
        </w:rPr>
        <w:t>правовом</w:t>
      </w:r>
      <w:proofErr w:type="gramEnd"/>
      <w:r w:rsidR="00BA4738" w:rsidRPr="00EB79BF">
        <w:rPr>
          <w:color w:val="000000" w:themeColor="text1"/>
          <w:sz w:val="28"/>
          <w:szCs w:val="28"/>
        </w:rPr>
        <w:t xml:space="preserve"> интернет-</w:t>
      </w:r>
      <w:r w:rsidR="0008083C" w:rsidRPr="00EB79BF">
        <w:rPr>
          <w:color w:val="000000" w:themeColor="text1"/>
          <w:sz w:val="28"/>
          <w:szCs w:val="28"/>
        </w:rPr>
        <w:t>портале</w:t>
      </w:r>
      <w:r w:rsidR="00BA4738" w:rsidRPr="00EB79BF">
        <w:rPr>
          <w:color w:val="000000" w:themeColor="text1"/>
          <w:sz w:val="28"/>
          <w:szCs w:val="28"/>
        </w:rPr>
        <w:t xml:space="preserve"> Бузулукского района </w:t>
      </w:r>
      <w:r w:rsidR="00031DB6" w:rsidRPr="00EB79BF">
        <w:rPr>
          <w:color w:val="000000" w:themeColor="text1"/>
          <w:sz w:val="28"/>
          <w:szCs w:val="28"/>
        </w:rPr>
        <w:t>(</w:t>
      </w:r>
      <w:hyperlink r:id="rId10" w:history="1">
        <w:r w:rsidR="00EB79BF" w:rsidRPr="00564035">
          <w:rPr>
            <w:rStyle w:val="af3"/>
            <w:sz w:val="28"/>
            <w:szCs w:val="28"/>
            <w:lang w:val="en-US"/>
          </w:rPr>
          <w:t>www</w:t>
        </w:r>
        <w:r w:rsidR="00EB79BF" w:rsidRPr="00564035">
          <w:rPr>
            <w:rStyle w:val="af3"/>
            <w:sz w:val="28"/>
            <w:szCs w:val="28"/>
          </w:rPr>
          <w:t>.</w:t>
        </w:r>
        <w:proofErr w:type="spellStart"/>
        <w:r w:rsidR="00EB79BF" w:rsidRPr="00564035">
          <w:rPr>
            <w:rStyle w:val="af3"/>
            <w:sz w:val="28"/>
            <w:szCs w:val="28"/>
            <w:lang w:val="en-US"/>
          </w:rPr>
          <w:t>pp</w:t>
        </w:r>
        <w:proofErr w:type="spellEnd"/>
        <w:r w:rsidR="00EB79BF" w:rsidRPr="00564035">
          <w:rPr>
            <w:rStyle w:val="af3"/>
            <w:sz w:val="28"/>
            <w:szCs w:val="28"/>
          </w:rPr>
          <w:t>-</w:t>
        </w:r>
        <w:proofErr w:type="spellStart"/>
        <w:r w:rsidR="00EB79BF" w:rsidRPr="00564035">
          <w:rPr>
            <w:rStyle w:val="af3"/>
            <w:sz w:val="28"/>
            <w:szCs w:val="28"/>
            <w:lang w:val="en-US"/>
          </w:rPr>
          <w:t>bz</w:t>
        </w:r>
        <w:proofErr w:type="spellEnd"/>
        <w:r w:rsidR="00EB79BF" w:rsidRPr="00564035">
          <w:rPr>
            <w:rStyle w:val="af3"/>
            <w:sz w:val="28"/>
            <w:szCs w:val="28"/>
          </w:rPr>
          <w:t>.</w:t>
        </w:r>
        <w:proofErr w:type="spellStart"/>
        <w:r w:rsidR="00EB79BF" w:rsidRPr="00564035">
          <w:rPr>
            <w:rStyle w:val="af3"/>
            <w:sz w:val="28"/>
            <w:szCs w:val="28"/>
            <w:lang w:val="en-US"/>
          </w:rPr>
          <w:t>ru</w:t>
        </w:r>
        <w:proofErr w:type="spellEnd"/>
      </w:hyperlink>
      <w:r w:rsidR="00031DB6" w:rsidRPr="00EB79BF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>.</w:t>
      </w:r>
      <w:r w:rsidR="00EB79BF">
        <w:rPr>
          <w:color w:val="000000" w:themeColor="text1"/>
          <w:sz w:val="28"/>
          <w:szCs w:val="28"/>
        </w:rPr>
        <w:t xml:space="preserve"> </w:t>
      </w:r>
    </w:p>
    <w:p w:rsidR="00477D11" w:rsidRPr="00EB79BF" w:rsidRDefault="00E24D27" w:rsidP="00235BCE">
      <w:pPr>
        <w:ind w:firstLine="568"/>
        <w:jc w:val="both"/>
        <w:rPr>
          <w:color w:val="000000" w:themeColor="text1"/>
          <w:sz w:val="28"/>
          <w:szCs w:val="28"/>
        </w:rPr>
      </w:pPr>
      <w:r w:rsidRPr="00EB79BF">
        <w:rPr>
          <w:color w:val="000000" w:themeColor="text1"/>
          <w:sz w:val="28"/>
          <w:szCs w:val="28"/>
        </w:rPr>
        <w:t>4</w:t>
      </w:r>
      <w:r w:rsidR="00477D11" w:rsidRPr="00EB79BF">
        <w:rPr>
          <w:color w:val="000000" w:themeColor="text1"/>
          <w:sz w:val="28"/>
          <w:szCs w:val="28"/>
        </w:rPr>
        <w:t xml:space="preserve">. </w:t>
      </w:r>
      <w:proofErr w:type="gramStart"/>
      <w:r w:rsidR="00477D11" w:rsidRPr="00EB79BF">
        <w:rPr>
          <w:color w:val="000000" w:themeColor="text1"/>
          <w:sz w:val="28"/>
          <w:szCs w:val="28"/>
        </w:rPr>
        <w:t>Контроль за</w:t>
      </w:r>
      <w:proofErr w:type="gramEnd"/>
      <w:r w:rsidR="00477D11" w:rsidRPr="00EB79BF">
        <w:rPr>
          <w:color w:val="000000" w:themeColor="text1"/>
          <w:sz w:val="28"/>
          <w:szCs w:val="28"/>
        </w:rPr>
        <w:t xml:space="preserve"> исполнением настоящего постановления возложить на заместителя главы администрации по социальным вопросам </w:t>
      </w:r>
      <w:proofErr w:type="spellStart"/>
      <w:r w:rsidR="00B70539" w:rsidRPr="00EB79BF">
        <w:rPr>
          <w:color w:val="000000" w:themeColor="text1"/>
          <w:sz w:val="28"/>
          <w:szCs w:val="28"/>
        </w:rPr>
        <w:t>Т.С.Успанову</w:t>
      </w:r>
      <w:proofErr w:type="spellEnd"/>
      <w:r w:rsidR="00477D11" w:rsidRPr="00EB79BF">
        <w:rPr>
          <w:color w:val="000000" w:themeColor="text1"/>
          <w:sz w:val="28"/>
          <w:szCs w:val="28"/>
        </w:rPr>
        <w:t>.</w:t>
      </w:r>
    </w:p>
    <w:p w:rsidR="00087496" w:rsidRDefault="00087496" w:rsidP="00C46E70">
      <w:pPr>
        <w:rPr>
          <w:color w:val="000000" w:themeColor="text1"/>
          <w:sz w:val="28"/>
          <w:szCs w:val="28"/>
        </w:rPr>
      </w:pPr>
    </w:p>
    <w:p w:rsidR="00EF65C5" w:rsidRDefault="00EF65C5" w:rsidP="00C46E70">
      <w:pPr>
        <w:rPr>
          <w:color w:val="000000" w:themeColor="text1"/>
          <w:sz w:val="28"/>
          <w:szCs w:val="28"/>
        </w:rPr>
      </w:pPr>
    </w:p>
    <w:p w:rsidR="00A80B14" w:rsidRPr="00031DB6" w:rsidRDefault="00477D11" w:rsidP="00C46E70">
      <w:pPr>
        <w:rPr>
          <w:sz w:val="28"/>
          <w:szCs w:val="28"/>
        </w:rPr>
      </w:pPr>
      <w:r w:rsidRPr="00031DB6">
        <w:rPr>
          <w:sz w:val="28"/>
          <w:szCs w:val="28"/>
        </w:rPr>
        <w:t xml:space="preserve">Глава района                                </w:t>
      </w:r>
      <w:r w:rsidR="00087496">
        <w:rPr>
          <w:sz w:val="28"/>
          <w:szCs w:val="28"/>
        </w:rPr>
        <w:t xml:space="preserve">                  </w:t>
      </w:r>
      <w:r w:rsidRPr="00031DB6">
        <w:rPr>
          <w:sz w:val="28"/>
          <w:szCs w:val="28"/>
        </w:rPr>
        <w:t xml:space="preserve">             </w:t>
      </w:r>
      <w:r w:rsidR="003C6E9E" w:rsidRPr="00031DB6">
        <w:rPr>
          <w:sz w:val="28"/>
          <w:szCs w:val="28"/>
        </w:rPr>
        <w:t xml:space="preserve">      </w:t>
      </w:r>
      <w:r w:rsidR="00031DB6">
        <w:rPr>
          <w:sz w:val="28"/>
          <w:szCs w:val="28"/>
        </w:rPr>
        <w:t xml:space="preserve">           </w:t>
      </w:r>
      <w:r w:rsidR="005E4C51">
        <w:rPr>
          <w:sz w:val="28"/>
          <w:szCs w:val="28"/>
        </w:rPr>
        <w:t xml:space="preserve">      </w:t>
      </w:r>
      <w:proofErr w:type="spellStart"/>
      <w:r w:rsidR="00B70539">
        <w:rPr>
          <w:sz w:val="28"/>
          <w:szCs w:val="28"/>
        </w:rPr>
        <w:t>Н.А.Бантюков</w:t>
      </w:r>
      <w:proofErr w:type="spellEnd"/>
    </w:p>
    <w:p w:rsidR="00F078D3" w:rsidRDefault="00F078D3" w:rsidP="00031DB6">
      <w:pPr>
        <w:ind w:left="1418" w:hanging="1560"/>
        <w:jc w:val="both"/>
        <w:rPr>
          <w:sz w:val="28"/>
          <w:szCs w:val="28"/>
        </w:rPr>
      </w:pPr>
    </w:p>
    <w:p w:rsidR="00FC57BD" w:rsidRPr="00B859F6" w:rsidRDefault="0049079B" w:rsidP="00B859F6">
      <w:pPr>
        <w:ind w:left="1418" w:hanging="156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</w:t>
      </w:r>
      <w:r w:rsidR="00477D11" w:rsidRPr="00031DB6">
        <w:rPr>
          <w:sz w:val="28"/>
          <w:szCs w:val="28"/>
        </w:rPr>
        <w:t xml:space="preserve">Разослано: в дело, </w:t>
      </w:r>
      <w:r w:rsidR="00B70539">
        <w:rPr>
          <w:sz w:val="28"/>
          <w:szCs w:val="28"/>
        </w:rPr>
        <w:t>Успановой Т.С.</w:t>
      </w:r>
      <w:r w:rsidR="00477D11" w:rsidRPr="00031DB6">
        <w:rPr>
          <w:sz w:val="28"/>
          <w:szCs w:val="28"/>
        </w:rPr>
        <w:t>, финан</w:t>
      </w:r>
      <w:r>
        <w:rPr>
          <w:sz w:val="28"/>
          <w:szCs w:val="28"/>
        </w:rPr>
        <w:t xml:space="preserve">совому отделу, отделу культуры, </w:t>
      </w:r>
      <w:r w:rsidR="00477D11" w:rsidRPr="00031DB6">
        <w:rPr>
          <w:sz w:val="28"/>
          <w:szCs w:val="28"/>
        </w:rPr>
        <w:t>счетной палате, отделу экономики, Бузулукской межрайпрокуратуре</w:t>
      </w:r>
      <w:r w:rsidR="00477D11" w:rsidRPr="007160F9">
        <w:rPr>
          <w:color w:val="000000" w:themeColor="text1"/>
          <w:sz w:val="28"/>
          <w:szCs w:val="28"/>
        </w:rPr>
        <w:t>.</w:t>
      </w:r>
    </w:p>
    <w:p w:rsidR="00235BCE" w:rsidRDefault="00343B47" w:rsidP="008F17FB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                                       </w:t>
      </w:r>
      <w:r w:rsidR="00B859F6">
        <w:rPr>
          <w:sz w:val="28"/>
          <w:szCs w:val="22"/>
          <w:lang w:eastAsia="en-US"/>
        </w:rPr>
        <w:t xml:space="preserve">                                             </w:t>
      </w:r>
    </w:p>
    <w:p w:rsidR="00343B47" w:rsidRDefault="00343B47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  <w:r w:rsidRPr="00E64ABF">
        <w:rPr>
          <w:sz w:val="28"/>
          <w:szCs w:val="22"/>
          <w:lang w:eastAsia="en-US"/>
        </w:rPr>
        <w:lastRenderedPageBreak/>
        <w:t xml:space="preserve">Приложение </w:t>
      </w:r>
      <w:r>
        <w:rPr>
          <w:sz w:val="28"/>
          <w:szCs w:val="22"/>
          <w:lang w:eastAsia="en-US"/>
        </w:rPr>
        <w:t xml:space="preserve">к Постановлению                                                                                                                                                                </w:t>
      </w:r>
      <w:r w:rsidR="00B859F6">
        <w:rPr>
          <w:sz w:val="28"/>
          <w:szCs w:val="22"/>
          <w:lang w:eastAsia="en-US"/>
        </w:rPr>
        <w:t xml:space="preserve">                                         </w:t>
      </w:r>
      <w:r w:rsidR="00B70539">
        <w:rPr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 xml:space="preserve">администрации Бузулукского        </w:t>
      </w:r>
    </w:p>
    <w:p w:rsidR="00343B47" w:rsidRDefault="00B859F6" w:rsidP="00B859F6">
      <w:pPr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                                               </w:t>
      </w:r>
      <w:r w:rsidR="00937D75">
        <w:rPr>
          <w:sz w:val="28"/>
          <w:szCs w:val="22"/>
          <w:lang w:eastAsia="en-US"/>
        </w:rPr>
        <w:t xml:space="preserve">                               </w:t>
      </w:r>
      <w:r w:rsidR="00343B47">
        <w:rPr>
          <w:sz w:val="28"/>
          <w:szCs w:val="22"/>
          <w:lang w:eastAsia="en-US"/>
        </w:rPr>
        <w:t xml:space="preserve">района  </w:t>
      </w:r>
    </w:p>
    <w:p w:rsidR="00343B47" w:rsidRPr="00E64ABF" w:rsidRDefault="00343B47" w:rsidP="00B859F6">
      <w:pPr>
        <w:jc w:val="both"/>
        <w:rPr>
          <w:sz w:val="28"/>
          <w:szCs w:val="22"/>
          <w:u w:val="single"/>
          <w:lang w:eastAsia="en-US"/>
        </w:rPr>
      </w:pPr>
      <w:r>
        <w:rPr>
          <w:sz w:val="28"/>
          <w:szCs w:val="22"/>
          <w:lang w:eastAsia="en-US"/>
        </w:rPr>
        <w:t xml:space="preserve">                                               </w:t>
      </w:r>
      <w:r w:rsidR="00F633CD">
        <w:rPr>
          <w:sz w:val="28"/>
          <w:szCs w:val="22"/>
          <w:lang w:eastAsia="en-US"/>
        </w:rPr>
        <w:t xml:space="preserve">                     </w:t>
      </w:r>
      <w:r w:rsidR="00F92A83">
        <w:rPr>
          <w:sz w:val="28"/>
          <w:szCs w:val="22"/>
          <w:lang w:eastAsia="en-US"/>
        </w:rPr>
        <w:t xml:space="preserve">      </w:t>
      </w:r>
      <w:r>
        <w:rPr>
          <w:sz w:val="28"/>
          <w:szCs w:val="22"/>
          <w:lang w:eastAsia="en-US"/>
        </w:rPr>
        <w:t xml:space="preserve"> </w:t>
      </w:r>
      <w:r w:rsidR="00937D75">
        <w:rPr>
          <w:sz w:val="28"/>
          <w:szCs w:val="22"/>
          <w:lang w:eastAsia="en-US"/>
        </w:rPr>
        <w:t xml:space="preserve">   </w:t>
      </w:r>
      <w:bookmarkStart w:id="0" w:name="_GoBack"/>
      <w:bookmarkEnd w:id="0"/>
      <w:r w:rsidRPr="00E64ABF">
        <w:rPr>
          <w:sz w:val="28"/>
          <w:szCs w:val="22"/>
          <w:lang w:eastAsia="en-US"/>
        </w:rPr>
        <w:t>от</w:t>
      </w:r>
      <w:r w:rsidR="00F633CD">
        <w:rPr>
          <w:sz w:val="28"/>
          <w:szCs w:val="22"/>
          <w:lang w:eastAsia="en-US"/>
        </w:rPr>
        <w:t xml:space="preserve"> </w:t>
      </w:r>
      <w:r w:rsidR="00937D75">
        <w:rPr>
          <w:sz w:val="28"/>
          <w:szCs w:val="22"/>
          <w:lang w:eastAsia="en-US"/>
        </w:rPr>
        <w:t>28.10.2016</w:t>
      </w:r>
      <w:r w:rsidR="00F633CD">
        <w:rPr>
          <w:sz w:val="28"/>
          <w:szCs w:val="22"/>
          <w:lang w:eastAsia="en-US"/>
        </w:rPr>
        <w:t xml:space="preserve"> № </w:t>
      </w:r>
      <w:r w:rsidR="00937D75">
        <w:rPr>
          <w:sz w:val="28"/>
          <w:szCs w:val="22"/>
          <w:lang w:eastAsia="en-US"/>
        </w:rPr>
        <w:t>798-П</w:t>
      </w: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EF65C5" w:rsidRDefault="00EF65C5" w:rsidP="00CE7653">
      <w:pPr>
        <w:jc w:val="both"/>
        <w:rPr>
          <w:sz w:val="20"/>
          <w:szCs w:val="20"/>
        </w:rPr>
      </w:pPr>
    </w:p>
    <w:p w:rsidR="00EF65C5" w:rsidRDefault="00EF65C5" w:rsidP="00CE7653">
      <w:pPr>
        <w:jc w:val="both"/>
        <w:rPr>
          <w:sz w:val="20"/>
          <w:szCs w:val="20"/>
        </w:rPr>
      </w:pPr>
    </w:p>
    <w:p w:rsidR="00EF65C5" w:rsidRDefault="00EF65C5" w:rsidP="00CE7653">
      <w:pPr>
        <w:jc w:val="both"/>
        <w:rPr>
          <w:sz w:val="20"/>
          <w:szCs w:val="20"/>
        </w:rPr>
      </w:pPr>
    </w:p>
    <w:p w:rsidR="00EF65C5" w:rsidRDefault="00EF65C5" w:rsidP="00CE7653">
      <w:pPr>
        <w:jc w:val="both"/>
        <w:rPr>
          <w:sz w:val="20"/>
          <w:szCs w:val="20"/>
        </w:rPr>
      </w:pPr>
    </w:p>
    <w:p w:rsidR="00EF65C5" w:rsidRDefault="00EF65C5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Pr="00B4018B" w:rsidRDefault="00FC57BD" w:rsidP="00FC57BD">
      <w:pPr>
        <w:jc w:val="center"/>
        <w:rPr>
          <w:b/>
          <w:sz w:val="28"/>
          <w:szCs w:val="28"/>
        </w:rPr>
      </w:pPr>
      <w:r w:rsidRPr="00B4018B">
        <w:rPr>
          <w:b/>
          <w:sz w:val="28"/>
          <w:szCs w:val="28"/>
        </w:rPr>
        <w:t xml:space="preserve">МУНИЦИПАЛЬНАЯ ПРОГРАММА АДМИНИСТРАЦИИ </w:t>
      </w:r>
      <w:r w:rsidR="00B4018B" w:rsidRPr="00B4018B">
        <w:rPr>
          <w:b/>
          <w:sz w:val="28"/>
          <w:szCs w:val="28"/>
        </w:rPr>
        <w:t>БУЗУЛУКСКОГО РАЙОНА НА 2015-2020</w:t>
      </w:r>
      <w:r w:rsidRPr="00B4018B">
        <w:rPr>
          <w:b/>
          <w:sz w:val="28"/>
          <w:szCs w:val="28"/>
        </w:rPr>
        <w:t xml:space="preserve"> ГОДЫ</w:t>
      </w: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343B47" w:rsidRDefault="00343B47" w:rsidP="00CE7653">
      <w:pPr>
        <w:jc w:val="both"/>
        <w:rPr>
          <w:sz w:val="20"/>
          <w:szCs w:val="20"/>
        </w:rPr>
      </w:pPr>
    </w:p>
    <w:p w:rsidR="00EF65C5" w:rsidRDefault="00EF65C5" w:rsidP="00CE7653">
      <w:pPr>
        <w:jc w:val="both"/>
        <w:rPr>
          <w:sz w:val="20"/>
          <w:szCs w:val="20"/>
        </w:rPr>
      </w:pPr>
    </w:p>
    <w:p w:rsidR="008F17FB" w:rsidRDefault="008F17FB" w:rsidP="00CE7653">
      <w:pPr>
        <w:jc w:val="both"/>
        <w:rPr>
          <w:sz w:val="20"/>
          <w:szCs w:val="20"/>
        </w:rPr>
      </w:pPr>
    </w:p>
    <w:p w:rsidR="008F17FB" w:rsidRDefault="008F17FB" w:rsidP="00CE7653">
      <w:pPr>
        <w:jc w:val="both"/>
        <w:rPr>
          <w:sz w:val="20"/>
          <w:szCs w:val="20"/>
        </w:rPr>
      </w:pPr>
    </w:p>
    <w:p w:rsidR="008F17FB" w:rsidRDefault="008F17FB" w:rsidP="00CE7653">
      <w:pPr>
        <w:jc w:val="both"/>
        <w:rPr>
          <w:sz w:val="20"/>
          <w:szCs w:val="20"/>
        </w:rPr>
      </w:pPr>
    </w:p>
    <w:p w:rsidR="008F17FB" w:rsidRDefault="008F17FB" w:rsidP="00CE7653">
      <w:pPr>
        <w:jc w:val="both"/>
        <w:rPr>
          <w:sz w:val="20"/>
          <w:szCs w:val="20"/>
        </w:rPr>
      </w:pPr>
    </w:p>
    <w:p w:rsidR="008F17FB" w:rsidRDefault="008F17FB" w:rsidP="00CE7653">
      <w:pPr>
        <w:jc w:val="both"/>
        <w:rPr>
          <w:sz w:val="20"/>
          <w:szCs w:val="20"/>
        </w:rPr>
      </w:pPr>
    </w:p>
    <w:p w:rsidR="008F17FB" w:rsidRDefault="008F17FB" w:rsidP="00CE7653">
      <w:pPr>
        <w:jc w:val="both"/>
        <w:rPr>
          <w:sz w:val="20"/>
          <w:szCs w:val="20"/>
        </w:rPr>
      </w:pPr>
    </w:p>
    <w:p w:rsidR="000A5DC8" w:rsidRPr="00FC57BD" w:rsidRDefault="000A5DC8" w:rsidP="00F92A83">
      <w:pPr>
        <w:jc w:val="center"/>
      </w:pPr>
    </w:p>
    <w:p w:rsidR="000A5DC8" w:rsidRPr="00E64ABF" w:rsidRDefault="000A5DC8" w:rsidP="000A5DC8">
      <w:pPr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lastRenderedPageBreak/>
        <w:t xml:space="preserve">                                                            </w:t>
      </w:r>
      <w:r>
        <w:rPr>
          <w:sz w:val="28"/>
          <w:szCs w:val="22"/>
          <w:lang w:val="en-US" w:eastAsia="en-US"/>
        </w:rPr>
        <w:t>I</w:t>
      </w:r>
      <w:r>
        <w:rPr>
          <w:sz w:val="28"/>
          <w:szCs w:val="22"/>
          <w:lang w:eastAsia="en-US"/>
        </w:rPr>
        <w:t>.</w:t>
      </w:r>
      <w:r w:rsidRPr="000C59FE">
        <w:rPr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ПАСПОР</w:t>
      </w:r>
      <w:r w:rsidRPr="00E64ABF">
        <w:rPr>
          <w:sz w:val="28"/>
          <w:szCs w:val="22"/>
          <w:lang w:eastAsia="en-US"/>
        </w:rPr>
        <w:t>Т</w:t>
      </w:r>
    </w:p>
    <w:p w:rsidR="000A5DC8" w:rsidRPr="00E64ABF" w:rsidRDefault="000A5DC8" w:rsidP="000A5DC8">
      <w:pPr>
        <w:jc w:val="center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муниципальной</w:t>
      </w:r>
      <w:r w:rsidRPr="00E64ABF">
        <w:rPr>
          <w:sz w:val="28"/>
          <w:szCs w:val="22"/>
          <w:lang w:eastAsia="en-US"/>
        </w:rPr>
        <w:t xml:space="preserve"> программы</w:t>
      </w:r>
    </w:p>
    <w:p w:rsidR="000A5DC8" w:rsidRDefault="000A5DC8" w:rsidP="000A5DC8">
      <w:pPr>
        <w:jc w:val="center"/>
        <w:rPr>
          <w:sz w:val="28"/>
          <w:szCs w:val="22"/>
          <w:lang w:eastAsia="en-US"/>
        </w:rPr>
      </w:pPr>
      <w:r w:rsidRPr="00E64ABF">
        <w:rPr>
          <w:sz w:val="28"/>
          <w:szCs w:val="22"/>
          <w:lang w:eastAsia="en-US"/>
        </w:rPr>
        <w:t xml:space="preserve">«Развитие культуры и искусства </w:t>
      </w:r>
      <w:r w:rsidR="00094FB0">
        <w:rPr>
          <w:sz w:val="28"/>
          <w:szCs w:val="22"/>
          <w:lang w:eastAsia="en-US"/>
        </w:rPr>
        <w:t>Бузулукского</w:t>
      </w:r>
      <w:r>
        <w:rPr>
          <w:sz w:val="28"/>
          <w:szCs w:val="22"/>
          <w:lang w:eastAsia="en-US"/>
        </w:rPr>
        <w:t xml:space="preserve"> района</w:t>
      </w:r>
      <w:r w:rsidRPr="00E64ABF">
        <w:rPr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в</w:t>
      </w:r>
      <w:r w:rsidRPr="00B4018B">
        <w:rPr>
          <w:color w:val="FF0000"/>
          <w:sz w:val="28"/>
          <w:szCs w:val="22"/>
          <w:lang w:eastAsia="en-US"/>
        </w:rPr>
        <w:t xml:space="preserve"> </w:t>
      </w:r>
      <w:r w:rsidRPr="00B4018B">
        <w:rPr>
          <w:sz w:val="28"/>
          <w:szCs w:val="22"/>
          <w:lang w:eastAsia="en-US"/>
        </w:rPr>
        <w:t>201</w:t>
      </w:r>
      <w:r w:rsidR="00094FB0" w:rsidRPr="00B4018B">
        <w:rPr>
          <w:sz w:val="28"/>
          <w:szCs w:val="22"/>
          <w:lang w:eastAsia="en-US"/>
        </w:rPr>
        <w:t>5</w:t>
      </w:r>
      <w:r w:rsidR="00B4018B" w:rsidRPr="00B4018B">
        <w:rPr>
          <w:sz w:val="28"/>
          <w:szCs w:val="22"/>
          <w:lang w:eastAsia="en-US"/>
        </w:rPr>
        <w:t>- 2020</w:t>
      </w:r>
      <w:r w:rsidRPr="00B4018B">
        <w:rPr>
          <w:sz w:val="28"/>
          <w:szCs w:val="22"/>
          <w:lang w:eastAsia="en-US"/>
        </w:rPr>
        <w:t xml:space="preserve"> годах»</w:t>
      </w:r>
    </w:p>
    <w:p w:rsidR="000A5DC8" w:rsidRPr="00713C7C" w:rsidRDefault="000A5DC8" w:rsidP="000A5DC8">
      <w:pPr>
        <w:jc w:val="center"/>
        <w:rPr>
          <w:sz w:val="20"/>
          <w:szCs w:val="20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7"/>
        <w:gridCol w:w="6832"/>
      </w:tblGrid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spacing w:line="240" w:lineRule="atLeast"/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 xml:space="preserve">Наименование </w:t>
            </w:r>
          </w:p>
        </w:tc>
        <w:tc>
          <w:tcPr>
            <w:tcW w:w="6832" w:type="dxa"/>
          </w:tcPr>
          <w:p w:rsidR="000A5DC8" w:rsidRPr="00287685" w:rsidRDefault="000A5DC8" w:rsidP="004B1FDB">
            <w:pPr>
              <w:spacing w:line="240" w:lineRule="atLeast"/>
              <w:rPr>
                <w:sz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>Муниципальная</w:t>
            </w:r>
            <w:r w:rsidRPr="00287685">
              <w:rPr>
                <w:sz w:val="28"/>
                <w:szCs w:val="22"/>
                <w:lang w:eastAsia="en-US"/>
              </w:rPr>
              <w:t xml:space="preserve"> программа «Развитие культуры и искусства </w:t>
            </w:r>
            <w:r w:rsidR="00094FB0">
              <w:rPr>
                <w:sz w:val="28"/>
                <w:szCs w:val="22"/>
                <w:lang w:eastAsia="en-US"/>
              </w:rPr>
              <w:t>Бузулукского района</w:t>
            </w:r>
            <w:r w:rsidR="00094FB0" w:rsidRPr="00E64ABF">
              <w:rPr>
                <w:sz w:val="28"/>
                <w:szCs w:val="22"/>
                <w:lang w:eastAsia="en-US"/>
              </w:rPr>
              <w:t xml:space="preserve"> </w:t>
            </w:r>
            <w:r w:rsidR="00B859F6">
              <w:rPr>
                <w:sz w:val="28"/>
                <w:szCs w:val="22"/>
                <w:lang w:eastAsia="en-US"/>
              </w:rPr>
              <w:t>в 2015- 2020</w:t>
            </w:r>
            <w:r w:rsidR="00094FB0">
              <w:rPr>
                <w:sz w:val="28"/>
                <w:szCs w:val="22"/>
                <w:lang w:eastAsia="en-US"/>
              </w:rPr>
              <w:t xml:space="preserve"> годах</w:t>
            </w:r>
            <w:r w:rsidR="00094FB0" w:rsidRPr="00E64ABF">
              <w:rPr>
                <w:sz w:val="28"/>
                <w:szCs w:val="22"/>
                <w:lang w:eastAsia="en-US"/>
              </w:rPr>
              <w:t>»</w:t>
            </w:r>
            <w:r w:rsidR="00094FB0" w:rsidRPr="00287685">
              <w:rPr>
                <w:sz w:val="28"/>
                <w:szCs w:val="22"/>
                <w:lang w:eastAsia="en-US"/>
              </w:rPr>
              <w:t xml:space="preserve"> </w:t>
            </w:r>
            <w:r w:rsidRPr="00287685">
              <w:rPr>
                <w:sz w:val="28"/>
                <w:szCs w:val="22"/>
                <w:lang w:eastAsia="en-US"/>
              </w:rPr>
              <w:t>(далее – Программа)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spacing w:line="240" w:lineRule="atLeast"/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Заказчик программы</w:t>
            </w:r>
          </w:p>
        </w:tc>
        <w:tc>
          <w:tcPr>
            <w:tcW w:w="6832" w:type="dxa"/>
          </w:tcPr>
          <w:p w:rsidR="000A5DC8" w:rsidRPr="00287685" w:rsidRDefault="000A5DC8" w:rsidP="00094FB0">
            <w:pPr>
              <w:spacing w:line="240" w:lineRule="atLeast"/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Отдел культуры администрации муниципального</w:t>
            </w:r>
            <w:r>
              <w:rPr>
                <w:sz w:val="28"/>
                <w:szCs w:val="22"/>
                <w:lang w:eastAsia="en-US"/>
              </w:rPr>
              <w:t xml:space="preserve"> образования </w:t>
            </w:r>
            <w:r w:rsidR="00094FB0">
              <w:rPr>
                <w:sz w:val="28"/>
                <w:szCs w:val="22"/>
                <w:lang w:eastAsia="en-US"/>
              </w:rPr>
              <w:t>Бузулукский</w:t>
            </w:r>
            <w:r>
              <w:rPr>
                <w:sz w:val="28"/>
                <w:szCs w:val="22"/>
                <w:lang w:eastAsia="en-US"/>
              </w:rPr>
              <w:t xml:space="preserve"> район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spacing w:line="240" w:lineRule="atLeast"/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Исполнители Программы</w:t>
            </w:r>
          </w:p>
        </w:tc>
        <w:tc>
          <w:tcPr>
            <w:tcW w:w="6832" w:type="dxa"/>
          </w:tcPr>
          <w:p w:rsidR="000A5DC8" w:rsidRPr="00287685" w:rsidRDefault="000A5DC8" w:rsidP="00094FB0">
            <w:pPr>
              <w:spacing w:line="240" w:lineRule="atLeast"/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Отдел культуры администрации муниципального</w:t>
            </w:r>
            <w:r>
              <w:rPr>
                <w:sz w:val="28"/>
                <w:szCs w:val="22"/>
                <w:lang w:eastAsia="en-US"/>
              </w:rPr>
              <w:t xml:space="preserve"> образования </w:t>
            </w:r>
            <w:r w:rsidR="00094FB0">
              <w:rPr>
                <w:sz w:val="28"/>
                <w:szCs w:val="22"/>
                <w:lang w:eastAsia="en-US"/>
              </w:rPr>
              <w:t>Бузулукский</w:t>
            </w:r>
            <w:r>
              <w:rPr>
                <w:sz w:val="28"/>
                <w:szCs w:val="22"/>
                <w:lang w:eastAsia="en-US"/>
              </w:rPr>
              <w:t xml:space="preserve"> район</w:t>
            </w:r>
            <w:r w:rsidRPr="00287685">
              <w:rPr>
                <w:sz w:val="28"/>
                <w:szCs w:val="22"/>
                <w:lang w:eastAsia="en-US"/>
              </w:rPr>
              <w:t xml:space="preserve"> 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Цели Программы</w:t>
            </w:r>
          </w:p>
        </w:tc>
        <w:tc>
          <w:tcPr>
            <w:tcW w:w="6832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 xml:space="preserve">- сохранение </w:t>
            </w:r>
            <w:r>
              <w:rPr>
                <w:sz w:val="28"/>
                <w:szCs w:val="22"/>
                <w:lang w:eastAsia="en-US"/>
              </w:rPr>
              <w:t>национальной</w:t>
            </w:r>
            <w:r w:rsidRPr="00287685">
              <w:rPr>
                <w:sz w:val="28"/>
                <w:szCs w:val="22"/>
                <w:lang w:eastAsia="en-US"/>
              </w:rPr>
              <w:t xml:space="preserve"> культурной самобытности и создание условий для обеспечения равной доступности культурных благ, развития и реализации культурного и духовного потенциала каждой личности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Задачи Программы</w:t>
            </w:r>
          </w:p>
        </w:tc>
        <w:tc>
          <w:tcPr>
            <w:tcW w:w="6832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- создание условий для повышения качества и разнообразия услуг, предоставляемых в сфере культуры и искусства, модернизация работы учреждений культуры;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- обеспечение возможности реализации культурного и духовного потенциала каждой личности;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- информатизация отрасли;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- развитие системы предпрофессионального образования в сфере культуры и искусства;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 xml:space="preserve">- охрана и популяризация культурного наследия народов Российской Федерации на территории </w:t>
            </w:r>
            <w:r w:rsidR="00094FB0">
              <w:rPr>
                <w:sz w:val="28"/>
                <w:szCs w:val="22"/>
                <w:lang w:eastAsia="en-US"/>
              </w:rPr>
              <w:t>Бузулукского</w:t>
            </w:r>
            <w:r w:rsidRPr="00287685">
              <w:rPr>
                <w:sz w:val="28"/>
                <w:szCs w:val="22"/>
                <w:lang w:eastAsia="en-US"/>
              </w:rPr>
              <w:t xml:space="preserve"> района;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- </w:t>
            </w:r>
            <w:r w:rsidRPr="00287685">
              <w:rPr>
                <w:sz w:val="28"/>
                <w:szCs w:val="22"/>
                <w:lang w:eastAsia="en-US"/>
              </w:rPr>
              <w:t xml:space="preserve">создание позитивного культурного образа </w:t>
            </w:r>
            <w:r w:rsidR="00094FB0">
              <w:rPr>
                <w:sz w:val="28"/>
                <w:szCs w:val="22"/>
                <w:lang w:eastAsia="en-US"/>
              </w:rPr>
              <w:t>Бузулукского</w:t>
            </w:r>
            <w:r w:rsidRPr="00287685">
              <w:rPr>
                <w:sz w:val="28"/>
                <w:szCs w:val="22"/>
                <w:lang w:eastAsia="en-US"/>
              </w:rPr>
              <w:t xml:space="preserve"> района в регионе и в России;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- сохранение и развитие кадрового потенциала учреждений культуры;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- </w:t>
            </w:r>
            <w:r w:rsidRPr="00287685">
              <w:rPr>
                <w:sz w:val="28"/>
                <w:szCs w:val="22"/>
                <w:lang w:eastAsia="en-US"/>
              </w:rPr>
              <w:t>повышение престижности и привлекательности профессий в сфере культуры;</w:t>
            </w:r>
          </w:p>
          <w:p w:rsidR="000A5DC8" w:rsidRDefault="000A5DC8" w:rsidP="004B1FDB">
            <w:pPr>
              <w:rPr>
                <w:sz w:val="28"/>
                <w:szCs w:val="22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- </w:t>
            </w:r>
            <w:r w:rsidRPr="00287685">
              <w:rPr>
                <w:sz w:val="28"/>
                <w:szCs w:val="22"/>
                <w:lang w:eastAsia="en-US"/>
              </w:rPr>
              <w:t xml:space="preserve">обеспечение достойной </w:t>
            </w:r>
            <w:proofErr w:type="gramStart"/>
            <w:r w:rsidRPr="00287685">
              <w:rPr>
                <w:sz w:val="28"/>
                <w:szCs w:val="22"/>
                <w:lang w:eastAsia="en-US"/>
              </w:rPr>
              <w:t>оплаты труда работников учреждений культуры</w:t>
            </w:r>
            <w:proofErr w:type="gramEnd"/>
            <w:r>
              <w:rPr>
                <w:sz w:val="28"/>
                <w:szCs w:val="22"/>
                <w:lang w:eastAsia="en-US"/>
              </w:rPr>
              <w:t xml:space="preserve"> и искусства</w:t>
            </w:r>
            <w:r w:rsidRPr="00287685">
              <w:rPr>
                <w:sz w:val="28"/>
                <w:szCs w:val="22"/>
                <w:lang w:eastAsia="en-US"/>
              </w:rPr>
              <w:t>, как результат повышения качества и количества оказываемых ими муниципальных услуг</w:t>
            </w:r>
            <w:r>
              <w:rPr>
                <w:sz w:val="28"/>
                <w:szCs w:val="22"/>
                <w:lang w:eastAsia="en-US"/>
              </w:rPr>
              <w:t>.</w:t>
            </w:r>
          </w:p>
          <w:p w:rsidR="00900121" w:rsidRDefault="00900121" w:rsidP="004B1FDB">
            <w:pPr>
              <w:rPr>
                <w:sz w:val="28"/>
                <w:szCs w:val="22"/>
                <w:lang w:eastAsia="en-US"/>
              </w:rPr>
            </w:pPr>
          </w:p>
          <w:p w:rsidR="00900121" w:rsidRPr="00287685" w:rsidRDefault="00900121" w:rsidP="004B1FDB">
            <w:pPr>
              <w:rPr>
                <w:sz w:val="28"/>
                <w:lang w:eastAsia="en-US"/>
              </w:rPr>
            </w:pP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Целевые показатели (индикаторы) программы</w:t>
            </w:r>
          </w:p>
        </w:tc>
        <w:tc>
          <w:tcPr>
            <w:tcW w:w="6832" w:type="dxa"/>
          </w:tcPr>
          <w:p w:rsidR="000A5DC8" w:rsidRDefault="000A5DC8" w:rsidP="004B1FDB">
            <w:pPr>
              <w:rPr>
                <w:sz w:val="28"/>
                <w:szCs w:val="22"/>
                <w:lang w:eastAsia="en-US"/>
              </w:rPr>
            </w:pPr>
          </w:p>
          <w:tbl>
            <w:tblPr>
              <w:tblW w:w="6519" w:type="dxa"/>
              <w:tblCellSpacing w:w="5" w:type="nil"/>
              <w:tblInd w:w="75" w:type="dxa"/>
              <w:tblCellMar>
                <w:left w:w="75" w:type="dxa"/>
                <w:right w:w="75" w:type="dxa"/>
              </w:tblCellMar>
              <w:tblLook w:val="0000" w:firstRow="0" w:lastRow="0" w:firstColumn="0" w:lastColumn="0" w:noHBand="0" w:noVBand="0"/>
            </w:tblPr>
            <w:tblGrid>
              <w:gridCol w:w="4171"/>
              <w:gridCol w:w="990"/>
              <w:gridCol w:w="1358"/>
            </w:tblGrid>
            <w:tr w:rsidR="00087496" w:rsidRPr="00613427" w:rsidTr="00087496">
              <w:trPr>
                <w:trHeight w:val="360"/>
                <w:tblCellSpacing w:w="5" w:type="nil"/>
              </w:trPr>
              <w:tc>
                <w:tcPr>
                  <w:tcW w:w="4171" w:type="dxa"/>
                </w:tcPr>
                <w:p w:rsidR="00087496" w:rsidRPr="000E6B25" w:rsidRDefault="00087496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87496">
                    <w:rPr>
                      <w:rFonts w:eastAsia="Calibri"/>
                      <w:sz w:val="28"/>
                      <w:szCs w:val="28"/>
                      <w:lang w:eastAsia="en-US"/>
                    </w:rPr>
                    <w:t>Количество культурно-досуговых мероприятий в год</w:t>
                  </w:r>
                </w:p>
              </w:tc>
              <w:tc>
                <w:tcPr>
                  <w:tcW w:w="990" w:type="dxa"/>
                  <w:vAlign w:val="center"/>
                </w:tcPr>
                <w:p w:rsidR="00087496" w:rsidRPr="00A92967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Arial Unicode MS"/>
                      <w:sz w:val="28"/>
                      <w:szCs w:val="28"/>
                      <w:lang w:bidi="ru-RU"/>
                    </w:rPr>
                  </w:pPr>
                  <w:r w:rsidRPr="00A92967">
                    <w:rPr>
                      <w:rFonts w:eastAsia="Arial Unicode MS"/>
                      <w:sz w:val="28"/>
                      <w:szCs w:val="28"/>
                      <w:lang w:bidi="ru-RU"/>
                    </w:rPr>
                    <w:t>7656</w:t>
                  </w:r>
                </w:p>
              </w:tc>
              <w:tc>
                <w:tcPr>
                  <w:tcW w:w="1358" w:type="dxa"/>
                  <w:vAlign w:val="center"/>
                </w:tcPr>
                <w:p w:rsidR="00087496" w:rsidRPr="00A92967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A92967">
                    <w:rPr>
                      <w:sz w:val="28"/>
                      <w:szCs w:val="28"/>
                    </w:rPr>
                    <w:t>ед</w:t>
                  </w:r>
                  <w:proofErr w:type="spellEnd"/>
                  <w:proofErr w:type="gramEnd"/>
                </w:p>
              </w:tc>
            </w:tr>
            <w:tr w:rsidR="00087496" w:rsidRPr="00613427" w:rsidTr="00087496">
              <w:trPr>
                <w:trHeight w:val="360"/>
                <w:tblCellSpacing w:w="5" w:type="nil"/>
              </w:trPr>
              <w:tc>
                <w:tcPr>
                  <w:tcW w:w="4171" w:type="dxa"/>
                </w:tcPr>
                <w:p w:rsidR="00087496" w:rsidRDefault="00087496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 xml:space="preserve">Количество посетителей </w:t>
                  </w:r>
                </w:p>
                <w:p w:rsidR="00087496" w:rsidRDefault="00087496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</w:p>
                <w:p w:rsidR="00087496" w:rsidRPr="000E6B25" w:rsidRDefault="00087496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lastRenderedPageBreak/>
                    <w:t>мероприятий в год</w:t>
                  </w:r>
                </w:p>
              </w:tc>
              <w:tc>
                <w:tcPr>
                  <w:tcW w:w="990" w:type="dxa"/>
                  <w:vAlign w:val="center"/>
                </w:tcPr>
                <w:p w:rsidR="00087496" w:rsidRPr="00A92967" w:rsidRDefault="005F6003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158625</w:t>
                  </w:r>
                </w:p>
              </w:tc>
              <w:tc>
                <w:tcPr>
                  <w:tcW w:w="1358" w:type="dxa"/>
                  <w:vAlign w:val="center"/>
                </w:tcPr>
                <w:p w:rsidR="00087496" w:rsidRPr="00A92967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A92967">
                    <w:rPr>
                      <w:sz w:val="28"/>
                      <w:szCs w:val="28"/>
                    </w:rPr>
                    <w:t>чел.</w:t>
                  </w:r>
                </w:p>
              </w:tc>
            </w:tr>
            <w:tr w:rsidR="00087496" w:rsidRPr="00613427" w:rsidTr="00087496">
              <w:trPr>
                <w:trHeight w:val="360"/>
                <w:tblCellSpacing w:w="5" w:type="nil"/>
              </w:trPr>
              <w:tc>
                <w:tcPr>
                  <w:tcW w:w="4171" w:type="dxa"/>
                </w:tcPr>
                <w:p w:rsidR="00087496" w:rsidRPr="000E6B25" w:rsidRDefault="00087496" w:rsidP="004376FD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lastRenderedPageBreak/>
                    <w:t xml:space="preserve">Количество культурно-досуговых </w:t>
                  </w:r>
                  <w:r>
                    <w:rPr>
                      <w:sz w:val="28"/>
                      <w:szCs w:val="28"/>
                    </w:rPr>
                    <w:t>формирований</w:t>
                  </w:r>
                </w:p>
              </w:tc>
              <w:tc>
                <w:tcPr>
                  <w:tcW w:w="990" w:type="dxa"/>
                  <w:vAlign w:val="center"/>
                </w:tcPr>
                <w:p w:rsidR="00087496" w:rsidRPr="00A92967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A92967">
                    <w:rPr>
                      <w:sz w:val="28"/>
                      <w:szCs w:val="28"/>
                    </w:rPr>
                    <w:t>228</w:t>
                  </w:r>
                </w:p>
              </w:tc>
              <w:tc>
                <w:tcPr>
                  <w:tcW w:w="1358" w:type="dxa"/>
                  <w:vAlign w:val="center"/>
                </w:tcPr>
                <w:p w:rsidR="00087496" w:rsidRPr="00A92967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A92967">
                    <w:rPr>
                      <w:sz w:val="28"/>
                      <w:szCs w:val="28"/>
                    </w:rPr>
                    <w:t>Ед.</w:t>
                  </w:r>
                </w:p>
              </w:tc>
            </w:tr>
            <w:tr w:rsidR="00087496" w:rsidRPr="00613427" w:rsidTr="00087496">
              <w:trPr>
                <w:tblCellSpacing w:w="5" w:type="nil"/>
              </w:trPr>
              <w:tc>
                <w:tcPr>
                  <w:tcW w:w="4171" w:type="dxa"/>
                </w:tcPr>
                <w:p w:rsidR="00087496" w:rsidRPr="000E6B25" w:rsidRDefault="00087496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Число участников культурно-досуговых формирований</w:t>
                  </w:r>
                </w:p>
              </w:tc>
              <w:tc>
                <w:tcPr>
                  <w:tcW w:w="990" w:type="dxa"/>
                  <w:vAlign w:val="center"/>
                </w:tcPr>
                <w:p w:rsidR="00087496" w:rsidRPr="00A92967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A92967">
                    <w:rPr>
                      <w:sz w:val="28"/>
                      <w:szCs w:val="28"/>
                    </w:rPr>
                    <w:t>1932</w:t>
                  </w:r>
                </w:p>
              </w:tc>
              <w:tc>
                <w:tcPr>
                  <w:tcW w:w="1358" w:type="dxa"/>
                  <w:vAlign w:val="center"/>
                </w:tcPr>
                <w:p w:rsidR="00087496" w:rsidRPr="00A92967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A92967">
                    <w:rPr>
                      <w:sz w:val="28"/>
                      <w:szCs w:val="28"/>
                    </w:rPr>
                    <w:t>чел.</w:t>
                  </w:r>
                </w:p>
              </w:tc>
            </w:tr>
            <w:tr w:rsidR="00087496" w:rsidRPr="00613427" w:rsidTr="00087496">
              <w:trPr>
                <w:tblCellSpacing w:w="5" w:type="nil"/>
              </w:trPr>
              <w:tc>
                <w:tcPr>
                  <w:tcW w:w="4171" w:type="dxa"/>
                </w:tcPr>
                <w:p w:rsidR="00087496" w:rsidRPr="000E6B25" w:rsidRDefault="00087496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Пополнение библиотечного фонда</w:t>
                  </w:r>
                </w:p>
              </w:tc>
              <w:tc>
                <w:tcPr>
                  <w:tcW w:w="990" w:type="dxa"/>
                  <w:vAlign w:val="center"/>
                </w:tcPr>
                <w:p w:rsidR="00087496" w:rsidRPr="005967F2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160778</w:t>
                  </w:r>
                </w:p>
              </w:tc>
              <w:tc>
                <w:tcPr>
                  <w:tcW w:w="1358" w:type="dxa"/>
                  <w:vAlign w:val="center"/>
                </w:tcPr>
                <w:p w:rsidR="00087496" w:rsidRPr="005967F2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5967F2">
                    <w:rPr>
                      <w:sz w:val="28"/>
                      <w:szCs w:val="28"/>
                    </w:rPr>
                    <w:t>экз.</w:t>
                  </w:r>
                </w:p>
              </w:tc>
            </w:tr>
            <w:tr w:rsidR="00087496" w:rsidRPr="00613427" w:rsidTr="00087496">
              <w:trPr>
                <w:tblCellSpacing w:w="5" w:type="nil"/>
              </w:trPr>
              <w:tc>
                <w:tcPr>
                  <w:tcW w:w="4171" w:type="dxa"/>
                </w:tcPr>
                <w:p w:rsidR="00087496" w:rsidRPr="000E6B25" w:rsidRDefault="00087496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Число зарегистрированных пользователей</w:t>
                  </w:r>
                </w:p>
              </w:tc>
              <w:tc>
                <w:tcPr>
                  <w:tcW w:w="990" w:type="dxa"/>
                  <w:vAlign w:val="center"/>
                </w:tcPr>
                <w:p w:rsidR="00087496" w:rsidRPr="005967F2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11575</w:t>
                  </w:r>
                </w:p>
              </w:tc>
              <w:tc>
                <w:tcPr>
                  <w:tcW w:w="1358" w:type="dxa"/>
                  <w:vAlign w:val="center"/>
                </w:tcPr>
                <w:p w:rsidR="00087496" w:rsidRPr="005967F2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5967F2">
                    <w:rPr>
                      <w:sz w:val="28"/>
                      <w:szCs w:val="28"/>
                    </w:rPr>
                    <w:t>чел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087496" w:rsidRPr="00613427" w:rsidTr="00087496">
              <w:trPr>
                <w:tblCellSpacing w:w="5" w:type="nil"/>
              </w:trPr>
              <w:tc>
                <w:tcPr>
                  <w:tcW w:w="4171" w:type="dxa"/>
                </w:tcPr>
                <w:p w:rsidR="00087496" w:rsidRPr="000E6B25" w:rsidRDefault="00087496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 xml:space="preserve">Количество посещений </w:t>
                  </w:r>
                </w:p>
              </w:tc>
              <w:tc>
                <w:tcPr>
                  <w:tcW w:w="990" w:type="dxa"/>
                  <w:vAlign w:val="center"/>
                </w:tcPr>
                <w:p w:rsidR="00087496" w:rsidRPr="005967F2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111026</w:t>
                  </w:r>
                </w:p>
              </w:tc>
              <w:tc>
                <w:tcPr>
                  <w:tcW w:w="1358" w:type="dxa"/>
                  <w:vAlign w:val="center"/>
                </w:tcPr>
                <w:p w:rsidR="00087496" w:rsidRPr="005967F2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ед.</w:t>
                  </w:r>
                </w:p>
              </w:tc>
            </w:tr>
            <w:tr w:rsidR="00087496" w:rsidRPr="00613427" w:rsidTr="00087496">
              <w:trPr>
                <w:tblCellSpacing w:w="5" w:type="nil"/>
              </w:trPr>
              <w:tc>
                <w:tcPr>
                  <w:tcW w:w="4171" w:type="dxa"/>
                </w:tcPr>
                <w:p w:rsidR="00087496" w:rsidRPr="000E6B25" w:rsidRDefault="00087496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Количество книговыдачи</w:t>
                  </w:r>
                </w:p>
              </w:tc>
              <w:tc>
                <w:tcPr>
                  <w:tcW w:w="990" w:type="dxa"/>
                  <w:vAlign w:val="center"/>
                </w:tcPr>
                <w:p w:rsidR="00087496" w:rsidRPr="005967F2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260941</w:t>
                  </w:r>
                </w:p>
              </w:tc>
              <w:tc>
                <w:tcPr>
                  <w:tcW w:w="1358" w:type="dxa"/>
                  <w:vAlign w:val="center"/>
                </w:tcPr>
                <w:p w:rsidR="00087496" w:rsidRPr="005967F2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5967F2">
                    <w:rPr>
                      <w:sz w:val="28"/>
                      <w:szCs w:val="28"/>
                    </w:rPr>
                    <w:t>ед.</w:t>
                  </w:r>
                </w:p>
              </w:tc>
            </w:tr>
            <w:tr w:rsidR="00087496" w:rsidRPr="00613427" w:rsidTr="00087496">
              <w:trPr>
                <w:tblCellSpacing w:w="5" w:type="nil"/>
              </w:trPr>
              <w:tc>
                <w:tcPr>
                  <w:tcW w:w="4171" w:type="dxa"/>
                </w:tcPr>
                <w:p w:rsidR="00087496" w:rsidRPr="000E6B25" w:rsidRDefault="00087496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Выполнение образовательных программ, соответствующих требованиям ФГТ и прошедшим процедуру лицензирования</w:t>
                  </w:r>
                </w:p>
              </w:tc>
              <w:tc>
                <w:tcPr>
                  <w:tcW w:w="990" w:type="dxa"/>
                  <w:vAlign w:val="center"/>
                </w:tcPr>
                <w:p w:rsidR="00087496" w:rsidRPr="005967F2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358" w:type="dxa"/>
                  <w:vAlign w:val="center"/>
                </w:tcPr>
                <w:p w:rsidR="00087496" w:rsidRPr="005967F2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5967F2">
                    <w:rPr>
                      <w:sz w:val="28"/>
                      <w:szCs w:val="28"/>
                    </w:rPr>
                    <w:t>Ед.</w:t>
                  </w:r>
                </w:p>
              </w:tc>
            </w:tr>
            <w:tr w:rsidR="00087496" w:rsidRPr="00613427" w:rsidTr="00087496">
              <w:trPr>
                <w:tblCellSpacing w:w="5" w:type="nil"/>
              </w:trPr>
              <w:tc>
                <w:tcPr>
                  <w:tcW w:w="4171" w:type="dxa"/>
                </w:tcPr>
                <w:p w:rsidR="00087496" w:rsidRPr="000E6B25" w:rsidRDefault="00087496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 xml:space="preserve">Количество </w:t>
                  </w:r>
                  <w:proofErr w:type="gramStart"/>
                  <w:r w:rsidRPr="000E6B25">
                    <w:rPr>
                      <w:sz w:val="28"/>
                      <w:szCs w:val="28"/>
                    </w:rPr>
                    <w:t>обучающихся</w:t>
                  </w:r>
                  <w:proofErr w:type="gramEnd"/>
                </w:p>
              </w:tc>
              <w:tc>
                <w:tcPr>
                  <w:tcW w:w="990" w:type="dxa"/>
                  <w:vAlign w:val="center"/>
                </w:tcPr>
                <w:p w:rsidR="00087496" w:rsidRPr="005967F2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150</w:t>
                  </w:r>
                </w:p>
              </w:tc>
              <w:tc>
                <w:tcPr>
                  <w:tcW w:w="1358" w:type="dxa"/>
                  <w:vAlign w:val="center"/>
                </w:tcPr>
                <w:p w:rsidR="00087496" w:rsidRPr="005967F2" w:rsidRDefault="00087496" w:rsidP="00EF65C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5967F2">
                    <w:rPr>
                      <w:sz w:val="28"/>
                      <w:szCs w:val="28"/>
                    </w:rPr>
                    <w:t>чел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613427" w:rsidRPr="0060558A" w:rsidRDefault="00613427" w:rsidP="004B1FDB">
            <w:pPr>
              <w:rPr>
                <w:sz w:val="28"/>
                <w:szCs w:val="28"/>
              </w:rPr>
            </w:pP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lastRenderedPageBreak/>
              <w:t xml:space="preserve">Ожидаемые  результаты реализации программы </w:t>
            </w:r>
          </w:p>
        </w:tc>
        <w:tc>
          <w:tcPr>
            <w:tcW w:w="6832" w:type="dxa"/>
          </w:tcPr>
          <w:p w:rsidR="000A5DC8" w:rsidRPr="001E5496" w:rsidRDefault="000A5DC8" w:rsidP="00DD796A">
            <w:pPr>
              <w:rPr>
                <w:sz w:val="28"/>
                <w:szCs w:val="28"/>
              </w:rPr>
            </w:pPr>
            <w:r w:rsidRPr="00E64ABF">
              <w:rPr>
                <w:sz w:val="28"/>
                <w:szCs w:val="22"/>
                <w:lang w:eastAsia="en-US"/>
              </w:rPr>
              <w:t>Реализация мероприятий Программы позволит к завершению 20</w:t>
            </w:r>
            <w:r w:rsidR="00AE5130">
              <w:rPr>
                <w:sz w:val="28"/>
                <w:szCs w:val="22"/>
                <w:lang w:eastAsia="en-US"/>
              </w:rPr>
              <w:t>20</w:t>
            </w:r>
            <w:r w:rsidRPr="00E64ABF">
              <w:rPr>
                <w:sz w:val="28"/>
                <w:szCs w:val="22"/>
                <w:lang w:eastAsia="en-US"/>
              </w:rPr>
              <w:t xml:space="preserve"> года достичь следующих результатов:</w:t>
            </w:r>
          </w:p>
          <w:p w:rsidR="000A5DC8" w:rsidRDefault="000A5DC8" w:rsidP="004B1FDB">
            <w:pPr>
              <w:rPr>
                <w:sz w:val="28"/>
                <w:szCs w:val="28"/>
              </w:rPr>
            </w:pPr>
            <w:r w:rsidRPr="001E5496">
              <w:rPr>
                <w:sz w:val="28"/>
                <w:szCs w:val="28"/>
              </w:rPr>
              <w:t>- создани</w:t>
            </w:r>
            <w:r>
              <w:rPr>
                <w:sz w:val="28"/>
                <w:szCs w:val="28"/>
              </w:rPr>
              <w:t>е</w:t>
            </w:r>
            <w:r w:rsidRPr="001E5496">
              <w:rPr>
                <w:sz w:val="28"/>
                <w:szCs w:val="28"/>
              </w:rPr>
              <w:t xml:space="preserve"> условий для повышения качества и разнообразия услуг в сфере культуры, продвижени</w:t>
            </w:r>
            <w:r>
              <w:rPr>
                <w:sz w:val="28"/>
                <w:szCs w:val="28"/>
              </w:rPr>
              <w:t>е</w:t>
            </w:r>
            <w:r w:rsidRPr="001E5496">
              <w:rPr>
                <w:sz w:val="28"/>
                <w:szCs w:val="28"/>
              </w:rPr>
              <w:t xml:space="preserve"> творческого продукта для формирования пол</w:t>
            </w:r>
            <w:r w:rsidR="00DD796A">
              <w:rPr>
                <w:sz w:val="28"/>
                <w:szCs w:val="28"/>
              </w:rPr>
              <w:t>ожительного образа Бузулукского</w:t>
            </w:r>
            <w:r w:rsidRPr="001E5496">
              <w:rPr>
                <w:sz w:val="28"/>
                <w:szCs w:val="28"/>
              </w:rPr>
              <w:t xml:space="preserve"> района, обеспечени</w:t>
            </w:r>
            <w:r>
              <w:rPr>
                <w:sz w:val="28"/>
                <w:szCs w:val="28"/>
              </w:rPr>
              <w:t>е</w:t>
            </w:r>
            <w:r w:rsidRPr="001E5496">
              <w:rPr>
                <w:sz w:val="28"/>
                <w:szCs w:val="28"/>
              </w:rPr>
              <w:t xml:space="preserve"> улучшения доступа населения к культурным ценностям;</w:t>
            </w:r>
          </w:p>
          <w:p w:rsidR="000A5DC8" w:rsidRPr="001E5496" w:rsidRDefault="000A5DC8" w:rsidP="004B1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рост привлекательности профессий в сфере культуры и уровня квалификации кадров;</w:t>
            </w:r>
          </w:p>
          <w:p w:rsidR="000A5DC8" w:rsidRPr="001E5496" w:rsidRDefault="000A5DC8" w:rsidP="004B1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электронного каталога библиотеки, обеспечение доступа к каталогам библиотек области и других регионов;</w:t>
            </w:r>
          </w:p>
          <w:p w:rsidR="000A5DC8" w:rsidRPr="001E5496" w:rsidRDefault="000A5DC8" w:rsidP="004B1FDB">
            <w:pPr>
              <w:rPr>
                <w:sz w:val="28"/>
                <w:szCs w:val="28"/>
              </w:rPr>
            </w:pPr>
            <w:r w:rsidRPr="001E5496">
              <w:rPr>
                <w:sz w:val="28"/>
                <w:szCs w:val="28"/>
              </w:rPr>
              <w:t>- информатизаци</w:t>
            </w:r>
            <w:r>
              <w:rPr>
                <w:sz w:val="28"/>
                <w:szCs w:val="28"/>
              </w:rPr>
              <w:t>я</w:t>
            </w:r>
            <w:r w:rsidRPr="001E5496">
              <w:rPr>
                <w:sz w:val="28"/>
                <w:szCs w:val="28"/>
              </w:rPr>
              <w:t xml:space="preserve"> учреждений культуры</w:t>
            </w:r>
            <w:r>
              <w:rPr>
                <w:sz w:val="28"/>
                <w:szCs w:val="28"/>
              </w:rPr>
              <w:t>, создание сайтов учреждений культуры и искусства, рост информационного сопровождения предоставления услуг</w:t>
            </w:r>
            <w:r w:rsidRPr="001E5496">
              <w:rPr>
                <w:sz w:val="28"/>
                <w:szCs w:val="28"/>
              </w:rPr>
              <w:t>;</w:t>
            </w:r>
          </w:p>
          <w:p w:rsidR="00E30C99" w:rsidRDefault="000A5DC8" w:rsidP="004B1FDB">
            <w:pPr>
              <w:rPr>
                <w:sz w:val="28"/>
                <w:szCs w:val="28"/>
              </w:rPr>
            </w:pPr>
            <w:r w:rsidRPr="001E5496">
              <w:rPr>
                <w:sz w:val="28"/>
                <w:szCs w:val="28"/>
              </w:rPr>
              <w:t>- укреплени</w:t>
            </w:r>
            <w:r>
              <w:rPr>
                <w:sz w:val="28"/>
                <w:szCs w:val="28"/>
              </w:rPr>
              <w:t>е</w:t>
            </w:r>
            <w:r w:rsidRPr="001E5496">
              <w:rPr>
                <w:sz w:val="28"/>
                <w:szCs w:val="28"/>
              </w:rPr>
              <w:t xml:space="preserve"> материально-технической базы </w:t>
            </w:r>
          </w:p>
          <w:p w:rsidR="000A5DC8" w:rsidRPr="001E5496" w:rsidRDefault="000A5DC8" w:rsidP="004B1FDB">
            <w:pPr>
              <w:rPr>
                <w:sz w:val="28"/>
                <w:szCs w:val="28"/>
              </w:rPr>
            </w:pPr>
            <w:r w:rsidRPr="001E5496">
              <w:rPr>
                <w:sz w:val="28"/>
                <w:szCs w:val="28"/>
              </w:rPr>
              <w:t>подведомственных учреждений, осуществлени</w:t>
            </w:r>
            <w:r>
              <w:rPr>
                <w:sz w:val="28"/>
                <w:szCs w:val="28"/>
              </w:rPr>
              <w:t>е</w:t>
            </w:r>
            <w:r w:rsidRPr="001E5496">
              <w:rPr>
                <w:sz w:val="28"/>
                <w:szCs w:val="28"/>
              </w:rPr>
              <w:t xml:space="preserve"> переподготовки кадров;</w:t>
            </w:r>
          </w:p>
          <w:p w:rsidR="000A5DC8" w:rsidRPr="00DD7177" w:rsidRDefault="000A5DC8" w:rsidP="00957722">
            <w:pPr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D7CC8">
              <w:rPr>
                <w:sz w:val="28"/>
                <w:szCs w:val="22"/>
                <w:lang w:eastAsia="en-US"/>
              </w:rPr>
              <w:t>укреп</w:t>
            </w:r>
            <w:r>
              <w:rPr>
                <w:sz w:val="28"/>
                <w:szCs w:val="22"/>
                <w:lang w:eastAsia="en-US"/>
              </w:rPr>
              <w:t>ление</w:t>
            </w:r>
            <w:r w:rsidRPr="003D7CC8">
              <w:rPr>
                <w:sz w:val="28"/>
                <w:szCs w:val="22"/>
                <w:lang w:eastAsia="en-US"/>
              </w:rPr>
              <w:t xml:space="preserve"> едино</w:t>
            </w:r>
            <w:r>
              <w:rPr>
                <w:sz w:val="28"/>
                <w:szCs w:val="22"/>
                <w:lang w:eastAsia="en-US"/>
              </w:rPr>
              <w:t>го</w:t>
            </w:r>
            <w:r w:rsidRPr="003D7CC8">
              <w:rPr>
                <w:sz w:val="28"/>
                <w:szCs w:val="22"/>
                <w:lang w:eastAsia="en-US"/>
              </w:rPr>
              <w:t xml:space="preserve"> культурно</w:t>
            </w:r>
            <w:r>
              <w:rPr>
                <w:sz w:val="28"/>
                <w:szCs w:val="22"/>
                <w:lang w:eastAsia="en-US"/>
              </w:rPr>
              <w:t>го пространства</w:t>
            </w:r>
            <w:r w:rsidRPr="003D7CC8">
              <w:rPr>
                <w:sz w:val="28"/>
                <w:szCs w:val="22"/>
                <w:lang w:eastAsia="en-US"/>
              </w:rPr>
              <w:t>, культурны</w:t>
            </w:r>
            <w:r>
              <w:rPr>
                <w:sz w:val="28"/>
                <w:szCs w:val="22"/>
                <w:lang w:eastAsia="en-US"/>
              </w:rPr>
              <w:t>х</w:t>
            </w:r>
            <w:r w:rsidRPr="003D7CC8">
              <w:rPr>
                <w:sz w:val="28"/>
                <w:szCs w:val="22"/>
                <w:lang w:eastAsia="en-US"/>
              </w:rPr>
              <w:t xml:space="preserve"> связ</w:t>
            </w:r>
            <w:r>
              <w:rPr>
                <w:sz w:val="28"/>
                <w:szCs w:val="22"/>
                <w:lang w:eastAsia="en-US"/>
              </w:rPr>
              <w:t>ей</w:t>
            </w:r>
            <w:r w:rsidRPr="003D7CC8">
              <w:rPr>
                <w:sz w:val="28"/>
                <w:szCs w:val="22"/>
                <w:lang w:eastAsia="en-US"/>
              </w:rPr>
              <w:t xml:space="preserve"> между регионами, доступ к культурным ценностям и обеспечени</w:t>
            </w:r>
            <w:r>
              <w:rPr>
                <w:sz w:val="28"/>
                <w:szCs w:val="22"/>
                <w:lang w:eastAsia="en-US"/>
              </w:rPr>
              <w:t>е</w:t>
            </w:r>
            <w:r w:rsidRPr="003D7CC8">
              <w:rPr>
                <w:sz w:val="28"/>
                <w:szCs w:val="22"/>
                <w:lang w:eastAsia="en-US"/>
              </w:rPr>
              <w:t xml:space="preserve"> свободы творчества и прав жителей </w:t>
            </w:r>
            <w:r w:rsidR="00654ED3">
              <w:rPr>
                <w:sz w:val="28"/>
                <w:szCs w:val="22"/>
                <w:lang w:eastAsia="en-US"/>
              </w:rPr>
              <w:t>Бузулукского</w:t>
            </w:r>
            <w:r w:rsidRPr="003D7CC8">
              <w:rPr>
                <w:sz w:val="28"/>
                <w:szCs w:val="22"/>
                <w:lang w:eastAsia="en-US"/>
              </w:rPr>
              <w:t xml:space="preserve"> района на участие в культурной жизни 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Этапы и сроки реализации программы</w:t>
            </w:r>
          </w:p>
        </w:tc>
        <w:tc>
          <w:tcPr>
            <w:tcW w:w="6832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201</w:t>
            </w:r>
            <w:r w:rsidR="00DD796A">
              <w:rPr>
                <w:sz w:val="28"/>
                <w:szCs w:val="22"/>
                <w:lang w:eastAsia="en-US"/>
              </w:rPr>
              <w:t>5</w:t>
            </w:r>
            <w:r w:rsidR="00B859F6">
              <w:rPr>
                <w:sz w:val="28"/>
                <w:szCs w:val="22"/>
                <w:lang w:eastAsia="en-US"/>
              </w:rPr>
              <w:t xml:space="preserve"> – 2020</w:t>
            </w:r>
            <w:r w:rsidRPr="00287685">
              <w:rPr>
                <w:sz w:val="28"/>
                <w:szCs w:val="22"/>
                <w:lang w:eastAsia="en-US"/>
              </w:rPr>
              <w:t xml:space="preserve"> гг. Отдельным этапом реализации Программы является календарный год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lastRenderedPageBreak/>
              <w:t>Объемы и источники финансирования</w:t>
            </w:r>
          </w:p>
        </w:tc>
        <w:tc>
          <w:tcPr>
            <w:tcW w:w="6832" w:type="dxa"/>
          </w:tcPr>
          <w:p w:rsidR="000A5DC8" w:rsidRPr="00B91AE8" w:rsidRDefault="000A5DC8" w:rsidP="004B1FDB">
            <w:pPr>
              <w:pStyle w:val="af0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91AE8">
              <w:rPr>
                <w:color w:val="000000"/>
                <w:sz w:val="28"/>
                <w:szCs w:val="28"/>
              </w:rPr>
              <w:t>Источник финансирования: районный бюджет.</w:t>
            </w:r>
          </w:p>
          <w:p w:rsidR="003C4536" w:rsidRPr="008F17FB" w:rsidRDefault="000A5DC8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8F17FB">
              <w:rPr>
                <w:sz w:val="28"/>
                <w:szCs w:val="28"/>
              </w:rPr>
              <w:t xml:space="preserve">Объемы финансирования </w:t>
            </w:r>
            <w:r w:rsidRPr="008F17FB">
              <w:rPr>
                <w:color w:val="000000" w:themeColor="text1"/>
                <w:sz w:val="28"/>
                <w:szCs w:val="28"/>
              </w:rPr>
              <w:t xml:space="preserve">– всего </w:t>
            </w:r>
            <w:r w:rsidR="005F6003" w:rsidRPr="008F17FB">
              <w:rPr>
                <w:b/>
                <w:sz w:val="28"/>
                <w:szCs w:val="28"/>
              </w:rPr>
              <w:t>256 058</w:t>
            </w:r>
            <w:r w:rsidR="008539B1" w:rsidRPr="008F17FB">
              <w:rPr>
                <w:b/>
                <w:sz w:val="28"/>
                <w:szCs w:val="28"/>
              </w:rPr>
              <w:t>,3</w:t>
            </w:r>
            <w:r w:rsidR="00474719" w:rsidRPr="008F17FB">
              <w:rPr>
                <w:b/>
              </w:rPr>
              <w:t xml:space="preserve"> </w:t>
            </w:r>
            <w:proofErr w:type="spellStart"/>
            <w:r w:rsidRPr="008F17FB">
              <w:rPr>
                <w:b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8F17FB">
              <w:rPr>
                <w:b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8F17FB">
              <w:rPr>
                <w:b/>
                <w:color w:val="000000" w:themeColor="text1"/>
                <w:sz w:val="28"/>
                <w:szCs w:val="28"/>
              </w:rPr>
              <w:t>уб</w:t>
            </w:r>
            <w:proofErr w:type="spellEnd"/>
            <w:r w:rsidRPr="008F17FB">
              <w:rPr>
                <w:b/>
                <w:color w:val="000000" w:themeColor="text1"/>
                <w:sz w:val="28"/>
                <w:szCs w:val="28"/>
              </w:rPr>
              <w:t xml:space="preserve">., </w:t>
            </w:r>
            <w:r w:rsidRPr="008F17FB">
              <w:rPr>
                <w:color w:val="000000" w:themeColor="text1"/>
                <w:sz w:val="28"/>
                <w:szCs w:val="28"/>
              </w:rPr>
              <w:t xml:space="preserve"> в том числе</w:t>
            </w:r>
            <w:r w:rsidR="00474719" w:rsidRPr="008F17FB">
              <w:rPr>
                <w:color w:val="000000" w:themeColor="text1"/>
                <w:sz w:val="28"/>
                <w:szCs w:val="28"/>
              </w:rPr>
              <w:t>:</w:t>
            </w:r>
          </w:p>
          <w:p w:rsidR="000A5DC8" w:rsidRPr="008F17FB" w:rsidRDefault="00D94D82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8F17FB">
              <w:rPr>
                <w:color w:val="000000" w:themeColor="text1"/>
                <w:sz w:val="28"/>
                <w:szCs w:val="28"/>
              </w:rPr>
              <w:t>в 2015</w:t>
            </w:r>
            <w:r w:rsidR="00DD796A" w:rsidRPr="008F17FB">
              <w:rPr>
                <w:color w:val="000000" w:themeColor="text1"/>
                <w:sz w:val="28"/>
                <w:szCs w:val="28"/>
              </w:rPr>
              <w:t xml:space="preserve">г. – </w:t>
            </w:r>
            <w:r w:rsidR="008539B1" w:rsidRPr="008F17FB">
              <w:rPr>
                <w:sz w:val="28"/>
                <w:szCs w:val="28"/>
              </w:rPr>
              <w:t xml:space="preserve">43078,7 </w:t>
            </w:r>
            <w:proofErr w:type="spellStart"/>
            <w:r w:rsidR="000A5DC8" w:rsidRPr="008F17FB">
              <w:rPr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="000A5DC8" w:rsidRPr="008F17FB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="000A5DC8" w:rsidRPr="008F17FB">
              <w:rPr>
                <w:color w:val="000000" w:themeColor="text1"/>
                <w:sz w:val="28"/>
                <w:szCs w:val="28"/>
              </w:rPr>
              <w:t>уб</w:t>
            </w:r>
            <w:proofErr w:type="spellEnd"/>
            <w:r w:rsidR="000A5DC8" w:rsidRPr="008F17FB">
              <w:rPr>
                <w:color w:val="000000" w:themeColor="text1"/>
                <w:sz w:val="28"/>
                <w:szCs w:val="28"/>
              </w:rPr>
              <w:t xml:space="preserve">.; </w:t>
            </w:r>
          </w:p>
          <w:p w:rsidR="000A5DC8" w:rsidRPr="008F17FB" w:rsidRDefault="00D94D82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8F17FB">
              <w:rPr>
                <w:color w:val="000000" w:themeColor="text1"/>
                <w:sz w:val="28"/>
                <w:szCs w:val="28"/>
              </w:rPr>
              <w:t>в 2016</w:t>
            </w:r>
            <w:r w:rsidR="00DD796A" w:rsidRPr="008F17FB">
              <w:rPr>
                <w:color w:val="000000" w:themeColor="text1"/>
                <w:sz w:val="28"/>
                <w:szCs w:val="28"/>
              </w:rPr>
              <w:t xml:space="preserve">г. – </w:t>
            </w:r>
            <w:r w:rsidR="005F6003" w:rsidRPr="008F17FB">
              <w:rPr>
                <w:sz w:val="28"/>
                <w:szCs w:val="28"/>
              </w:rPr>
              <w:t>41851,6</w:t>
            </w:r>
            <w:r w:rsidR="000A5DC8" w:rsidRPr="008F17F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0A5DC8" w:rsidRPr="008F17FB">
              <w:rPr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="000A5DC8" w:rsidRPr="008F17FB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="000A5DC8" w:rsidRPr="008F17FB">
              <w:rPr>
                <w:color w:val="000000" w:themeColor="text1"/>
                <w:sz w:val="28"/>
                <w:szCs w:val="28"/>
              </w:rPr>
              <w:t>уб</w:t>
            </w:r>
            <w:proofErr w:type="spellEnd"/>
            <w:r w:rsidR="000A5DC8" w:rsidRPr="008F17FB">
              <w:rPr>
                <w:color w:val="000000" w:themeColor="text1"/>
                <w:sz w:val="28"/>
                <w:szCs w:val="28"/>
              </w:rPr>
              <w:t xml:space="preserve">.; </w:t>
            </w:r>
          </w:p>
          <w:p w:rsidR="000A5DC8" w:rsidRPr="008F17FB" w:rsidRDefault="00D94D82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8F17FB">
              <w:rPr>
                <w:color w:val="000000" w:themeColor="text1"/>
                <w:sz w:val="28"/>
                <w:szCs w:val="28"/>
              </w:rPr>
              <w:t>в 2017</w:t>
            </w:r>
            <w:r w:rsidR="004F5CD9" w:rsidRPr="008F17FB">
              <w:rPr>
                <w:color w:val="000000" w:themeColor="text1"/>
                <w:sz w:val="28"/>
                <w:szCs w:val="28"/>
              </w:rPr>
              <w:t xml:space="preserve">г. – </w:t>
            </w:r>
            <w:r w:rsidR="00474719" w:rsidRPr="008F17FB">
              <w:rPr>
                <w:sz w:val="28"/>
                <w:szCs w:val="28"/>
              </w:rPr>
              <w:t>42782,0</w:t>
            </w:r>
            <w:r w:rsidR="004F5CD9" w:rsidRPr="008F17FB">
              <w:rPr>
                <w:color w:val="000000" w:themeColor="text1"/>
                <w:sz w:val="28"/>
                <w:szCs w:val="28"/>
              </w:rPr>
              <w:t xml:space="preserve"> </w:t>
            </w:r>
            <w:r w:rsidR="00474719" w:rsidRPr="008F17FB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474719" w:rsidRPr="008F17FB">
              <w:rPr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="00474719" w:rsidRPr="008F17FB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="00474719" w:rsidRPr="008F17FB">
              <w:rPr>
                <w:color w:val="000000" w:themeColor="text1"/>
                <w:sz w:val="28"/>
                <w:szCs w:val="28"/>
              </w:rPr>
              <w:t>уб</w:t>
            </w:r>
            <w:proofErr w:type="spellEnd"/>
            <w:r w:rsidR="00474719" w:rsidRPr="008F17FB">
              <w:rPr>
                <w:color w:val="000000" w:themeColor="text1"/>
                <w:sz w:val="28"/>
                <w:szCs w:val="28"/>
              </w:rPr>
              <w:t>.;</w:t>
            </w:r>
          </w:p>
          <w:p w:rsidR="00474719" w:rsidRPr="008F17FB" w:rsidRDefault="00474719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8F17FB">
              <w:rPr>
                <w:color w:val="000000" w:themeColor="text1"/>
                <w:sz w:val="28"/>
                <w:szCs w:val="28"/>
              </w:rPr>
              <w:t xml:space="preserve">в 2018г. – </w:t>
            </w:r>
            <w:r w:rsidRPr="008F17FB">
              <w:rPr>
                <w:sz w:val="28"/>
                <w:szCs w:val="28"/>
              </w:rPr>
              <w:t>42782,0</w:t>
            </w:r>
            <w:r w:rsidRPr="008F17FB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8F17FB">
              <w:rPr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8F17FB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8F17FB">
              <w:rPr>
                <w:color w:val="000000" w:themeColor="text1"/>
                <w:sz w:val="28"/>
                <w:szCs w:val="28"/>
              </w:rPr>
              <w:t>уб</w:t>
            </w:r>
            <w:proofErr w:type="spellEnd"/>
            <w:r w:rsidRPr="008F17FB">
              <w:rPr>
                <w:color w:val="000000" w:themeColor="text1"/>
                <w:sz w:val="28"/>
                <w:szCs w:val="28"/>
              </w:rPr>
              <w:t>.;</w:t>
            </w:r>
          </w:p>
          <w:p w:rsidR="00474719" w:rsidRPr="008F17FB" w:rsidRDefault="00474719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8F17FB">
              <w:rPr>
                <w:color w:val="000000" w:themeColor="text1"/>
                <w:sz w:val="28"/>
                <w:szCs w:val="28"/>
              </w:rPr>
              <w:t xml:space="preserve">в 2019г. – </w:t>
            </w:r>
            <w:r w:rsidRPr="008F17FB">
              <w:rPr>
                <w:sz w:val="28"/>
                <w:szCs w:val="28"/>
              </w:rPr>
              <w:t>42782,0</w:t>
            </w:r>
            <w:r w:rsidRPr="008F17FB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8F17FB">
              <w:rPr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8F17FB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8F17FB">
              <w:rPr>
                <w:color w:val="000000" w:themeColor="text1"/>
                <w:sz w:val="28"/>
                <w:szCs w:val="28"/>
              </w:rPr>
              <w:t>уб</w:t>
            </w:r>
            <w:proofErr w:type="spellEnd"/>
            <w:r w:rsidRPr="008F17FB">
              <w:rPr>
                <w:color w:val="000000" w:themeColor="text1"/>
                <w:sz w:val="28"/>
                <w:szCs w:val="28"/>
              </w:rPr>
              <w:t>.;</w:t>
            </w:r>
          </w:p>
          <w:p w:rsidR="00474719" w:rsidRPr="00474719" w:rsidRDefault="00474719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8F17FB">
              <w:rPr>
                <w:color w:val="000000" w:themeColor="text1"/>
                <w:sz w:val="28"/>
                <w:szCs w:val="28"/>
              </w:rPr>
              <w:t xml:space="preserve">в 2020г. – </w:t>
            </w:r>
            <w:r w:rsidRPr="008F17FB">
              <w:rPr>
                <w:sz w:val="28"/>
                <w:szCs w:val="28"/>
              </w:rPr>
              <w:t>42782,0</w:t>
            </w:r>
            <w:r w:rsidRPr="008F17FB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8F17FB">
              <w:rPr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8F17FB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8F17FB">
              <w:rPr>
                <w:color w:val="000000" w:themeColor="text1"/>
                <w:sz w:val="28"/>
                <w:szCs w:val="28"/>
              </w:rPr>
              <w:t>уб</w:t>
            </w:r>
            <w:proofErr w:type="spellEnd"/>
            <w:r w:rsidRPr="008F17FB">
              <w:rPr>
                <w:color w:val="000000" w:themeColor="text1"/>
                <w:sz w:val="28"/>
                <w:szCs w:val="28"/>
              </w:rPr>
              <w:t>.;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CC6202">
              <w:rPr>
                <w:color w:val="000000" w:themeColor="text1"/>
                <w:sz w:val="28"/>
                <w:szCs w:val="28"/>
              </w:rPr>
              <w:t xml:space="preserve">Объем финансирования определяется ежегодно </w:t>
            </w:r>
            <w:r w:rsidRPr="00B91AE8">
              <w:rPr>
                <w:color w:val="000000"/>
                <w:sz w:val="28"/>
                <w:szCs w:val="28"/>
              </w:rPr>
              <w:t>при формировании и утверждении районного бюджета.</w:t>
            </w:r>
          </w:p>
        </w:tc>
      </w:tr>
    </w:tbl>
    <w:p w:rsidR="000A5DC8" w:rsidRDefault="000A5DC8" w:rsidP="000A5DC8">
      <w:pPr>
        <w:rPr>
          <w:sz w:val="28"/>
          <w:szCs w:val="22"/>
          <w:lang w:eastAsia="en-US"/>
        </w:rPr>
      </w:pPr>
    </w:p>
    <w:p w:rsidR="000A5DC8" w:rsidRDefault="000A5DC8" w:rsidP="000A5DC8">
      <w:pPr>
        <w:jc w:val="center"/>
        <w:rPr>
          <w:sz w:val="28"/>
          <w:szCs w:val="22"/>
          <w:lang w:eastAsia="en-US"/>
        </w:rPr>
      </w:pPr>
      <w:r>
        <w:rPr>
          <w:sz w:val="28"/>
          <w:szCs w:val="22"/>
          <w:lang w:val="en-US" w:eastAsia="en-US"/>
        </w:rPr>
        <w:t>II</w:t>
      </w:r>
      <w:r w:rsidR="0091725D">
        <w:rPr>
          <w:sz w:val="28"/>
          <w:szCs w:val="22"/>
          <w:lang w:eastAsia="en-US"/>
        </w:rPr>
        <w:t>. ОСНОВНОЕ СОДЕРЖАНИЕ</w:t>
      </w:r>
    </w:p>
    <w:p w:rsidR="000A5DC8" w:rsidRPr="00E64ABF" w:rsidRDefault="000A5DC8" w:rsidP="000A5DC8">
      <w:pPr>
        <w:jc w:val="center"/>
        <w:rPr>
          <w:sz w:val="20"/>
          <w:szCs w:val="20"/>
          <w:lang w:eastAsia="en-US"/>
        </w:rPr>
      </w:pPr>
    </w:p>
    <w:p w:rsidR="000A5DC8" w:rsidRPr="00E64ABF" w:rsidRDefault="0091725D" w:rsidP="000A5DC8">
      <w:pPr>
        <w:numPr>
          <w:ilvl w:val="0"/>
          <w:numId w:val="13"/>
        </w:numPr>
        <w:tabs>
          <w:tab w:val="left" w:pos="284"/>
        </w:tabs>
        <w:ind w:left="0" w:firstLine="0"/>
        <w:contextualSpacing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Характеристика проблемы</w:t>
      </w:r>
    </w:p>
    <w:p w:rsidR="000A5DC8" w:rsidRPr="00E64ABF" w:rsidRDefault="000A5DC8" w:rsidP="000A5DC8">
      <w:pPr>
        <w:ind w:firstLine="714"/>
        <w:contextualSpacing/>
        <w:rPr>
          <w:sz w:val="28"/>
          <w:szCs w:val="28"/>
          <w:lang w:eastAsia="en-US"/>
        </w:rPr>
      </w:pP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Развитие Российской Федерации на современном этапе характеризуется повышенным вниманием общества к культуре. </w:t>
      </w:r>
      <w:r w:rsidRPr="00B62C9D">
        <w:rPr>
          <w:color w:val="000000"/>
          <w:sz w:val="28"/>
          <w:szCs w:val="28"/>
        </w:rPr>
        <w:t>Формирование и дальнейшая модернизация рыночного хозяйства требуют решения целого комплекса проблем, в том числе и духовных. Проводимые прогрессивные изменения в экономике района не будут иметь успеха без улучшения социально-культурной сферы муниципальных образований</w:t>
      </w:r>
      <w:r w:rsidRPr="00B62C9D">
        <w:rPr>
          <w:sz w:val="28"/>
          <w:szCs w:val="28"/>
          <w:lang w:eastAsia="en-US"/>
        </w:rPr>
        <w:t>.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Приоритетами государственной политики в области культуры сегодня является решение следующих задач:</w:t>
      </w:r>
    </w:p>
    <w:p w:rsidR="000A5DC8" w:rsidRPr="00B62C9D" w:rsidRDefault="000A5DC8" w:rsidP="000A5DC8">
      <w:pPr>
        <w:jc w:val="both"/>
        <w:rPr>
          <w:sz w:val="28"/>
          <w:szCs w:val="28"/>
        </w:rPr>
      </w:pPr>
      <w:r w:rsidRPr="00B62C9D">
        <w:rPr>
          <w:sz w:val="28"/>
          <w:szCs w:val="28"/>
        </w:rPr>
        <w:t>- сохранение культурного наследия Российской Федерации;</w:t>
      </w:r>
    </w:p>
    <w:p w:rsidR="000A5DC8" w:rsidRPr="00B62C9D" w:rsidRDefault="000A5DC8" w:rsidP="000A5DC8">
      <w:pPr>
        <w:jc w:val="both"/>
        <w:rPr>
          <w:sz w:val="28"/>
          <w:szCs w:val="28"/>
        </w:rPr>
      </w:pPr>
      <w:r w:rsidRPr="00B62C9D">
        <w:rPr>
          <w:sz w:val="28"/>
          <w:szCs w:val="28"/>
        </w:rPr>
        <w:t>- формирование единого культурного пространства, создание условий для обеспечения выравнивания доступа к культурным ценностям и информационным ресурсам различных групп граждан;</w:t>
      </w:r>
    </w:p>
    <w:p w:rsidR="000A5DC8" w:rsidRPr="00B62C9D" w:rsidRDefault="000A5DC8" w:rsidP="000A5DC8">
      <w:pPr>
        <w:jc w:val="both"/>
        <w:rPr>
          <w:sz w:val="28"/>
          <w:szCs w:val="28"/>
        </w:rPr>
      </w:pPr>
      <w:r w:rsidRPr="00B62C9D">
        <w:rPr>
          <w:sz w:val="28"/>
          <w:szCs w:val="28"/>
        </w:rPr>
        <w:t>- создание условий для сохранения и развития культурного потенциала нации;</w:t>
      </w:r>
    </w:p>
    <w:p w:rsidR="000A5DC8" w:rsidRPr="00B62C9D" w:rsidRDefault="000A5DC8" w:rsidP="000A5DC8">
      <w:pPr>
        <w:jc w:val="both"/>
        <w:rPr>
          <w:sz w:val="28"/>
          <w:szCs w:val="28"/>
        </w:rPr>
      </w:pPr>
      <w:r w:rsidRPr="00B62C9D">
        <w:rPr>
          <w:sz w:val="28"/>
          <w:szCs w:val="28"/>
        </w:rPr>
        <w:t>- развитие международного сотрудничества, укрепление мировых культурных связей;</w:t>
      </w:r>
    </w:p>
    <w:p w:rsidR="000A5DC8" w:rsidRDefault="000A5DC8" w:rsidP="000A5DC8">
      <w:pPr>
        <w:jc w:val="both"/>
        <w:rPr>
          <w:sz w:val="28"/>
          <w:szCs w:val="28"/>
        </w:rPr>
      </w:pPr>
      <w:r w:rsidRPr="00B62C9D">
        <w:rPr>
          <w:sz w:val="28"/>
          <w:szCs w:val="28"/>
        </w:rPr>
        <w:t>- обеспечение адаптации сферы культуры к рыночным условиям</w:t>
      </w:r>
      <w:r>
        <w:rPr>
          <w:sz w:val="28"/>
          <w:szCs w:val="28"/>
        </w:rPr>
        <w:t>.</w:t>
      </w:r>
    </w:p>
    <w:p w:rsidR="000A5DC8" w:rsidRDefault="00654ED3" w:rsidP="000A5DC8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Бузулукский</w:t>
      </w:r>
      <w:r w:rsidR="000A5DC8">
        <w:rPr>
          <w:sz w:val="28"/>
          <w:szCs w:val="28"/>
        </w:rPr>
        <w:t xml:space="preserve"> район обладает большим культурным потенциалом. </w:t>
      </w:r>
      <w:r w:rsidR="000A5DC8" w:rsidRPr="00E64ABF">
        <w:rPr>
          <w:sz w:val="28"/>
          <w:szCs w:val="28"/>
          <w:lang w:eastAsia="en-US"/>
        </w:rPr>
        <w:t xml:space="preserve">Деятельность учреждений культуры и искусства является одной из важнейших составляющих современной культурной жизни </w:t>
      </w:r>
      <w:r w:rsidR="000A5DC8">
        <w:rPr>
          <w:sz w:val="28"/>
          <w:szCs w:val="28"/>
          <w:lang w:eastAsia="en-US"/>
        </w:rPr>
        <w:t>района</w:t>
      </w:r>
      <w:r w:rsidR="000A5DC8" w:rsidRPr="00E64ABF">
        <w:rPr>
          <w:sz w:val="28"/>
          <w:szCs w:val="28"/>
          <w:lang w:eastAsia="en-US"/>
        </w:rPr>
        <w:t>. Библиотеки,</w:t>
      </w:r>
      <w:r w:rsidR="000A5DC8">
        <w:rPr>
          <w:sz w:val="28"/>
          <w:szCs w:val="28"/>
          <w:lang w:eastAsia="en-US"/>
        </w:rPr>
        <w:t xml:space="preserve"> клубы, </w:t>
      </w:r>
      <w:r w:rsidR="000A5DC8" w:rsidRPr="00E64ABF">
        <w:rPr>
          <w:sz w:val="28"/>
          <w:szCs w:val="28"/>
          <w:lang w:eastAsia="en-US"/>
        </w:rPr>
        <w:t>школ</w:t>
      </w:r>
      <w:r w:rsidR="000A5DC8">
        <w:rPr>
          <w:sz w:val="28"/>
          <w:szCs w:val="28"/>
          <w:lang w:eastAsia="en-US"/>
        </w:rPr>
        <w:t>а</w:t>
      </w:r>
      <w:r w:rsidR="000A5DC8" w:rsidRPr="00E64ABF">
        <w:rPr>
          <w:sz w:val="28"/>
          <w:szCs w:val="28"/>
          <w:lang w:eastAsia="en-US"/>
        </w:rPr>
        <w:t xml:space="preserve"> искусств выполняют образовательные, воспитательные, досуговые функции в обществе, способствуют формированию его нравственно-эстетических основ, духовных потребностей и ценностных ориентаций его членов.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В качестве положительных тенденций, наблюдаемых </w:t>
      </w:r>
      <w:r>
        <w:rPr>
          <w:sz w:val="28"/>
          <w:szCs w:val="28"/>
          <w:lang w:eastAsia="en-US"/>
        </w:rPr>
        <w:t xml:space="preserve">в </w:t>
      </w:r>
      <w:r w:rsidR="00654ED3">
        <w:rPr>
          <w:sz w:val="28"/>
          <w:szCs w:val="28"/>
          <w:lang w:eastAsia="en-US"/>
        </w:rPr>
        <w:t>Бузулукском</w:t>
      </w:r>
      <w:r>
        <w:rPr>
          <w:sz w:val="28"/>
          <w:szCs w:val="28"/>
          <w:lang w:eastAsia="en-US"/>
        </w:rPr>
        <w:t xml:space="preserve"> районе</w:t>
      </w:r>
      <w:r w:rsidRPr="00E64ABF">
        <w:rPr>
          <w:sz w:val="28"/>
          <w:szCs w:val="28"/>
          <w:lang w:eastAsia="en-US"/>
        </w:rPr>
        <w:t>, можно выделить следующие процессы: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- формирование устойчивой системы </w:t>
      </w:r>
      <w:r>
        <w:rPr>
          <w:sz w:val="28"/>
          <w:szCs w:val="28"/>
          <w:lang w:eastAsia="en-US"/>
        </w:rPr>
        <w:t xml:space="preserve">районных </w:t>
      </w:r>
      <w:r w:rsidRPr="00E64ABF">
        <w:rPr>
          <w:sz w:val="28"/>
          <w:szCs w:val="28"/>
          <w:lang w:eastAsia="en-US"/>
        </w:rPr>
        <w:t>праздников, конкурсов и фестивалей;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lastRenderedPageBreak/>
        <w:t xml:space="preserve">-  создание единого культурного пространства в </w:t>
      </w:r>
      <w:r>
        <w:rPr>
          <w:sz w:val="28"/>
          <w:szCs w:val="28"/>
          <w:lang w:eastAsia="en-US"/>
        </w:rPr>
        <w:t>районе</w:t>
      </w:r>
      <w:r w:rsidRPr="00E64ABF">
        <w:rPr>
          <w:sz w:val="28"/>
          <w:szCs w:val="28"/>
          <w:lang w:eastAsia="en-US"/>
        </w:rPr>
        <w:t xml:space="preserve"> посредством включения </w:t>
      </w:r>
      <w:r>
        <w:rPr>
          <w:sz w:val="28"/>
          <w:szCs w:val="28"/>
          <w:lang w:eastAsia="en-US"/>
        </w:rPr>
        <w:t>праздничных мероприятий</w:t>
      </w:r>
      <w:r w:rsidRPr="00E64ABF">
        <w:rPr>
          <w:sz w:val="28"/>
          <w:szCs w:val="28"/>
          <w:lang w:eastAsia="en-US"/>
        </w:rPr>
        <w:t xml:space="preserve"> каждого</w:t>
      </w:r>
      <w:r>
        <w:rPr>
          <w:sz w:val="28"/>
          <w:szCs w:val="28"/>
          <w:lang w:eastAsia="en-US"/>
        </w:rPr>
        <w:t xml:space="preserve"> поселения </w:t>
      </w:r>
      <w:r w:rsidRPr="00E64ABF">
        <w:rPr>
          <w:sz w:val="28"/>
          <w:szCs w:val="28"/>
          <w:lang w:eastAsia="en-US"/>
        </w:rPr>
        <w:t>в общую систему праздничных мероприятий</w:t>
      </w:r>
      <w:r>
        <w:rPr>
          <w:sz w:val="28"/>
          <w:szCs w:val="28"/>
          <w:lang w:eastAsia="en-US"/>
        </w:rPr>
        <w:t>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создание  сети информационных услуг через библиотечное обслуживание;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востребованност</w:t>
      </w:r>
      <w:r>
        <w:rPr>
          <w:sz w:val="28"/>
          <w:szCs w:val="28"/>
          <w:lang w:eastAsia="en-US"/>
        </w:rPr>
        <w:t>ь жителями и гостями района</w:t>
      </w:r>
      <w:r w:rsidRPr="00E64ABF">
        <w:rPr>
          <w:sz w:val="28"/>
          <w:szCs w:val="28"/>
          <w:lang w:eastAsia="en-US"/>
        </w:rPr>
        <w:t xml:space="preserve"> культурных услуг, предоставляемых муниципальными учреждениями;</w:t>
      </w:r>
    </w:p>
    <w:p w:rsidR="003C4536" w:rsidRDefault="000A5DC8" w:rsidP="00F92A83">
      <w:pPr>
        <w:ind w:firstLine="714"/>
        <w:contextualSpacing/>
        <w:jc w:val="both"/>
        <w:rPr>
          <w:sz w:val="28"/>
          <w:szCs w:val="28"/>
        </w:rPr>
      </w:pPr>
      <w:r w:rsidRPr="00E64ABF">
        <w:rPr>
          <w:sz w:val="28"/>
          <w:szCs w:val="28"/>
          <w:lang w:eastAsia="en-US"/>
        </w:rPr>
        <w:t>- высокий уровень мобильности творческих коллективов, их активная концертная и фестивальная деятельность.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В последние годы проводилась планомерная работа по совершенствованию  работы муниципальных учреждений культуры и </w:t>
      </w:r>
      <w:r>
        <w:rPr>
          <w:sz w:val="28"/>
          <w:szCs w:val="28"/>
          <w:lang w:eastAsia="en-US"/>
        </w:rPr>
        <w:t>детской школы искусств</w:t>
      </w:r>
      <w:r w:rsidRPr="00E64ABF">
        <w:rPr>
          <w:sz w:val="28"/>
          <w:szCs w:val="28"/>
          <w:lang w:eastAsia="en-US"/>
        </w:rPr>
        <w:t>.</w:t>
      </w:r>
      <w:r w:rsidRPr="001610DD">
        <w:rPr>
          <w:sz w:val="28"/>
          <w:szCs w:val="28"/>
          <w:lang w:eastAsia="en-US"/>
        </w:rPr>
        <w:t xml:space="preserve"> 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Созданию единого культурного пространства, а также формированию </w:t>
      </w:r>
      <w:r w:rsidRPr="00E64ABF">
        <w:rPr>
          <w:sz w:val="28"/>
          <w:szCs w:val="28"/>
          <w:lang w:eastAsia="en-US"/>
        </w:rPr>
        <w:t xml:space="preserve">позитивного культурного </w:t>
      </w:r>
      <w:r>
        <w:rPr>
          <w:sz w:val="28"/>
          <w:szCs w:val="28"/>
          <w:lang w:eastAsia="en-US"/>
        </w:rPr>
        <w:t xml:space="preserve">образа </w:t>
      </w:r>
      <w:r w:rsidR="00654ED3">
        <w:rPr>
          <w:sz w:val="28"/>
          <w:szCs w:val="28"/>
          <w:lang w:eastAsia="en-US"/>
        </w:rPr>
        <w:t>Бузулукского</w:t>
      </w:r>
      <w:r>
        <w:rPr>
          <w:sz w:val="28"/>
          <w:szCs w:val="28"/>
          <w:lang w:eastAsia="en-US"/>
        </w:rPr>
        <w:t xml:space="preserve"> района</w:t>
      </w:r>
      <w:r w:rsidRPr="00E64ABF">
        <w:rPr>
          <w:sz w:val="28"/>
          <w:szCs w:val="28"/>
          <w:lang w:eastAsia="en-US"/>
        </w:rPr>
        <w:t xml:space="preserve"> в </w:t>
      </w:r>
      <w:r>
        <w:rPr>
          <w:sz w:val="28"/>
          <w:szCs w:val="28"/>
          <w:lang w:eastAsia="en-US"/>
        </w:rPr>
        <w:t xml:space="preserve">регионе способствует ежегодное проведение фестивалей и конкурсов: </w:t>
      </w:r>
      <w:r w:rsidR="00654ED3">
        <w:rPr>
          <w:sz w:val="28"/>
          <w:szCs w:val="28"/>
          <w:lang w:eastAsia="en-US"/>
        </w:rPr>
        <w:t>районный фестиваль «Обильный край, благословенный», детский районный фестиваль «Фантазии детства»,</w:t>
      </w:r>
      <w:r>
        <w:rPr>
          <w:sz w:val="28"/>
          <w:szCs w:val="28"/>
          <w:lang w:eastAsia="en-US"/>
        </w:rPr>
        <w:t xml:space="preserve"> конкурс профессионального мастерства. Проведение этих фестивалей, также благоприятствует обмену культурным опытом и укреплению культурных связей, росту и развитию творческого потенциала коллективов художественной самодеятельности. Кроме того, учреждения культуры, принимая участие в фестивалях, пополняют свою материально-техническую базу, что стимулирует их к постоянному улучшению эффективности деятельности своих учреждений. 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 xml:space="preserve">За время существования Бузулукского района сфера культуры прошла вместе с ним богатый  путь своего становления и развития. Современные учреждения культуры нашего района – это муниципальные бюджетные учреждения - центры творчества, общения, воспитания, здорового познавательного и культурно-развлекательного досуга, функции и полномочия </w:t>
      </w:r>
      <w:proofErr w:type="gramStart"/>
      <w:r w:rsidRPr="003D108B">
        <w:rPr>
          <w:sz w:val="28"/>
          <w:szCs w:val="28"/>
        </w:rPr>
        <w:t>учредителя</w:t>
      </w:r>
      <w:proofErr w:type="gramEnd"/>
      <w:r w:rsidRPr="003D108B">
        <w:rPr>
          <w:sz w:val="28"/>
          <w:szCs w:val="28"/>
        </w:rPr>
        <w:t xml:space="preserve"> в отношении которых выполняет отдел культуры администрации Бузулукского района. 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>Сеть учреждений культуры Бузулукского района представляют: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>- Муниципальное бюджетное учреждение культуры «Централизованная клубная система Бузулукского района», объединяющая на правах структурных подразделений сельские Дома культуры и сельские клубы, расположенные на территории сельских поселений Бузулукского района, а также творческие коллективы, имеющие звание «Народный»;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>- Муниципальное бюджетное учреждение культуры «Бузулукская централизованная районная библиотечная система», объединяющая 3</w:t>
      </w:r>
      <w:r w:rsidR="006A6779">
        <w:rPr>
          <w:sz w:val="28"/>
          <w:szCs w:val="28"/>
        </w:rPr>
        <w:t>8</w:t>
      </w:r>
      <w:r w:rsidRPr="003D108B">
        <w:rPr>
          <w:sz w:val="28"/>
          <w:szCs w:val="28"/>
        </w:rPr>
        <w:t xml:space="preserve"> </w:t>
      </w:r>
      <w:r w:rsidR="00B70539">
        <w:rPr>
          <w:sz w:val="28"/>
          <w:szCs w:val="28"/>
        </w:rPr>
        <w:t>структурных подразделений</w:t>
      </w:r>
      <w:r w:rsidRPr="003D108B">
        <w:rPr>
          <w:sz w:val="28"/>
          <w:szCs w:val="28"/>
        </w:rPr>
        <w:t>;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>- Муниципальное бюджетное образовательное учреждение дополнительного образования детей «Детская школа искусств Бузулукского района».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lastRenderedPageBreak/>
        <w:t>- Муниципальное казенное учреждение «Централизованная бухгалтерия по обслуживанию муниципальных учреждений культуры Бузулукского района»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 xml:space="preserve">В стенах этих учреждений на высоком уровне решаются задачи единой культурной политики района. Работники сельских Домов культуры, клубов и библиотек вносят достойный вклад в решение насущных проблем. Они скрашивают быт сельской глубинки, организуя полноценный досуг населения, и пропагандируя здоровый образ жизни. На примерах исторического прошлого и настоящего нашего края формируются  духовные и эстетические идеалы у подрастающего поколения, воспитываются в нем чувства гордости и осознания  величия малой родины. </w:t>
      </w:r>
    </w:p>
    <w:p w:rsidR="00654ED3" w:rsidRDefault="000A5DC8" w:rsidP="00F92A83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Основной контингент участников художественной самодеятельности – это дети и молодежь. </w:t>
      </w:r>
      <w:proofErr w:type="gramStart"/>
      <w:r>
        <w:rPr>
          <w:sz w:val="28"/>
          <w:szCs w:val="28"/>
          <w:lang w:eastAsia="en-US"/>
        </w:rPr>
        <w:t xml:space="preserve">Коллективы </w:t>
      </w:r>
      <w:r w:rsidR="00654ED3">
        <w:rPr>
          <w:sz w:val="28"/>
          <w:szCs w:val="28"/>
          <w:lang w:eastAsia="en-US"/>
        </w:rPr>
        <w:t>художественной самодеятельности выступают</w:t>
      </w:r>
      <w:r>
        <w:rPr>
          <w:sz w:val="28"/>
          <w:szCs w:val="28"/>
          <w:lang w:eastAsia="en-US"/>
        </w:rPr>
        <w:t xml:space="preserve"> не только в Оренбуржье, но и на всероссийском и международных уровнях.</w:t>
      </w:r>
      <w:proofErr w:type="gramEnd"/>
      <w:r>
        <w:rPr>
          <w:sz w:val="28"/>
          <w:szCs w:val="28"/>
          <w:lang w:eastAsia="en-US"/>
        </w:rPr>
        <w:t xml:space="preserve"> Но вместе с тем, остро стоит проблема финансирования выездов творческих талантов на всероссийские и международные фестивали и конкурсы. </w:t>
      </w:r>
    </w:p>
    <w:p w:rsidR="003D108B" w:rsidRPr="003D108B" w:rsidRDefault="003D108B" w:rsidP="003D108B">
      <w:pPr>
        <w:ind w:firstLine="709"/>
        <w:jc w:val="both"/>
        <w:rPr>
          <w:sz w:val="28"/>
          <w:szCs w:val="20"/>
        </w:rPr>
      </w:pPr>
      <w:r w:rsidRPr="003D108B">
        <w:rPr>
          <w:sz w:val="28"/>
          <w:szCs w:val="20"/>
        </w:rPr>
        <w:t xml:space="preserve">В клубных учреждениях района функционируют </w:t>
      </w:r>
      <w:r w:rsidR="0059287D">
        <w:rPr>
          <w:sz w:val="28"/>
          <w:szCs w:val="20"/>
        </w:rPr>
        <w:t>228</w:t>
      </w:r>
      <w:r w:rsidR="00715577">
        <w:rPr>
          <w:sz w:val="28"/>
          <w:szCs w:val="20"/>
        </w:rPr>
        <w:t xml:space="preserve"> </w:t>
      </w:r>
      <w:r w:rsidRPr="003D108B">
        <w:rPr>
          <w:sz w:val="28"/>
          <w:szCs w:val="20"/>
        </w:rPr>
        <w:t xml:space="preserve">клубных формирования с количеством участников </w:t>
      </w:r>
      <w:r w:rsidR="0059287D">
        <w:rPr>
          <w:sz w:val="28"/>
          <w:szCs w:val="20"/>
        </w:rPr>
        <w:t>1932</w:t>
      </w:r>
      <w:r>
        <w:rPr>
          <w:sz w:val="28"/>
          <w:szCs w:val="20"/>
        </w:rPr>
        <w:t>.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Основная часть мероприятий направлена на проведение государственных праздников, обеспечение досуга населения и носит не только развлекательный, но и просветительный, обучающий характер. Работники </w:t>
      </w:r>
      <w:r w:rsidR="00654ED3">
        <w:rPr>
          <w:sz w:val="28"/>
          <w:szCs w:val="28"/>
          <w:lang w:eastAsia="en-US"/>
        </w:rPr>
        <w:t>учреждений культуры</w:t>
      </w:r>
      <w:r>
        <w:rPr>
          <w:sz w:val="28"/>
          <w:szCs w:val="28"/>
          <w:lang w:eastAsia="en-US"/>
        </w:rPr>
        <w:t xml:space="preserve"> оказывают помощь учреждениям и организациям района в открытии, подготовке и проведении различных мероприятий: культурных мероприятий, спортивных соревнований, различных социальных акций, официальных встреч, семинаров, конференций и т.д.  В связи с ростом требований к улучшению качества предоставляемых услуг и быстрым развитием современной индустрии развлечений, для оказания конкурентоспособных услуг, материально-техническая база </w:t>
      </w:r>
      <w:r w:rsidR="00654ED3">
        <w:rPr>
          <w:sz w:val="28"/>
          <w:szCs w:val="28"/>
          <w:lang w:eastAsia="en-US"/>
        </w:rPr>
        <w:t>учреждений</w:t>
      </w:r>
      <w:r>
        <w:rPr>
          <w:sz w:val="28"/>
          <w:szCs w:val="28"/>
          <w:lang w:eastAsia="en-US"/>
        </w:rPr>
        <w:t xml:space="preserve"> культуры нуждается в постоянном обновлении и модернизации. </w:t>
      </w:r>
      <w:r w:rsidRPr="00E64ABF">
        <w:rPr>
          <w:sz w:val="28"/>
          <w:szCs w:val="28"/>
          <w:lang w:eastAsia="en-US"/>
        </w:rPr>
        <w:t xml:space="preserve"> </w:t>
      </w:r>
    </w:p>
    <w:p w:rsidR="0010368B" w:rsidRPr="008F17FB" w:rsidRDefault="0010368B" w:rsidP="0010368B">
      <w:pPr>
        <w:ind w:firstLine="567"/>
        <w:jc w:val="both"/>
        <w:rPr>
          <w:sz w:val="28"/>
          <w:szCs w:val="28"/>
        </w:rPr>
      </w:pPr>
      <w:r w:rsidRPr="003D108B">
        <w:rPr>
          <w:sz w:val="28"/>
          <w:szCs w:val="28"/>
        </w:rPr>
        <w:t xml:space="preserve">Деятельность библиотечной сети строится в соответствии с концепцией развития района. Приоритетные направления: краеведение, патриотическое воспитание, правовое информирование, экологическое просвещение. В централизованной  библиотечной системе </w:t>
      </w:r>
      <w:r w:rsidRPr="008F17FB">
        <w:rPr>
          <w:sz w:val="28"/>
          <w:szCs w:val="28"/>
        </w:rPr>
        <w:t>Бузулукского района в наст</w:t>
      </w:r>
      <w:r w:rsidR="006A6779" w:rsidRPr="008F17FB">
        <w:rPr>
          <w:sz w:val="28"/>
          <w:szCs w:val="28"/>
        </w:rPr>
        <w:t xml:space="preserve">оящее время зарегистрировано </w:t>
      </w:r>
      <w:r w:rsidR="00807717" w:rsidRPr="008F17FB">
        <w:rPr>
          <w:sz w:val="28"/>
          <w:szCs w:val="28"/>
        </w:rPr>
        <w:t>1</w:t>
      </w:r>
      <w:r w:rsidR="00A500C6" w:rsidRPr="008F17FB">
        <w:rPr>
          <w:sz w:val="28"/>
          <w:szCs w:val="28"/>
        </w:rPr>
        <w:t>1575</w:t>
      </w:r>
      <w:r w:rsidR="00087496" w:rsidRPr="008F17FB">
        <w:rPr>
          <w:sz w:val="28"/>
          <w:szCs w:val="28"/>
        </w:rPr>
        <w:t xml:space="preserve"> </w:t>
      </w:r>
      <w:r w:rsidRPr="008F17FB">
        <w:rPr>
          <w:sz w:val="28"/>
          <w:szCs w:val="28"/>
        </w:rPr>
        <w:t xml:space="preserve">пользователей, количество  посещений составляет </w:t>
      </w:r>
      <w:r w:rsidR="00A500C6" w:rsidRPr="008F17FB">
        <w:rPr>
          <w:sz w:val="28"/>
          <w:szCs w:val="28"/>
        </w:rPr>
        <w:t>111026</w:t>
      </w:r>
      <w:r w:rsidRPr="008F17FB">
        <w:rPr>
          <w:sz w:val="28"/>
          <w:szCs w:val="28"/>
        </w:rPr>
        <w:t>. Говоря об охвате населения чтением, нельзя забывать об отрицательных тенденциях: библиотечный фонд ежегодно уменьшается, пополнение новыми изданиями происходит слабо, что приводит к оттоку читателей из библиотек. По-прежнему выбытие книг превышает их поступление на 2</w:t>
      </w:r>
      <w:r w:rsidR="00A031D0" w:rsidRPr="008F17FB">
        <w:rPr>
          <w:sz w:val="28"/>
          <w:szCs w:val="28"/>
        </w:rPr>
        <w:t>5</w:t>
      </w:r>
      <w:r w:rsidRPr="008F17FB">
        <w:rPr>
          <w:sz w:val="28"/>
          <w:szCs w:val="28"/>
        </w:rPr>
        <w:t xml:space="preserve">%, в результате чего библиотечный фонд ежегодно сокращается. Также, существует необходимость в приобретении специализированной литературы для слепых и слабовидящих людей. Отрицательно сказывается и очень медленный темп информатизации и компьютеризации библиотек. </w:t>
      </w:r>
      <w:proofErr w:type="gramStart"/>
      <w:r w:rsidRPr="008F17FB">
        <w:rPr>
          <w:sz w:val="28"/>
          <w:szCs w:val="28"/>
        </w:rPr>
        <w:t xml:space="preserve">На сегодняшний день в централизованной </w:t>
      </w:r>
      <w:r w:rsidRPr="008F17FB">
        <w:rPr>
          <w:sz w:val="28"/>
          <w:szCs w:val="28"/>
        </w:rPr>
        <w:lastRenderedPageBreak/>
        <w:t xml:space="preserve">библиотечной системе района </w:t>
      </w:r>
      <w:r w:rsidR="00B70539" w:rsidRPr="008F17FB">
        <w:rPr>
          <w:sz w:val="28"/>
          <w:szCs w:val="28"/>
        </w:rPr>
        <w:t>25</w:t>
      </w:r>
      <w:r w:rsidRPr="008F17FB">
        <w:rPr>
          <w:sz w:val="28"/>
          <w:szCs w:val="28"/>
        </w:rPr>
        <w:t xml:space="preserve"> компьютер</w:t>
      </w:r>
      <w:r w:rsidR="00B70539" w:rsidRPr="008F17FB">
        <w:rPr>
          <w:sz w:val="28"/>
          <w:szCs w:val="28"/>
        </w:rPr>
        <w:t>ов</w:t>
      </w:r>
      <w:r w:rsidRPr="008F17FB">
        <w:rPr>
          <w:sz w:val="28"/>
          <w:szCs w:val="28"/>
        </w:rPr>
        <w:t>, из них 1</w:t>
      </w:r>
      <w:r w:rsidR="006A6779" w:rsidRPr="008F17FB">
        <w:rPr>
          <w:sz w:val="28"/>
          <w:szCs w:val="28"/>
        </w:rPr>
        <w:t>9</w:t>
      </w:r>
      <w:r w:rsidRPr="008F17FB">
        <w:rPr>
          <w:sz w:val="28"/>
          <w:szCs w:val="28"/>
        </w:rPr>
        <w:t xml:space="preserve"> подключены к Интернету (из них </w:t>
      </w:r>
      <w:r w:rsidR="006A6779" w:rsidRPr="008F17FB">
        <w:rPr>
          <w:sz w:val="28"/>
          <w:szCs w:val="28"/>
        </w:rPr>
        <w:t>1</w:t>
      </w:r>
      <w:r w:rsidR="00B70539" w:rsidRPr="008F17FB">
        <w:rPr>
          <w:sz w:val="28"/>
          <w:szCs w:val="28"/>
        </w:rPr>
        <w:t>5</w:t>
      </w:r>
      <w:r w:rsidR="006A6779" w:rsidRPr="008F17FB">
        <w:rPr>
          <w:sz w:val="28"/>
          <w:szCs w:val="28"/>
        </w:rPr>
        <w:t xml:space="preserve"> </w:t>
      </w:r>
      <w:r w:rsidRPr="008F17FB">
        <w:rPr>
          <w:sz w:val="28"/>
          <w:szCs w:val="28"/>
        </w:rPr>
        <w:t>для пользователей</w:t>
      </w:r>
      <w:r w:rsidR="006A6779" w:rsidRPr="008F17FB">
        <w:rPr>
          <w:sz w:val="28"/>
          <w:szCs w:val="28"/>
        </w:rPr>
        <w:t xml:space="preserve"> в сельской местности</w:t>
      </w:r>
      <w:r w:rsidRPr="008F17FB">
        <w:rPr>
          <w:sz w:val="28"/>
          <w:szCs w:val="28"/>
        </w:rPr>
        <w:t>).</w:t>
      </w:r>
      <w:proofErr w:type="gramEnd"/>
      <w:r w:rsidRPr="008F17FB">
        <w:rPr>
          <w:sz w:val="28"/>
          <w:szCs w:val="28"/>
        </w:rPr>
        <w:t xml:space="preserve"> С целью улучшения качества библиотечного обслуживания в 2013 году было приобретено программное обеспечение «Ирбис» для формирования электронного каталога Центральной районной библиотеки им. Державина. Для доступа к каталогам других библиотек (не только областных, но и библиотек других регионов России  и даже зарубежных), а также для включения электронного каталога нашей библиотеки в сводный каталог библиотек, необходимо приобретение дополнительных программных продуктов «Ирбис». Это будет способствовать не только улучшению качества обслуживания, но и популяризации нашего района на мировом культурном пространстве.</w:t>
      </w:r>
    </w:p>
    <w:p w:rsidR="0010368B" w:rsidRDefault="003D108B" w:rsidP="00F92A83">
      <w:pPr>
        <w:ind w:firstLine="567"/>
        <w:jc w:val="both"/>
        <w:rPr>
          <w:sz w:val="28"/>
          <w:szCs w:val="28"/>
        </w:rPr>
      </w:pPr>
      <w:r w:rsidRPr="003D108B">
        <w:rPr>
          <w:sz w:val="28"/>
          <w:szCs w:val="28"/>
        </w:rPr>
        <w:t xml:space="preserve">В детской </w:t>
      </w:r>
      <w:r w:rsidR="0010368B" w:rsidRPr="003D108B">
        <w:rPr>
          <w:sz w:val="28"/>
          <w:szCs w:val="28"/>
        </w:rPr>
        <w:t>школ</w:t>
      </w:r>
      <w:r w:rsidRPr="003D108B">
        <w:rPr>
          <w:sz w:val="28"/>
          <w:szCs w:val="28"/>
        </w:rPr>
        <w:t>е</w:t>
      </w:r>
      <w:r w:rsidR="0010368B" w:rsidRPr="003D108B">
        <w:rPr>
          <w:sz w:val="28"/>
          <w:szCs w:val="28"/>
        </w:rPr>
        <w:t xml:space="preserve"> искусств Бузулукского района получают дополнительное образование </w:t>
      </w:r>
      <w:r w:rsidRPr="003D108B">
        <w:rPr>
          <w:sz w:val="28"/>
          <w:szCs w:val="28"/>
        </w:rPr>
        <w:t>1</w:t>
      </w:r>
      <w:r w:rsidR="00807717">
        <w:rPr>
          <w:sz w:val="28"/>
          <w:szCs w:val="28"/>
        </w:rPr>
        <w:t>50</w:t>
      </w:r>
      <w:r w:rsidR="0010368B" w:rsidRPr="003D108B">
        <w:rPr>
          <w:sz w:val="28"/>
          <w:szCs w:val="28"/>
        </w:rPr>
        <w:t xml:space="preserve"> </w:t>
      </w:r>
      <w:proofErr w:type="gramStart"/>
      <w:r w:rsidR="0010368B" w:rsidRPr="003D108B">
        <w:rPr>
          <w:sz w:val="28"/>
          <w:szCs w:val="28"/>
        </w:rPr>
        <w:t>учащихся</w:t>
      </w:r>
      <w:proofErr w:type="gramEnd"/>
      <w:r w:rsidR="008F17FB">
        <w:rPr>
          <w:sz w:val="28"/>
          <w:szCs w:val="28"/>
        </w:rPr>
        <w:t xml:space="preserve"> и работает 12 преподавателей</w:t>
      </w:r>
      <w:r w:rsidR="0010368B" w:rsidRPr="003D108B">
        <w:rPr>
          <w:sz w:val="28"/>
          <w:szCs w:val="28"/>
        </w:rPr>
        <w:t xml:space="preserve">. Высокий уровень преподавания в школе ежегодно подтверждается успехами ее воспитанников на областных, всероссийских и международных конкурсах. </w:t>
      </w:r>
      <w:r w:rsidR="0010368B">
        <w:rPr>
          <w:sz w:val="28"/>
          <w:szCs w:val="28"/>
        </w:rPr>
        <w:t>Деятельность детской школы искусств – это вклад в будущее нашей культуры. Достижение задачи ее сохранения и поддержки, как уникального учреждения образования детей, подготовки творческих кадров к профессиональной деятельности в сфере культуры и искусства, педагогических кадров для системы художественного образования, повышения общего уровня значимости культуры и искусства в образовании предполагает:</w:t>
      </w:r>
    </w:p>
    <w:p w:rsidR="0010368B" w:rsidRDefault="0010368B" w:rsidP="001036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отношения к художественному образованию, как особо значимой сфере человеческой деятельности, жизненно необходимой для развития общества;</w:t>
      </w:r>
    </w:p>
    <w:p w:rsidR="0010368B" w:rsidRDefault="00F92A83" w:rsidP="001036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368B">
        <w:rPr>
          <w:sz w:val="28"/>
          <w:szCs w:val="28"/>
        </w:rPr>
        <w:t>обновление программно-методического обеспечения образовательного учреждения;</w:t>
      </w:r>
    </w:p>
    <w:p w:rsidR="0010368B" w:rsidRDefault="00F92A83" w:rsidP="001036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368B">
        <w:rPr>
          <w:sz w:val="28"/>
          <w:szCs w:val="28"/>
        </w:rPr>
        <w:t>существенное укрепление материально-технической базы.</w:t>
      </w:r>
    </w:p>
    <w:p w:rsidR="0010368B" w:rsidRDefault="0010368B" w:rsidP="001036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Материально-техническая база школы бедна из-за недостаточного финансирования. Почти не пополняется библиотечный фонд, ветшают музыкальные инструменты, не хватает сценических костюмов. Вместе с тем школа требует не только обновления материально-технической базы, но и модернизации в соответствии с федеральными требованиями, а также санитарными нормами.</w:t>
      </w:r>
    </w:p>
    <w:p w:rsidR="0010368B" w:rsidRPr="00D07823" w:rsidRDefault="0010368B" w:rsidP="0010368B">
      <w:pPr>
        <w:ind w:firstLine="567"/>
        <w:jc w:val="both"/>
        <w:rPr>
          <w:sz w:val="28"/>
          <w:szCs w:val="28"/>
        </w:rPr>
      </w:pPr>
      <w:r w:rsidRPr="00D07823">
        <w:rPr>
          <w:sz w:val="28"/>
          <w:szCs w:val="28"/>
        </w:rPr>
        <w:t>Проблема сохранения кадрового потенциала учреждений культуры по-прежнему актуальна на сегодняшний день. В таких учреждениях культуры, как центральная  районная библиотека, детская школа искусств сохраняется постоянный кадровый состав, повышается образовательный уровень их работников. Но вместе с тем, наблюдаются и отрицательные тенденции. В библиотеках района сохраняется тенденция старения кадрового состава – средний возраст библиотечных работников по району составил 4</w:t>
      </w:r>
      <w:r w:rsidR="006A6779">
        <w:rPr>
          <w:sz w:val="28"/>
          <w:szCs w:val="28"/>
        </w:rPr>
        <w:t>7</w:t>
      </w:r>
      <w:r w:rsidRPr="00D07823">
        <w:rPr>
          <w:sz w:val="28"/>
          <w:szCs w:val="28"/>
        </w:rPr>
        <w:t xml:space="preserve"> лет, библиотечные работники со стажем более 10 лет составляют </w:t>
      </w:r>
      <w:r w:rsidR="006A6779">
        <w:rPr>
          <w:sz w:val="28"/>
          <w:szCs w:val="28"/>
        </w:rPr>
        <w:t>63</w:t>
      </w:r>
      <w:r w:rsidRPr="00D07823">
        <w:rPr>
          <w:sz w:val="28"/>
          <w:szCs w:val="28"/>
        </w:rPr>
        <w:t xml:space="preserve">%. Старение </w:t>
      </w:r>
      <w:r w:rsidRPr="00D07823">
        <w:rPr>
          <w:sz w:val="28"/>
          <w:szCs w:val="28"/>
        </w:rPr>
        <w:lastRenderedPageBreak/>
        <w:t xml:space="preserve">кадров без должного обновления разрушает преемственность в работе библиотечного сообщества. </w:t>
      </w:r>
    </w:p>
    <w:p w:rsidR="000A5DC8" w:rsidRDefault="000A5DC8" w:rsidP="000A5DC8">
      <w:pPr>
        <w:ind w:firstLine="567"/>
        <w:jc w:val="both"/>
        <w:rPr>
          <w:sz w:val="28"/>
          <w:szCs w:val="28"/>
        </w:rPr>
      </w:pPr>
      <w:r w:rsidRPr="004823B0">
        <w:rPr>
          <w:sz w:val="28"/>
          <w:szCs w:val="28"/>
        </w:rPr>
        <w:t>В целом в учреждениях культуры существует проблема дефицита работников с профильным образованием в сфере культуры, что соответственно сказывается на качестве предоставляемых услуг. Кроме того, переподготовка и повышение квалификации в областных учебных центрах осуществляется на платной основе. Таким образом, остро стоит вопрос сохранения и развития кадрового потенциала</w:t>
      </w:r>
      <w:r>
        <w:rPr>
          <w:sz w:val="28"/>
          <w:szCs w:val="28"/>
        </w:rPr>
        <w:t>,</w:t>
      </w:r>
      <w:r w:rsidRPr="004823B0">
        <w:rPr>
          <w:sz w:val="28"/>
          <w:szCs w:val="28"/>
        </w:rPr>
        <w:t xml:space="preserve"> и повышения престижности и привлекательности профессий в сфере культуры.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</w:t>
      </w:r>
      <w:r w:rsidRPr="00E64ABF">
        <w:rPr>
          <w:sz w:val="28"/>
          <w:szCs w:val="28"/>
          <w:lang w:eastAsia="en-US"/>
        </w:rPr>
        <w:t>альнейшему процессу развития культуры, вовлечению в культурную деятельность подрастающего поколения препятствуют следующие проблемы: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низкий  уровень материально-технической оснащенности учреждений культуры;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недостаточность ресурсной базы учреждений</w:t>
      </w:r>
      <w:r>
        <w:rPr>
          <w:sz w:val="28"/>
          <w:szCs w:val="28"/>
          <w:lang w:eastAsia="en-US"/>
        </w:rPr>
        <w:t>,</w:t>
      </w:r>
      <w:r w:rsidRPr="00E64ABF">
        <w:rPr>
          <w:sz w:val="28"/>
          <w:szCs w:val="28"/>
          <w:lang w:eastAsia="en-US"/>
        </w:rPr>
        <w:t xml:space="preserve"> кадровый дефицит, слабо выраженная преемственность поколений</w:t>
      </w:r>
      <w:r>
        <w:rPr>
          <w:sz w:val="28"/>
          <w:szCs w:val="28"/>
          <w:lang w:eastAsia="en-US"/>
        </w:rPr>
        <w:t>;</w:t>
      </w:r>
    </w:p>
    <w:p w:rsidR="003C4536" w:rsidRDefault="000A5DC8" w:rsidP="00F92A83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значительно</w:t>
      </w:r>
      <w:r>
        <w:rPr>
          <w:sz w:val="28"/>
          <w:szCs w:val="28"/>
          <w:lang w:eastAsia="en-US"/>
        </w:rPr>
        <w:t>е ослабление механизма стимулирования творческих коллективов и поддержки молодых дарований;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E64ABF">
        <w:rPr>
          <w:sz w:val="28"/>
          <w:szCs w:val="28"/>
          <w:lang w:eastAsia="en-US"/>
        </w:rPr>
        <w:t>низкий уровень комплектования книжного фонда библиотек, слабая оснащенность современным информационно-технологическим и библиотечным оборудованием.</w:t>
      </w:r>
    </w:p>
    <w:p w:rsidR="000A5DC8" w:rsidRDefault="000A5DC8" w:rsidP="000A5DC8">
      <w:pPr>
        <w:ind w:firstLine="714"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</w:rPr>
        <w:t xml:space="preserve">Тесная взаимосвязь процессов, происходящих в сфере культуры, с процессами, происходящими в обществе, делает необходимым условием дальнейшего развития отрасли использование программно-целевого метода. 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Программа разработана для определения стратегии роста и модернизации сферы культуры, целей, задач, принципов и направлений ее развития на ближайшие  три года.</w:t>
      </w:r>
    </w:p>
    <w:p w:rsidR="00F92A83" w:rsidRDefault="00F92A83" w:rsidP="00474719">
      <w:pPr>
        <w:contextualSpacing/>
        <w:jc w:val="both"/>
        <w:rPr>
          <w:sz w:val="28"/>
          <w:szCs w:val="28"/>
        </w:rPr>
      </w:pPr>
    </w:p>
    <w:p w:rsidR="000A5DC8" w:rsidRDefault="000A5DC8" w:rsidP="000A5DC8">
      <w:pPr>
        <w:numPr>
          <w:ilvl w:val="0"/>
          <w:numId w:val="13"/>
        </w:numPr>
        <w:contextualSpacing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>Основные цели, задачи, сро</w:t>
      </w:r>
      <w:r w:rsidR="0091725D">
        <w:rPr>
          <w:sz w:val="28"/>
          <w:szCs w:val="28"/>
        </w:rPr>
        <w:t>ки и этапы реализации Программы</w:t>
      </w:r>
    </w:p>
    <w:p w:rsidR="000A5DC8" w:rsidRPr="00E64ABF" w:rsidRDefault="000A5DC8" w:rsidP="000A5DC8">
      <w:pPr>
        <w:contextualSpacing/>
        <w:rPr>
          <w:b/>
          <w:sz w:val="28"/>
          <w:szCs w:val="28"/>
          <w:lang w:eastAsia="en-US"/>
        </w:rPr>
      </w:pP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Основной стратегической целью Программы является сохранение </w:t>
      </w:r>
      <w:r>
        <w:rPr>
          <w:sz w:val="28"/>
          <w:szCs w:val="28"/>
          <w:lang w:eastAsia="en-US"/>
        </w:rPr>
        <w:t>национальной</w:t>
      </w:r>
      <w:r w:rsidRPr="00E64ABF">
        <w:rPr>
          <w:sz w:val="28"/>
          <w:szCs w:val="28"/>
          <w:lang w:eastAsia="en-US"/>
        </w:rPr>
        <w:t xml:space="preserve"> культурной самобытности и создание условий для равной доступности культурных благ, развития и реализации культурного и духовного потенциала каждой личности.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Для достижения этой цели должны быть решены следующие задачи: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создание условий для повышения качества и разнообразия услуг, предоставляемых в сфере культуры и искусства;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- обеспечение равного доступа к культурным благам и возможности реализации творческого потенциала в сфере культуры и искусства для всех жителей </w:t>
      </w:r>
      <w:r w:rsidR="00654ED3">
        <w:rPr>
          <w:sz w:val="28"/>
          <w:szCs w:val="28"/>
          <w:lang w:eastAsia="en-US"/>
        </w:rPr>
        <w:t>Бузулукского</w:t>
      </w:r>
      <w:r>
        <w:rPr>
          <w:sz w:val="28"/>
          <w:szCs w:val="28"/>
          <w:lang w:eastAsia="en-US"/>
        </w:rPr>
        <w:t xml:space="preserve"> района</w:t>
      </w:r>
      <w:r w:rsidRPr="00E64ABF">
        <w:rPr>
          <w:sz w:val="28"/>
          <w:szCs w:val="28"/>
          <w:lang w:eastAsia="en-US"/>
        </w:rPr>
        <w:t>;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информатизация отрасли;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E64ABF">
        <w:rPr>
          <w:sz w:val="28"/>
          <w:szCs w:val="28"/>
          <w:lang w:eastAsia="en-US"/>
        </w:rPr>
        <w:t>развитие системы художественного образования</w:t>
      </w:r>
      <w:r>
        <w:rPr>
          <w:sz w:val="28"/>
          <w:szCs w:val="28"/>
          <w:lang w:eastAsia="en-US"/>
        </w:rPr>
        <w:t xml:space="preserve"> </w:t>
      </w:r>
      <w:r w:rsidRPr="00E64ABF">
        <w:rPr>
          <w:sz w:val="28"/>
          <w:szCs w:val="28"/>
          <w:lang w:eastAsia="en-US"/>
        </w:rPr>
        <w:t xml:space="preserve">и </w:t>
      </w:r>
      <w:r>
        <w:rPr>
          <w:sz w:val="28"/>
          <w:szCs w:val="28"/>
          <w:lang w:eastAsia="en-US"/>
        </w:rPr>
        <w:t>п</w:t>
      </w:r>
      <w:r w:rsidRPr="00E64ABF">
        <w:rPr>
          <w:sz w:val="28"/>
          <w:szCs w:val="28"/>
          <w:lang w:eastAsia="en-US"/>
        </w:rPr>
        <w:t>редпрофессиональной подготовки в сфере культуры и искусства;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lastRenderedPageBreak/>
        <w:t xml:space="preserve">- сохранение  и популяризация культурного наследия народов, проживающих на территории </w:t>
      </w:r>
      <w:r w:rsidR="00654ED3">
        <w:rPr>
          <w:sz w:val="28"/>
          <w:szCs w:val="28"/>
          <w:lang w:eastAsia="en-US"/>
        </w:rPr>
        <w:t>Бузулукского</w:t>
      </w:r>
      <w:r>
        <w:rPr>
          <w:sz w:val="28"/>
          <w:szCs w:val="28"/>
          <w:lang w:eastAsia="en-US"/>
        </w:rPr>
        <w:t xml:space="preserve"> района</w:t>
      </w:r>
      <w:r w:rsidRPr="00E64ABF">
        <w:rPr>
          <w:sz w:val="28"/>
          <w:szCs w:val="28"/>
          <w:lang w:eastAsia="en-US"/>
        </w:rPr>
        <w:t>;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- создание позитивного культурного </w:t>
      </w:r>
      <w:r>
        <w:rPr>
          <w:sz w:val="28"/>
          <w:szCs w:val="28"/>
          <w:lang w:eastAsia="en-US"/>
        </w:rPr>
        <w:t xml:space="preserve">образа </w:t>
      </w:r>
      <w:r w:rsidR="00654ED3">
        <w:rPr>
          <w:sz w:val="28"/>
          <w:szCs w:val="28"/>
          <w:lang w:eastAsia="en-US"/>
        </w:rPr>
        <w:t>Бузулукского</w:t>
      </w:r>
      <w:r>
        <w:rPr>
          <w:sz w:val="28"/>
          <w:szCs w:val="28"/>
          <w:lang w:eastAsia="en-US"/>
        </w:rPr>
        <w:t xml:space="preserve"> района</w:t>
      </w:r>
      <w:r w:rsidRPr="00E64ABF">
        <w:rPr>
          <w:sz w:val="28"/>
          <w:szCs w:val="28"/>
          <w:lang w:eastAsia="en-US"/>
        </w:rPr>
        <w:t xml:space="preserve"> в </w:t>
      </w:r>
      <w:r>
        <w:rPr>
          <w:sz w:val="28"/>
          <w:szCs w:val="28"/>
          <w:lang w:eastAsia="en-US"/>
        </w:rPr>
        <w:t>регионе и</w:t>
      </w:r>
      <w:r w:rsidRPr="00E64ABF">
        <w:rPr>
          <w:sz w:val="28"/>
          <w:szCs w:val="28"/>
          <w:lang w:eastAsia="en-US"/>
        </w:rPr>
        <w:t xml:space="preserve"> в России</w:t>
      </w:r>
      <w:r>
        <w:rPr>
          <w:sz w:val="28"/>
          <w:szCs w:val="28"/>
          <w:lang w:eastAsia="en-US"/>
        </w:rPr>
        <w:t>;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модернизация и развитие материально-технической базы учреждений культуры и детской школы искусств;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сохранение и развитие кадрового потенциала учреждений культуры и искусства.</w:t>
      </w:r>
    </w:p>
    <w:p w:rsidR="000A5DC8" w:rsidRPr="00AF6137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AF6137">
        <w:rPr>
          <w:sz w:val="28"/>
          <w:szCs w:val="28"/>
          <w:lang w:eastAsia="en-US"/>
        </w:rPr>
        <w:t xml:space="preserve">Достижение цели Программы и решение указанных задач  будет происходить в рамках </w:t>
      </w:r>
      <w:r>
        <w:rPr>
          <w:sz w:val="28"/>
          <w:szCs w:val="28"/>
          <w:lang w:eastAsia="en-US"/>
        </w:rPr>
        <w:t>четырех</w:t>
      </w:r>
      <w:r w:rsidRPr="00AF6137">
        <w:rPr>
          <w:sz w:val="28"/>
          <w:szCs w:val="28"/>
          <w:lang w:eastAsia="en-US"/>
        </w:rPr>
        <w:t xml:space="preserve"> направлений Программы путем реализации программных мероприятий:</w:t>
      </w:r>
    </w:p>
    <w:p w:rsidR="000A5DC8" w:rsidRPr="00AF6137" w:rsidRDefault="000A5DC8" w:rsidP="000A5DC8">
      <w:pPr>
        <w:numPr>
          <w:ilvl w:val="0"/>
          <w:numId w:val="14"/>
        </w:numPr>
        <w:contextualSpacing/>
        <w:jc w:val="both"/>
        <w:rPr>
          <w:sz w:val="28"/>
          <w:szCs w:val="28"/>
          <w:lang w:eastAsia="en-US"/>
        </w:rPr>
      </w:pPr>
      <w:r w:rsidRPr="00AF6137">
        <w:rPr>
          <w:sz w:val="28"/>
          <w:szCs w:val="28"/>
          <w:lang w:eastAsia="en-US"/>
        </w:rPr>
        <w:t>Развитие и поддержка народного творчества, организация и проведение культурно-массовых мероприятий.</w:t>
      </w:r>
    </w:p>
    <w:p w:rsidR="000A5DC8" w:rsidRPr="00AF6137" w:rsidRDefault="000A5DC8" w:rsidP="000A5DC8">
      <w:pPr>
        <w:numPr>
          <w:ilvl w:val="0"/>
          <w:numId w:val="14"/>
        </w:numPr>
        <w:contextualSpacing/>
        <w:jc w:val="both"/>
        <w:rPr>
          <w:sz w:val="28"/>
          <w:szCs w:val="28"/>
          <w:lang w:eastAsia="en-US"/>
        </w:rPr>
      </w:pPr>
      <w:r w:rsidRPr="00AF6137">
        <w:rPr>
          <w:sz w:val="28"/>
          <w:szCs w:val="28"/>
          <w:lang w:eastAsia="en-US"/>
        </w:rPr>
        <w:t>Развитие образования в сфере культуры и искусства;</w:t>
      </w:r>
    </w:p>
    <w:p w:rsidR="000A5DC8" w:rsidRPr="00AF6137" w:rsidRDefault="000A5DC8" w:rsidP="000A5DC8">
      <w:pPr>
        <w:numPr>
          <w:ilvl w:val="0"/>
          <w:numId w:val="14"/>
        </w:numPr>
        <w:contextualSpacing/>
        <w:jc w:val="both"/>
        <w:rPr>
          <w:sz w:val="28"/>
          <w:szCs w:val="28"/>
          <w:lang w:eastAsia="en-US"/>
        </w:rPr>
      </w:pPr>
      <w:r w:rsidRPr="00AF6137">
        <w:rPr>
          <w:sz w:val="28"/>
          <w:szCs w:val="28"/>
          <w:lang w:eastAsia="en-US"/>
        </w:rPr>
        <w:t>Обеспечение сохранения культурного наследия;</w:t>
      </w:r>
    </w:p>
    <w:p w:rsidR="000A5DC8" w:rsidRPr="00AF6137" w:rsidRDefault="000A5DC8" w:rsidP="000A5DC8">
      <w:pPr>
        <w:numPr>
          <w:ilvl w:val="0"/>
          <w:numId w:val="14"/>
        </w:numPr>
        <w:contextualSpacing/>
        <w:jc w:val="both"/>
        <w:rPr>
          <w:sz w:val="28"/>
          <w:szCs w:val="28"/>
          <w:lang w:eastAsia="en-US"/>
        </w:rPr>
      </w:pPr>
      <w:r w:rsidRPr="00AF6137">
        <w:rPr>
          <w:sz w:val="28"/>
          <w:szCs w:val="28"/>
          <w:lang w:eastAsia="en-US"/>
        </w:rPr>
        <w:t>Организация библиотечного обслуживания населения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Программа предусматривает достижение стратегических  целей к концу 20</w:t>
      </w:r>
      <w:r w:rsidR="00B70539">
        <w:rPr>
          <w:sz w:val="28"/>
          <w:szCs w:val="28"/>
          <w:lang w:eastAsia="en-US"/>
        </w:rPr>
        <w:t>20</w:t>
      </w:r>
      <w:r w:rsidRPr="00E64ABF">
        <w:rPr>
          <w:sz w:val="28"/>
          <w:szCs w:val="28"/>
          <w:lang w:eastAsia="en-US"/>
        </w:rPr>
        <w:t xml:space="preserve"> года. В рамках Программы предусмотрено выделение 3-х этапов. Отдельным этапом реализации Программы является календарный год.</w:t>
      </w:r>
    </w:p>
    <w:p w:rsidR="003C4536" w:rsidRDefault="003C4536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</w:p>
    <w:p w:rsidR="000A5DC8" w:rsidRDefault="000A5DC8" w:rsidP="000A5DC8">
      <w:pPr>
        <w:numPr>
          <w:ilvl w:val="0"/>
          <w:numId w:val="13"/>
        </w:numPr>
        <w:contextualSpacing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Перечень и о</w:t>
      </w:r>
      <w:r w:rsidR="0091725D">
        <w:rPr>
          <w:sz w:val="28"/>
          <w:szCs w:val="28"/>
          <w:lang w:eastAsia="en-US"/>
        </w:rPr>
        <w:t>писание программных мероприятий</w:t>
      </w:r>
    </w:p>
    <w:p w:rsidR="000A5DC8" w:rsidRDefault="000A5DC8" w:rsidP="000A5DC8">
      <w:pPr>
        <w:ind w:left="720"/>
        <w:contextualSpacing/>
        <w:rPr>
          <w:sz w:val="28"/>
          <w:szCs w:val="28"/>
          <w:lang w:eastAsia="en-US"/>
        </w:rPr>
      </w:pPr>
    </w:p>
    <w:p w:rsidR="000A5DC8" w:rsidRPr="00E64ABF" w:rsidRDefault="000A5DC8" w:rsidP="000A5DC8">
      <w:pPr>
        <w:ind w:firstLine="697"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Программа предусматривает реализацию наиболее важных и эффективных проектов и мероприятий по разработке и реализации художественных продуктов в области самодеятельного народного творчества, модернизации и развитию библиотечного дела, а также по совершенствованию системы дополнительного образования детей  сфере культуры и искусства.</w:t>
      </w:r>
    </w:p>
    <w:p w:rsidR="000A5DC8" w:rsidRDefault="000A5DC8" w:rsidP="000A5DC8">
      <w:pPr>
        <w:ind w:firstLine="697"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Намечены  более активные работы по внедрению информационно-коммуникационных технологий, а также по укреплению материально-технической базы.</w:t>
      </w:r>
    </w:p>
    <w:p w:rsidR="000A5DC8" w:rsidRDefault="000A5DC8" w:rsidP="000A5DC8">
      <w:pPr>
        <w:ind w:firstLine="69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Мероприятия программы указаны в Приложении 1 Программы и направлены </w:t>
      </w:r>
      <w:proofErr w:type="gramStart"/>
      <w:r>
        <w:rPr>
          <w:sz w:val="28"/>
          <w:szCs w:val="28"/>
          <w:lang w:eastAsia="en-US"/>
        </w:rPr>
        <w:t>на</w:t>
      </w:r>
      <w:proofErr w:type="gramEnd"/>
      <w:r>
        <w:rPr>
          <w:sz w:val="28"/>
          <w:szCs w:val="28"/>
          <w:lang w:eastAsia="en-US"/>
        </w:rPr>
        <w:t>:</w:t>
      </w:r>
    </w:p>
    <w:p w:rsidR="000A5DC8" w:rsidRDefault="000A5DC8" w:rsidP="000A5DC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eastAsia="en-US"/>
        </w:rPr>
        <w:t xml:space="preserve">- организацию и проведение культурно-массовых мероприятий </w:t>
      </w:r>
      <w:r w:rsidRPr="00EC5351">
        <w:rPr>
          <w:sz w:val="28"/>
          <w:szCs w:val="28"/>
        </w:rPr>
        <w:t>(праздников,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формирований)</w:t>
      </w:r>
      <w:r>
        <w:rPr>
          <w:sz w:val="28"/>
          <w:szCs w:val="28"/>
        </w:rPr>
        <w:t>;</w:t>
      </w:r>
      <w:proofErr w:type="gramEnd"/>
    </w:p>
    <w:p w:rsidR="000A5DC8" w:rsidRDefault="000A5DC8" w:rsidP="000A5DC8">
      <w:pPr>
        <w:jc w:val="both"/>
        <w:rPr>
          <w:sz w:val="28"/>
          <w:szCs w:val="28"/>
        </w:rPr>
      </w:pPr>
      <w:r w:rsidRPr="00EC5351">
        <w:rPr>
          <w:sz w:val="28"/>
          <w:szCs w:val="28"/>
        </w:rPr>
        <w:t>- поддержку творческих коллективов в участии на всероссийских, международных конкурсах и фестивалях;</w:t>
      </w:r>
    </w:p>
    <w:p w:rsidR="000A5DC8" w:rsidRDefault="000A5DC8" w:rsidP="000A5DC8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концертов, конкурсов, выставок в детской школе искусств;</w:t>
      </w:r>
    </w:p>
    <w:p w:rsidR="000A5DC8" w:rsidRDefault="000A5DC8" w:rsidP="000A5D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5351">
        <w:rPr>
          <w:sz w:val="28"/>
          <w:szCs w:val="28"/>
        </w:rPr>
        <w:t>организацию участия талантливых детей в международных, всероссийских и областных конк</w:t>
      </w:r>
      <w:r>
        <w:rPr>
          <w:sz w:val="28"/>
          <w:szCs w:val="28"/>
        </w:rPr>
        <w:t>урсах и фестивалях;</w:t>
      </w:r>
    </w:p>
    <w:p w:rsidR="000A5DC8" w:rsidRDefault="000A5DC8" w:rsidP="000A5DC8">
      <w:pPr>
        <w:jc w:val="both"/>
        <w:rPr>
          <w:sz w:val="28"/>
          <w:szCs w:val="28"/>
        </w:rPr>
      </w:pPr>
      <w:r w:rsidRPr="00EC5351">
        <w:rPr>
          <w:sz w:val="28"/>
          <w:szCs w:val="28"/>
        </w:rPr>
        <w:t xml:space="preserve">- </w:t>
      </w:r>
      <w:r>
        <w:rPr>
          <w:sz w:val="28"/>
          <w:szCs w:val="28"/>
        </w:rPr>
        <w:t>к</w:t>
      </w:r>
      <w:r w:rsidRPr="00EC5351">
        <w:rPr>
          <w:sz w:val="28"/>
          <w:szCs w:val="28"/>
        </w:rPr>
        <w:t>омплектование и обеспечение сохранности библиотечных фондов;</w:t>
      </w:r>
    </w:p>
    <w:p w:rsidR="000A5DC8" w:rsidRDefault="000A5DC8" w:rsidP="000A5DC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мероприятия по укреплению материально-технической базы учреждений.</w:t>
      </w:r>
    </w:p>
    <w:p w:rsidR="000A5DC8" w:rsidRDefault="000A5DC8" w:rsidP="000A5DC8">
      <w:pPr>
        <w:jc w:val="both"/>
        <w:rPr>
          <w:sz w:val="28"/>
          <w:szCs w:val="28"/>
        </w:rPr>
      </w:pPr>
    </w:p>
    <w:p w:rsidR="000A5DC8" w:rsidRPr="00D6208C" w:rsidRDefault="000A5DC8" w:rsidP="000A5DC8">
      <w:pPr>
        <w:pStyle w:val="af"/>
        <w:numPr>
          <w:ilvl w:val="0"/>
          <w:numId w:val="13"/>
        </w:numPr>
        <w:ind w:left="714"/>
        <w:jc w:val="center"/>
        <w:rPr>
          <w:szCs w:val="28"/>
        </w:rPr>
      </w:pPr>
      <w:r w:rsidRPr="00D6208C">
        <w:rPr>
          <w:szCs w:val="28"/>
        </w:rPr>
        <w:t xml:space="preserve">Ожидаемые </w:t>
      </w:r>
      <w:r w:rsidR="0091725D">
        <w:rPr>
          <w:szCs w:val="28"/>
        </w:rPr>
        <w:t>результаты реализации Программы</w:t>
      </w:r>
    </w:p>
    <w:p w:rsidR="000A5DC8" w:rsidRDefault="000A5DC8" w:rsidP="000A5DC8">
      <w:pPr>
        <w:adjustRightInd w:val="0"/>
        <w:jc w:val="both"/>
        <w:rPr>
          <w:sz w:val="28"/>
          <w:szCs w:val="28"/>
          <w:lang w:eastAsia="en-US"/>
        </w:rPr>
      </w:pPr>
    </w:p>
    <w:p w:rsidR="000A5DC8" w:rsidRPr="001E5496" w:rsidRDefault="000A5DC8" w:rsidP="000A5DC8">
      <w:pPr>
        <w:ind w:firstLine="709"/>
        <w:jc w:val="both"/>
        <w:rPr>
          <w:sz w:val="28"/>
          <w:szCs w:val="28"/>
        </w:rPr>
      </w:pPr>
      <w:r w:rsidRPr="00E64ABF">
        <w:rPr>
          <w:sz w:val="28"/>
          <w:szCs w:val="22"/>
          <w:lang w:eastAsia="en-US"/>
        </w:rPr>
        <w:t>Реализация мероприятий Про</w:t>
      </w:r>
      <w:r w:rsidR="00B859F6">
        <w:rPr>
          <w:sz w:val="28"/>
          <w:szCs w:val="22"/>
          <w:lang w:eastAsia="en-US"/>
        </w:rPr>
        <w:t>граммы позволит к завершению 2020</w:t>
      </w:r>
      <w:r w:rsidRPr="00E64ABF">
        <w:rPr>
          <w:sz w:val="28"/>
          <w:szCs w:val="22"/>
          <w:lang w:eastAsia="en-US"/>
        </w:rPr>
        <w:t xml:space="preserve"> года достичь следующих результатов:</w:t>
      </w:r>
    </w:p>
    <w:p w:rsidR="000A5DC8" w:rsidRDefault="000A5DC8" w:rsidP="000A5DC8">
      <w:pPr>
        <w:ind w:firstLine="709"/>
        <w:jc w:val="both"/>
        <w:rPr>
          <w:sz w:val="28"/>
          <w:szCs w:val="28"/>
        </w:rPr>
      </w:pPr>
      <w:r w:rsidRPr="001E5496">
        <w:rPr>
          <w:sz w:val="28"/>
          <w:szCs w:val="28"/>
        </w:rPr>
        <w:t>- создани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условий для повышения качества и разнообразия услуг в сфере культуры, продвижени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творческого продукта для формирования положительного образа </w:t>
      </w:r>
      <w:r w:rsidR="00654ED3">
        <w:rPr>
          <w:sz w:val="28"/>
          <w:szCs w:val="28"/>
        </w:rPr>
        <w:t>Бузулукского</w:t>
      </w:r>
      <w:r w:rsidRPr="001E5496">
        <w:rPr>
          <w:sz w:val="28"/>
          <w:szCs w:val="28"/>
        </w:rPr>
        <w:t xml:space="preserve"> района, обеспечени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улучшения доступа населения к культурным ценностям;</w:t>
      </w:r>
    </w:p>
    <w:p w:rsidR="000A5DC8" w:rsidRPr="001E5496" w:rsidRDefault="000A5DC8" w:rsidP="000A5D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рост привлекательности профессий в сфере культуры и уровня квалификации кадров;</w:t>
      </w:r>
    </w:p>
    <w:p w:rsidR="000A5DC8" w:rsidRDefault="000A5DC8" w:rsidP="000A5DC8">
      <w:pPr>
        <w:ind w:firstLine="709"/>
        <w:jc w:val="both"/>
        <w:rPr>
          <w:sz w:val="28"/>
          <w:szCs w:val="28"/>
        </w:rPr>
      </w:pPr>
      <w:r w:rsidRPr="001E5496">
        <w:rPr>
          <w:sz w:val="28"/>
          <w:szCs w:val="28"/>
        </w:rPr>
        <w:t>- пополнени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библиотечных фондов;</w:t>
      </w:r>
    </w:p>
    <w:p w:rsidR="000A5DC8" w:rsidRPr="001E5496" w:rsidRDefault="000A5DC8" w:rsidP="000A5D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создание электронного каталога библиотеки, обеспечение доступа к каталогам библиотек области и других регионов;</w:t>
      </w:r>
    </w:p>
    <w:p w:rsidR="000A5DC8" w:rsidRPr="001E5496" w:rsidRDefault="000A5DC8" w:rsidP="000A5DC8">
      <w:pPr>
        <w:ind w:firstLine="709"/>
        <w:jc w:val="both"/>
        <w:rPr>
          <w:sz w:val="28"/>
          <w:szCs w:val="28"/>
        </w:rPr>
      </w:pPr>
      <w:r w:rsidRPr="001E5496">
        <w:rPr>
          <w:sz w:val="28"/>
          <w:szCs w:val="28"/>
        </w:rPr>
        <w:t>- информатизаци</w:t>
      </w:r>
      <w:r>
        <w:rPr>
          <w:sz w:val="28"/>
          <w:szCs w:val="28"/>
        </w:rPr>
        <w:t>я</w:t>
      </w:r>
      <w:r w:rsidRPr="001E5496">
        <w:rPr>
          <w:sz w:val="28"/>
          <w:szCs w:val="28"/>
        </w:rPr>
        <w:t xml:space="preserve"> учреждений культуры</w:t>
      </w:r>
      <w:r>
        <w:rPr>
          <w:sz w:val="28"/>
          <w:szCs w:val="28"/>
        </w:rPr>
        <w:t>, создание сайтов учреждений культуры и искусства, рост информационного сопровождения предоставления услуг</w:t>
      </w:r>
      <w:r w:rsidRPr="001E5496">
        <w:rPr>
          <w:sz w:val="28"/>
          <w:szCs w:val="28"/>
        </w:rPr>
        <w:t>;</w:t>
      </w:r>
    </w:p>
    <w:p w:rsidR="000A5DC8" w:rsidRPr="001E5496" w:rsidRDefault="000A5DC8" w:rsidP="000A5DC8">
      <w:pPr>
        <w:ind w:firstLine="709"/>
        <w:jc w:val="both"/>
        <w:rPr>
          <w:sz w:val="28"/>
          <w:szCs w:val="28"/>
        </w:rPr>
      </w:pPr>
      <w:r w:rsidRPr="001E5496">
        <w:rPr>
          <w:sz w:val="28"/>
          <w:szCs w:val="28"/>
        </w:rPr>
        <w:t>- укреплени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материально-технической базы подведомственных учреждений, осуществлени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переподготовки кадров;</w:t>
      </w:r>
    </w:p>
    <w:p w:rsidR="000A5DC8" w:rsidRPr="00F92A83" w:rsidRDefault="000A5DC8" w:rsidP="00F92A83">
      <w:pPr>
        <w:adjustRightInd w:val="0"/>
        <w:ind w:firstLine="714"/>
        <w:jc w:val="both"/>
        <w:rPr>
          <w:sz w:val="28"/>
          <w:szCs w:val="22"/>
          <w:lang w:eastAsia="en-US"/>
        </w:rPr>
      </w:pPr>
      <w:r>
        <w:rPr>
          <w:sz w:val="28"/>
          <w:szCs w:val="28"/>
        </w:rPr>
        <w:t xml:space="preserve">- </w:t>
      </w:r>
      <w:r w:rsidRPr="003D7CC8">
        <w:rPr>
          <w:sz w:val="28"/>
          <w:szCs w:val="22"/>
          <w:lang w:eastAsia="en-US"/>
        </w:rPr>
        <w:t>укреп</w:t>
      </w:r>
      <w:r>
        <w:rPr>
          <w:sz w:val="28"/>
          <w:szCs w:val="22"/>
          <w:lang w:eastAsia="en-US"/>
        </w:rPr>
        <w:t>ление</w:t>
      </w:r>
      <w:r w:rsidRPr="003D7CC8">
        <w:rPr>
          <w:sz w:val="28"/>
          <w:szCs w:val="22"/>
          <w:lang w:eastAsia="en-US"/>
        </w:rPr>
        <w:t xml:space="preserve"> едино</w:t>
      </w:r>
      <w:r>
        <w:rPr>
          <w:sz w:val="28"/>
          <w:szCs w:val="22"/>
          <w:lang w:eastAsia="en-US"/>
        </w:rPr>
        <w:t>го</w:t>
      </w:r>
      <w:r w:rsidRPr="003D7CC8">
        <w:rPr>
          <w:sz w:val="28"/>
          <w:szCs w:val="22"/>
          <w:lang w:eastAsia="en-US"/>
        </w:rPr>
        <w:t xml:space="preserve"> культурно</w:t>
      </w:r>
      <w:r>
        <w:rPr>
          <w:sz w:val="28"/>
          <w:szCs w:val="22"/>
          <w:lang w:eastAsia="en-US"/>
        </w:rPr>
        <w:t>го пространства</w:t>
      </w:r>
      <w:r w:rsidRPr="003D7CC8">
        <w:rPr>
          <w:sz w:val="28"/>
          <w:szCs w:val="22"/>
          <w:lang w:eastAsia="en-US"/>
        </w:rPr>
        <w:t>, культурны</w:t>
      </w:r>
      <w:r>
        <w:rPr>
          <w:sz w:val="28"/>
          <w:szCs w:val="22"/>
          <w:lang w:eastAsia="en-US"/>
        </w:rPr>
        <w:t>х</w:t>
      </w:r>
      <w:r w:rsidRPr="003D7CC8">
        <w:rPr>
          <w:sz w:val="28"/>
          <w:szCs w:val="22"/>
          <w:lang w:eastAsia="en-US"/>
        </w:rPr>
        <w:t xml:space="preserve"> связ</w:t>
      </w:r>
      <w:r>
        <w:rPr>
          <w:sz w:val="28"/>
          <w:szCs w:val="22"/>
          <w:lang w:eastAsia="en-US"/>
        </w:rPr>
        <w:t>ей</w:t>
      </w:r>
      <w:r w:rsidRPr="003D7CC8">
        <w:rPr>
          <w:sz w:val="28"/>
          <w:szCs w:val="22"/>
          <w:lang w:eastAsia="en-US"/>
        </w:rPr>
        <w:t xml:space="preserve"> между регионами, доступ к культурным ценностям и обеспечени</w:t>
      </w:r>
      <w:r>
        <w:rPr>
          <w:sz w:val="28"/>
          <w:szCs w:val="22"/>
          <w:lang w:eastAsia="en-US"/>
        </w:rPr>
        <w:t>е</w:t>
      </w:r>
      <w:r w:rsidRPr="003D7CC8">
        <w:rPr>
          <w:sz w:val="28"/>
          <w:szCs w:val="22"/>
          <w:lang w:eastAsia="en-US"/>
        </w:rPr>
        <w:t xml:space="preserve"> свободы творчества и прав жителей </w:t>
      </w:r>
      <w:r w:rsidR="00654ED3">
        <w:rPr>
          <w:sz w:val="28"/>
          <w:szCs w:val="22"/>
          <w:lang w:eastAsia="en-US"/>
        </w:rPr>
        <w:t>Бузулукского</w:t>
      </w:r>
      <w:r w:rsidRPr="003D7CC8">
        <w:rPr>
          <w:sz w:val="28"/>
          <w:szCs w:val="22"/>
          <w:lang w:eastAsia="en-US"/>
        </w:rPr>
        <w:t xml:space="preserve"> района на участие в культурной жизни.</w:t>
      </w:r>
    </w:p>
    <w:p w:rsidR="000A5DC8" w:rsidRPr="00AE06BE" w:rsidRDefault="000A5DC8" w:rsidP="000A5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E06BE">
        <w:rPr>
          <w:rFonts w:ascii="Times New Roman" w:hAnsi="Times New Roman" w:cs="Times New Roman"/>
          <w:sz w:val="28"/>
          <w:szCs w:val="28"/>
        </w:rPr>
        <w:t>Степень решения задач Программы оценивается основными целевыми показателями, (указаны в Приложении 2):</w:t>
      </w:r>
    </w:p>
    <w:tbl>
      <w:tblPr>
        <w:tblW w:w="80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080"/>
      </w:tblGrid>
      <w:tr w:rsidR="00AE06BE" w:rsidRPr="00AE06BE" w:rsidTr="00AE06BE">
        <w:trPr>
          <w:trHeight w:val="360"/>
          <w:tblCellSpacing w:w="5" w:type="nil"/>
        </w:trPr>
        <w:tc>
          <w:tcPr>
            <w:tcW w:w="8080" w:type="dxa"/>
          </w:tcPr>
          <w:p w:rsidR="00AE06BE" w:rsidRPr="00AE06BE" w:rsidRDefault="00AE06BE" w:rsidP="00AE06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Количество культурно-досуговых мероприятий в год</w:t>
            </w:r>
          </w:p>
        </w:tc>
      </w:tr>
      <w:tr w:rsidR="00AE06BE" w:rsidRPr="00AE06BE" w:rsidTr="00AE06BE">
        <w:trPr>
          <w:trHeight w:val="360"/>
          <w:tblCellSpacing w:w="5" w:type="nil"/>
        </w:trPr>
        <w:tc>
          <w:tcPr>
            <w:tcW w:w="8080" w:type="dxa"/>
          </w:tcPr>
          <w:p w:rsidR="00AE06BE" w:rsidRPr="00AE06BE" w:rsidRDefault="00AE06BE" w:rsidP="00AE06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Количество посетителей мероприятий в год</w:t>
            </w:r>
          </w:p>
        </w:tc>
      </w:tr>
      <w:tr w:rsidR="00AE06BE" w:rsidRPr="00AE06BE" w:rsidTr="00AE06BE">
        <w:trPr>
          <w:trHeight w:val="360"/>
          <w:tblCellSpacing w:w="5" w:type="nil"/>
        </w:trPr>
        <w:tc>
          <w:tcPr>
            <w:tcW w:w="8080" w:type="dxa"/>
          </w:tcPr>
          <w:p w:rsidR="00AE06BE" w:rsidRPr="00AE06BE" w:rsidRDefault="00AE06BE" w:rsidP="00AE06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 xml:space="preserve">Количество культурно-досуговых </w:t>
            </w:r>
            <w:proofErr w:type="spellStart"/>
            <w:r w:rsidRPr="00AE06BE">
              <w:rPr>
                <w:sz w:val="28"/>
                <w:szCs w:val="28"/>
              </w:rPr>
              <w:t>вормирования</w:t>
            </w:r>
            <w:proofErr w:type="spellEnd"/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AE06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Число участников культурно-досуговых формирований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E30401">
            <w:pPr>
              <w:spacing w:line="276" w:lineRule="auto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Пополнение библиотечного фонда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E30401">
            <w:pPr>
              <w:spacing w:line="276" w:lineRule="auto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Число зарегистрированных пользователей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E30401">
            <w:pPr>
              <w:spacing w:line="276" w:lineRule="auto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 xml:space="preserve">Количество посещений 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E30401">
            <w:pPr>
              <w:spacing w:line="276" w:lineRule="auto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Количество книговыдачи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E3040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Выполнение образовательных программ, соответствующих требованиям ФГТ и прошедшим процедуру лицензирования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AE06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 xml:space="preserve">Количество </w:t>
            </w:r>
            <w:proofErr w:type="gramStart"/>
            <w:r w:rsidRPr="00AE06BE">
              <w:rPr>
                <w:sz w:val="28"/>
                <w:szCs w:val="28"/>
              </w:rPr>
              <w:t>обучающихся</w:t>
            </w:r>
            <w:proofErr w:type="gramEnd"/>
          </w:p>
        </w:tc>
      </w:tr>
    </w:tbl>
    <w:p w:rsidR="00E30401" w:rsidRDefault="00E30401" w:rsidP="003C4536">
      <w:pPr>
        <w:contextualSpacing/>
        <w:rPr>
          <w:sz w:val="28"/>
          <w:szCs w:val="28"/>
          <w:lang w:eastAsia="en-US"/>
        </w:rPr>
      </w:pPr>
    </w:p>
    <w:p w:rsidR="006A6779" w:rsidRDefault="006A6779" w:rsidP="000A5DC8">
      <w:pPr>
        <w:ind w:left="714"/>
        <w:contextualSpacing/>
        <w:rPr>
          <w:sz w:val="28"/>
          <w:szCs w:val="28"/>
          <w:lang w:eastAsia="en-US"/>
        </w:rPr>
      </w:pPr>
    </w:p>
    <w:p w:rsidR="000A5DC8" w:rsidRPr="002C345A" w:rsidRDefault="000A5DC8" w:rsidP="000A5DC8">
      <w:pPr>
        <w:pStyle w:val="af"/>
        <w:numPr>
          <w:ilvl w:val="0"/>
          <w:numId w:val="13"/>
        </w:numPr>
        <w:jc w:val="center"/>
        <w:rPr>
          <w:szCs w:val="28"/>
        </w:rPr>
      </w:pPr>
      <w:r w:rsidRPr="002C345A">
        <w:rPr>
          <w:szCs w:val="28"/>
        </w:rPr>
        <w:t>Обоснование ресурсного обеспечения Программы</w:t>
      </w:r>
    </w:p>
    <w:p w:rsidR="000A5DC8" w:rsidRPr="002C345A" w:rsidRDefault="000A5DC8" w:rsidP="000A5DC8">
      <w:pPr>
        <w:ind w:firstLine="709"/>
        <w:contextualSpacing/>
        <w:rPr>
          <w:b/>
          <w:sz w:val="28"/>
          <w:szCs w:val="28"/>
          <w:lang w:eastAsia="en-US"/>
        </w:rPr>
      </w:pPr>
    </w:p>
    <w:p w:rsidR="000A5DC8" w:rsidRPr="008F17FB" w:rsidRDefault="000A5DC8" w:rsidP="000A5DC8">
      <w:pPr>
        <w:ind w:firstLine="709"/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2C345A">
        <w:rPr>
          <w:sz w:val="28"/>
          <w:szCs w:val="28"/>
          <w:lang w:eastAsia="en-US"/>
        </w:rPr>
        <w:lastRenderedPageBreak/>
        <w:t xml:space="preserve">Выполнение мероприятий Программы предусматривает финансовое обеспечение за счет средств районного бюджета. На реализацию мероприятий Программы необходимо </w:t>
      </w:r>
      <w:r w:rsidR="005F6003" w:rsidRPr="008F17FB">
        <w:rPr>
          <w:sz w:val="28"/>
          <w:szCs w:val="28"/>
        </w:rPr>
        <w:t>256 058</w:t>
      </w:r>
      <w:r w:rsidR="008539B1" w:rsidRPr="008F17FB">
        <w:rPr>
          <w:sz w:val="28"/>
          <w:szCs w:val="28"/>
        </w:rPr>
        <w:t>,3</w:t>
      </w:r>
      <w:r w:rsidR="00183BB4" w:rsidRPr="008F17FB">
        <w:rPr>
          <w:b/>
        </w:rPr>
        <w:t xml:space="preserve"> </w:t>
      </w:r>
      <w:r w:rsidRPr="008F17FB">
        <w:rPr>
          <w:color w:val="000000" w:themeColor="text1"/>
          <w:sz w:val="28"/>
          <w:szCs w:val="28"/>
          <w:lang w:eastAsia="en-US"/>
        </w:rPr>
        <w:t xml:space="preserve">тыс. руб.,  в том числе: </w:t>
      </w:r>
    </w:p>
    <w:p w:rsidR="000A5DC8" w:rsidRPr="008F17FB" w:rsidRDefault="000A5DC8" w:rsidP="000A5DC8">
      <w:pPr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8F17FB">
        <w:rPr>
          <w:color w:val="000000" w:themeColor="text1"/>
          <w:sz w:val="28"/>
          <w:szCs w:val="28"/>
          <w:lang w:eastAsia="en-US"/>
        </w:rPr>
        <w:t>- на развитие и поддержку народного творчества, организацию и проведение культурно-массовых мероприятий</w:t>
      </w:r>
      <w:r w:rsidR="008E15A5" w:rsidRPr="008F17FB">
        <w:rPr>
          <w:color w:val="000000" w:themeColor="text1"/>
          <w:sz w:val="28"/>
          <w:szCs w:val="28"/>
          <w:lang w:eastAsia="en-US"/>
        </w:rPr>
        <w:t xml:space="preserve"> – </w:t>
      </w:r>
      <w:r w:rsidR="005F6003" w:rsidRPr="008F17FB">
        <w:rPr>
          <w:color w:val="000000" w:themeColor="text1"/>
          <w:sz w:val="28"/>
          <w:szCs w:val="28"/>
        </w:rPr>
        <w:t>113 768</w:t>
      </w:r>
      <w:r w:rsidR="008539B1" w:rsidRPr="008F17FB">
        <w:rPr>
          <w:color w:val="000000" w:themeColor="text1"/>
          <w:sz w:val="28"/>
          <w:szCs w:val="28"/>
        </w:rPr>
        <w:t>,8</w:t>
      </w:r>
      <w:r w:rsidR="00183BB4" w:rsidRPr="008F17FB">
        <w:rPr>
          <w:b/>
          <w:color w:val="000000" w:themeColor="text1"/>
        </w:rPr>
        <w:t xml:space="preserve"> </w:t>
      </w:r>
      <w:proofErr w:type="spellStart"/>
      <w:r w:rsidRPr="008F17FB">
        <w:rPr>
          <w:color w:val="000000" w:themeColor="text1"/>
          <w:sz w:val="28"/>
          <w:szCs w:val="28"/>
          <w:lang w:eastAsia="en-US"/>
        </w:rPr>
        <w:t>тыс</w:t>
      </w:r>
      <w:proofErr w:type="gramStart"/>
      <w:r w:rsidRPr="008F17FB">
        <w:rPr>
          <w:color w:val="000000" w:themeColor="text1"/>
          <w:sz w:val="28"/>
          <w:szCs w:val="28"/>
          <w:lang w:eastAsia="en-US"/>
        </w:rPr>
        <w:t>.р</w:t>
      </w:r>
      <w:proofErr w:type="gramEnd"/>
      <w:r w:rsidRPr="008F17FB">
        <w:rPr>
          <w:color w:val="000000" w:themeColor="text1"/>
          <w:sz w:val="28"/>
          <w:szCs w:val="28"/>
          <w:lang w:eastAsia="en-US"/>
        </w:rPr>
        <w:t>уб</w:t>
      </w:r>
      <w:proofErr w:type="spellEnd"/>
      <w:r w:rsidRPr="008F17FB">
        <w:rPr>
          <w:color w:val="000000" w:themeColor="text1"/>
          <w:sz w:val="28"/>
          <w:szCs w:val="28"/>
          <w:lang w:eastAsia="en-US"/>
        </w:rPr>
        <w:t>.;</w:t>
      </w:r>
    </w:p>
    <w:p w:rsidR="000A5DC8" w:rsidRPr="008F17FB" w:rsidRDefault="000A5DC8" w:rsidP="000A5DC8">
      <w:pPr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8F17FB">
        <w:rPr>
          <w:color w:val="000000" w:themeColor="text1"/>
          <w:sz w:val="28"/>
          <w:szCs w:val="28"/>
          <w:lang w:eastAsia="en-US"/>
        </w:rPr>
        <w:t>- на развитие образования в сфере культуры и искусства</w:t>
      </w:r>
      <w:r w:rsidR="00DD796A" w:rsidRPr="008F17FB">
        <w:rPr>
          <w:color w:val="000000" w:themeColor="text1"/>
          <w:sz w:val="28"/>
          <w:szCs w:val="28"/>
          <w:lang w:eastAsia="en-US"/>
        </w:rPr>
        <w:t xml:space="preserve"> – </w:t>
      </w:r>
      <w:r w:rsidR="008539B1" w:rsidRPr="008F17FB">
        <w:rPr>
          <w:sz w:val="28"/>
          <w:szCs w:val="28"/>
        </w:rPr>
        <w:t>38394,5</w:t>
      </w:r>
      <w:r w:rsidR="00474719" w:rsidRPr="008F17FB">
        <w:rPr>
          <w:b/>
        </w:rPr>
        <w:t xml:space="preserve"> </w:t>
      </w:r>
      <w:proofErr w:type="spellStart"/>
      <w:r w:rsidRPr="008F17FB">
        <w:rPr>
          <w:color w:val="000000" w:themeColor="text1"/>
          <w:sz w:val="28"/>
          <w:szCs w:val="28"/>
          <w:lang w:eastAsia="en-US"/>
        </w:rPr>
        <w:t>тыс</w:t>
      </w:r>
      <w:proofErr w:type="gramStart"/>
      <w:r w:rsidRPr="008F17FB">
        <w:rPr>
          <w:color w:val="000000" w:themeColor="text1"/>
          <w:sz w:val="28"/>
          <w:szCs w:val="28"/>
          <w:lang w:eastAsia="en-US"/>
        </w:rPr>
        <w:t>.р</w:t>
      </w:r>
      <w:proofErr w:type="gramEnd"/>
      <w:r w:rsidRPr="008F17FB">
        <w:rPr>
          <w:color w:val="000000" w:themeColor="text1"/>
          <w:sz w:val="28"/>
          <w:szCs w:val="28"/>
          <w:lang w:eastAsia="en-US"/>
        </w:rPr>
        <w:t>уб</w:t>
      </w:r>
      <w:proofErr w:type="spellEnd"/>
      <w:r w:rsidRPr="008F17FB">
        <w:rPr>
          <w:color w:val="000000" w:themeColor="text1"/>
          <w:sz w:val="28"/>
          <w:szCs w:val="28"/>
          <w:lang w:eastAsia="en-US"/>
        </w:rPr>
        <w:t>.;</w:t>
      </w:r>
    </w:p>
    <w:p w:rsidR="000A5DC8" w:rsidRPr="008F17FB" w:rsidRDefault="000A5DC8" w:rsidP="000A5DC8">
      <w:pPr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8F17FB">
        <w:rPr>
          <w:color w:val="000000" w:themeColor="text1"/>
          <w:sz w:val="28"/>
          <w:szCs w:val="28"/>
          <w:lang w:eastAsia="en-US"/>
        </w:rPr>
        <w:t>- на организацию библиотечного обслуживания населения</w:t>
      </w:r>
      <w:r w:rsidR="00DD796A" w:rsidRPr="008F17FB">
        <w:rPr>
          <w:color w:val="000000" w:themeColor="text1"/>
          <w:sz w:val="28"/>
          <w:szCs w:val="28"/>
          <w:lang w:eastAsia="en-US"/>
        </w:rPr>
        <w:t xml:space="preserve"> – </w:t>
      </w:r>
      <w:r w:rsidR="008539B1" w:rsidRPr="008F17FB">
        <w:rPr>
          <w:color w:val="000000" w:themeColor="text1"/>
          <w:sz w:val="28"/>
          <w:szCs w:val="28"/>
        </w:rPr>
        <w:t>66558,0</w:t>
      </w:r>
      <w:r w:rsidR="00474719" w:rsidRPr="008F17FB">
        <w:rPr>
          <w:b/>
          <w:color w:val="000000" w:themeColor="text1"/>
        </w:rPr>
        <w:t xml:space="preserve"> </w:t>
      </w:r>
      <w:proofErr w:type="spellStart"/>
      <w:r w:rsidRPr="008F17FB">
        <w:rPr>
          <w:color w:val="000000" w:themeColor="text1"/>
          <w:sz w:val="28"/>
          <w:szCs w:val="28"/>
          <w:lang w:eastAsia="en-US"/>
        </w:rPr>
        <w:t>тыс</w:t>
      </w:r>
      <w:proofErr w:type="gramStart"/>
      <w:r w:rsidRPr="008F17FB">
        <w:rPr>
          <w:color w:val="000000" w:themeColor="text1"/>
          <w:sz w:val="28"/>
          <w:szCs w:val="28"/>
          <w:lang w:eastAsia="en-US"/>
        </w:rPr>
        <w:t>.р</w:t>
      </w:r>
      <w:proofErr w:type="gramEnd"/>
      <w:r w:rsidRPr="008F17FB">
        <w:rPr>
          <w:color w:val="000000" w:themeColor="text1"/>
          <w:sz w:val="28"/>
          <w:szCs w:val="28"/>
          <w:lang w:eastAsia="en-US"/>
        </w:rPr>
        <w:t>уб</w:t>
      </w:r>
      <w:proofErr w:type="spellEnd"/>
      <w:r w:rsidRPr="008F17FB">
        <w:rPr>
          <w:color w:val="000000" w:themeColor="text1"/>
          <w:sz w:val="28"/>
          <w:szCs w:val="28"/>
          <w:lang w:eastAsia="en-US"/>
        </w:rPr>
        <w:t>.</w:t>
      </w:r>
      <w:r w:rsidR="00183BB4" w:rsidRPr="008F17FB">
        <w:rPr>
          <w:color w:val="000000" w:themeColor="text1"/>
          <w:sz w:val="28"/>
          <w:szCs w:val="28"/>
          <w:lang w:eastAsia="en-US"/>
        </w:rPr>
        <w:t>;</w:t>
      </w:r>
    </w:p>
    <w:p w:rsidR="00474719" w:rsidRPr="00183BB4" w:rsidRDefault="00474719" w:rsidP="00183BB4">
      <w:pPr>
        <w:tabs>
          <w:tab w:val="left" w:pos="3969"/>
          <w:tab w:val="left" w:pos="5319"/>
        </w:tabs>
        <w:ind w:right="34"/>
        <w:rPr>
          <w:sz w:val="28"/>
          <w:szCs w:val="28"/>
        </w:rPr>
      </w:pPr>
      <w:r w:rsidRPr="008F17FB">
        <w:rPr>
          <w:color w:val="000000" w:themeColor="text1"/>
          <w:sz w:val="28"/>
          <w:szCs w:val="28"/>
          <w:lang w:eastAsia="en-US"/>
        </w:rPr>
        <w:t xml:space="preserve">- </w:t>
      </w:r>
      <w:r w:rsidR="00183BB4" w:rsidRPr="008F17FB">
        <w:rPr>
          <w:color w:val="000000" w:themeColor="text1"/>
          <w:sz w:val="28"/>
          <w:szCs w:val="28"/>
          <w:lang w:eastAsia="en-US"/>
        </w:rPr>
        <w:t xml:space="preserve">мероприятия по обеспечению и реализации муниципальной программы </w:t>
      </w:r>
      <w:r w:rsidRPr="008F17FB">
        <w:rPr>
          <w:color w:val="000000" w:themeColor="text1"/>
          <w:sz w:val="28"/>
          <w:szCs w:val="28"/>
          <w:lang w:eastAsia="en-US"/>
        </w:rPr>
        <w:t xml:space="preserve"> </w:t>
      </w:r>
      <w:r w:rsidR="00183BB4" w:rsidRPr="008F17FB">
        <w:rPr>
          <w:sz w:val="28"/>
          <w:szCs w:val="28"/>
        </w:rPr>
        <w:t>«Развитие культуры и искусства Бузулукского района в 2015 – 2020 годах»</w:t>
      </w:r>
      <w:r w:rsidR="00183BB4" w:rsidRPr="008F17FB">
        <w:t xml:space="preserve"> </w:t>
      </w:r>
      <w:r w:rsidR="00183BB4" w:rsidRPr="008F17FB">
        <w:rPr>
          <w:color w:val="000000" w:themeColor="text1"/>
          <w:sz w:val="28"/>
          <w:szCs w:val="28"/>
          <w:lang w:eastAsia="en-US"/>
        </w:rPr>
        <w:t xml:space="preserve">– </w:t>
      </w:r>
      <w:r w:rsidR="00183BB4" w:rsidRPr="008F17FB">
        <w:rPr>
          <w:color w:val="FF0000"/>
        </w:rPr>
        <w:t xml:space="preserve"> </w:t>
      </w:r>
      <w:r w:rsidR="008539B1" w:rsidRPr="008F17FB">
        <w:rPr>
          <w:sz w:val="28"/>
          <w:szCs w:val="28"/>
        </w:rPr>
        <w:t>37337</w:t>
      </w:r>
      <w:r w:rsidRPr="008F17FB">
        <w:rPr>
          <w:sz w:val="28"/>
          <w:szCs w:val="28"/>
        </w:rPr>
        <w:t>,0</w:t>
      </w:r>
      <w:r w:rsidRPr="008F17FB">
        <w:rPr>
          <w:b/>
        </w:rPr>
        <w:t xml:space="preserve"> </w:t>
      </w:r>
      <w:proofErr w:type="spellStart"/>
      <w:r w:rsidRPr="008F17FB">
        <w:rPr>
          <w:color w:val="000000" w:themeColor="text1"/>
          <w:sz w:val="28"/>
          <w:szCs w:val="28"/>
          <w:lang w:eastAsia="en-US"/>
        </w:rPr>
        <w:t>тыс</w:t>
      </w:r>
      <w:proofErr w:type="gramStart"/>
      <w:r w:rsidRPr="008F17FB">
        <w:rPr>
          <w:color w:val="000000" w:themeColor="text1"/>
          <w:sz w:val="28"/>
          <w:szCs w:val="28"/>
          <w:lang w:eastAsia="en-US"/>
        </w:rPr>
        <w:t>.р</w:t>
      </w:r>
      <w:proofErr w:type="gramEnd"/>
      <w:r w:rsidRPr="008F17FB">
        <w:rPr>
          <w:color w:val="000000" w:themeColor="text1"/>
          <w:sz w:val="28"/>
          <w:szCs w:val="28"/>
          <w:lang w:eastAsia="en-US"/>
        </w:rPr>
        <w:t>уб</w:t>
      </w:r>
      <w:proofErr w:type="spellEnd"/>
      <w:r w:rsidRPr="008F17FB">
        <w:rPr>
          <w:color w:val="000000" w:themeColor="text1"/>
          <w:sz w:val="28"/>
          <w:szCs w:val="28"/>
          <w:lang w:eastAsia="en-US"/>
        </w:rPr>
        <w:t>.</w:t>
      </w:r>
    </w:p>
    <w:p w:rsidR="000A5DC8" w:rsidRPr="00CC6202" w:rsidRDefault="000A5DC8" w:rsidP="000A5DC8">
      <w:pPr>
        <w:ind w:firstLine="709"/>
        <w:jc w:val="both"/>
        <w:rPr>
          <w:b/>
          <w:color w:val="000000" w:themeColor="text1"/>
          <w:sz w:val="28"/>
          <w:szCs w:val="28"/>
          <w:lang w:eastAsia="en-US"/>
        </w:rPr>
      </w:pPr>
    </w:p>
    <w:p w:rsidR="000A5DC8" w:rsidRPr="00B93D87" w:rsidRDefault="000A5DC8" w:rsidP="000A5DC8">
      <w:pPr>
        <w:numPr>
          <w:ilvl w:val="0"/>
          <w:numId w:val="13"/>
        </w:numPr>
        <w:tabs>
          <w:tab w:val="left" w:pos="1134"/>
        </w:tabs>
        <w:ind w:left="0" w:firstLine="709"/>
        <w:contextualSpacing/>
        <w:jc w:val="center"/>
        <w:rPr>
          <w:sz w:val="28"/>
          <w:szCs w:val="28"/>
          <w:lang w:eastAsia="en-US"/>
        </w:rPr>
      </w:pPr>
      <w:r w:rsidRPr="00B93D87">
        <w:rPr>
          <w:sz w:val="28"/>
          <w:szCs w:val="28"/>
          <w:lang w:eastAsia="en-US"/>
        </w:rPr>
        <w:t xml:space="preserve">Механизм реализации, </w:t>
      </w:r>
      <w:r w:rsidR="006A6779">
        <w:rPr>
          <w:sz w:val="28"/>
          <w:szCs w:val="28"/>
          <w:lang w:eastAsia="en-US"/>
        </w:rPr>
        <w:t>система управления реализацией п</w:t>
      </w:r>
      <w:r w:rsidRPr="00B93D87">
        <w:rPr>
          <w:sz w:val="28"/>
          <w:szCs w:val="28"/>
          <w:lang w:eastAsia="en-US"/>
        </w:rPr>
        <w:t xml:space="preserve">рограммы </w:t>
      </w:r>
    </w:p>
    <w:p w:rsidR="000A5DC8" w:rsidRDefault="000A5DC8" w:rsidP="000A5DC8">
      <w:pPr>
        <w:ind w:firstLine="709"/>
        <w:contextualSpacing/>
        <w:jc w:val="center"/>
        <w:rPr>
          <w:sz w:val="28"/>
          <w:szCs w:val="28"/>
          <w:lang w:eastAsia="en-US"/>
        </w:rPr>
      </w:pPr>
      <w:r w:rsidRPr="00B93D87">
        <w:rPr>
          <w:sz w:val="28"/>
          <w:szCs w:val="28"/>
          <w:lang w:eastAsia="en-US"/>
        </w:rPr>
        <w:t>и контроль хода ее реализации</w:t>
      </w:r>
    </w:p>
    <w:p w:rsidR="000A5DC8" w:rsidRPr="00475C97" w:rsidRDefault="000A5DC8" w:rsidP="000A5DC8">
      <w:pPr>
        <w:ind w:firstLine="709"/>
        <w:contextualSpacing/>
        <w:jc w:val="center"/>
        <w:rPr>
          <w:b/>
          <w:color w:val="FF0000"/>
          <w:sz w:val="28"/>
          <w:szCs w:val="28"/>
          <w:lang w:eastAsia="en-US"/>
        </w:rPr>
      </w:pPr>
    </w:p>
    <w:p w:rsidR="000A5DC8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B93D87">
        <w:rPr>
          <w:sz w:val="28"/>
          <w:szCs w:val="28"/>
          <w:lang w:eastAsia="en-US"/>
        </w:rPr>
        <w:t xml:space="preserve">Руководителем Программы является начальник отдела культуры администрации муниципального образования </w:t>
      </w:r>
      <w:r w:rsidR="00654ED3">
        <w:rPr>
          <w:sz w:val="28"/>
          <w:szCs w:val="28"/>
          <w:lang w:eastAsia="en-US"/>
        </w:rPr>
        <w:t>Бузулукского</w:t>
      </w:r>
      <w:r w:rsidRPr="00B93D87">
        <w:rPr>
          <w:sz w:val="28"/>
          <w:szCs w:val="28"/>
          <w:lang w:eastAsia="en-US"/>
        </w:rPr>
        <w:t xml:space="preserve"> района, который несет персональную ответственность за ее реализацию, конечные результаты, целевое и эффективное использование выделяемых на выполнение Программы финансовых средств, а также определяет формы и методы управления реализацией Программы.</w:t>
      </w:r>
    </w:p>
    <w:p w:rsidR="000A5DC8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Механизм реализации Программы предусматривает:</w:t>
      </w:r>
    </w:p>
    <w:p w:rsidR="000A5DC8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рациональное использование бюджетных средств;</w:t>
      </w:r>
    </w:p>
    <w:p w:rsidR="000A5DC8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привлечение внебюджетных средств;</w:t>
      </w:r>
    </w:p>
    <w:p w:rsidR="000A5DC8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привлечение средств областного бюджета;</w:t>
      </w:r>
    </w:p>
    <w:p w:rsidR="003C4536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реализация Программы осуществляется на основе контрактов, договоров, заключаемых в порядке, установленном законодательством Российской Федерации;</w:t>
      </w:r>
    </w:p>
    <w:p w:rsidR="000A5DC8" w:rsidRPr="00B93D87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финансирование Программы за счет средств бюджета в соответствии с утвержденными ассигнованиями на очередной финансовый год.</w:t>
      </w:r>
    </w:p>
    <w:p w:rsidR="000A5DC8" w:rsidRPr="00900EBB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 xml:space="preserve">Отдел культуры администрации муниципального образования </w:t>
      </w:r>
      <w:r w:rsidR="00F95209">
        <w:rPr>
          <w:sz w:val="28"/>
          <w:szCs w:val="28"/>
          <w:lang w:eastAsia="en-US"/>
        </w:rPr>
        <w:t>Бузулукский</w:t>
      </w:r>
      <w:r w:rsidRPr="00900EBB">
        <w:rPr>
          <w:sz w:val="28"/>
          <w:szCs w:val="28"/>
          <w:lang w:eastAsia="en-US"/>
        </w:rPr>
        <w:t xml:space="preserve"> район как заказчик – координатор Программы в ходе ее исполнения:</w:t>
      </w:r>
    </w:p>
    <w:p w:rsidR="000A5DC8" w:rsidRPr="00900EBB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 xml:space="preserve">- обеспечивает координацию деятельности подведомственных учреждений по подготовке и реализации мероприятий Программы, а также по анализу и рациональному использованию средств бюджета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и внебюджетных источников;</w:t>
      </w:r>
    </w:p>
    <w:p w:rsidR="000A5DC8" w:rsidRPr="00900EBB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 xml:space="preserve">- подготавливает в установленном порядке проекты постановлений администрации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о внесении изменений в Программу;</w:t>
      </w:r>
    </w:p>
    <w:p w:rsidR="000A5DC8" w:rsidRPr="00900EBB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>- разрабатывает в пределах своих полномочий нормативные правовые акты, необходимые для выполнения Программы;</w:t>
      </w:r>
    </w:p>
    <w:p w:rsidR="000A5DC8" w:rsidRPr="00900EBB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 xml:space="preserve">- подготавливает годовой или итоговый (в случае окончания срока действия целевой Программы) отчет о реализации целевой Программы, согласовывает объемы расходов на реализацию целевой Программы с финансовым отделом администрации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и направляет в </w:t>
      </w:r>
      <w:r w:rsidR="00F95209">
        <w:rPr>
          <w:sz w:val="28"/>
          <w:szCs w:val="28"/>
          <w:lang w:eastAsia="en-US"/>
        </w:rPr>
        <w:lastRenderedPageBreak/>
        <w:t xml:space="preserve">отдел экономики </w:t>
      </w:r>
      <w:r w:rsidRPr="00900EBB">
        <w:rPr>
          <w:sz w:val="28"/>
          <w:szCs w:val="28"/>
          <w:lang w:eastAsia="en-US"/>
        </w:rPr>
        <w:t xml:space="preserve">администрации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 для мониторинга  реализации целевых программ;</w:t>
      </w:r>
    </w:p>
    <w:p w:rsidR="000A5DC8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 xml:space="preserve">- по запросу </w:t>
      </w:r>
      <w:r w:rsidR="00F95209">
        <w:rPr>
          <w:sz w:val="28"/>
          <w:szCs w:val="28"/>
          <w:lang w:eastAsia="en-US"/>
        </w:rPr>
        <w:t>отдела</w:t>
      </w:r>
      <w:r w:rsidRPr="00900EBB">
        <w:rPr>
          <w:sz w:val="28"/>
          <w:szCs w:val="28"/>
          <w:lang w:eastAsia="en-US"/>
        </w:rPr>
        <w:t xml:space="preserve"> экономики администрации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 и/или финансового отдела администрации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 подготавливает дополнительную статистическую, справочную, аналитическую и иную информацию по специфике целевой Программы.</w:t>
      </w:r>
    </w:p>
    <w:p w:rsidR="000A5DC8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Контроль исполнения Программы осуществляет администрация муниципального образования </w:t>
      </w:r>
      <w:r w:rsidR="00F95209">
        <w:rPr>
          <w:sz w:val="28"/>
          <w:szCs w:val="28"/>
          <w:lang w:eastAsia="en-US"/>
        </w:rPr>
        <w:t>Бузулукский</w:t>
      </w:r>
      <w:r>
        <w:rPr>
          <w:sz w:val="28"/>
          <w:szCs w:val="28"/>
          <w:lang w:eastAsia="en-US"/>
        </w:rPr>
        <w:t xml:space="preserve"> район и Совет депутатов муниципального образования </w:t>
      </w:r>
      <w:r w:rsidR="00F95209">
        <w:rPr>
          <w:sz w:val="28"/>
          <w:szCs w:val="28"/>
          <w:lang w:eastAsia="en-US"/>
        </w:rPr>
        <w:t>Бузулукский</w:t>
      </w:r>
      <w:r>
        <w:rPr>
          <w:sz w:val="28"/>
          <w:szCs w:val="28"/>
          <w:lang w:eastAsia="en-US"/>
        </w:rPr>
        <w:t xml:space="preserve"> район. Контроль включает в себя:</w:t>
      </w:r>
    </w:p>
    <w:p w:rsidR="000A5DC8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контроль за эффективным и целевым использованием исполнителями выделяемых средств;</w:t>
      </w:r>
    </w:p>
    <w:p w:rsidR="000A5DC8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сроками выполнения договоров, соглашений, контрактов;</w:t>
      </w:r>
    </w:p>
    <w:p w:rsidR="000A5DC8" w:rsidRPr="00900EBB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качеством реализуемых программных мероприятий.</w:t>
      </w:r>
    </w:p>
    <w:p w:rsidR="000A5DC8" w:rsidRPr="00475C97" w:rsidRDefault="000A5DC8" w:rsidP="000A5DC8">
      <w:pPr>
        <w:ind w:firstLine="709"/>
        <w:contextualSpacing/>
        <w:jc w:val="both"/>
        <w:rPr>
          <w:color w:val="FF0000"/>
          <w:sz w:val="28"/>
          <w:szCs w:val="28"/>
          <w:lang w:eastAsia="en-US"/>
        </w:rPr>
      </w:pPr>
    </w:p>
    <w:p w:rsidR="000A5DC8" w:rsidRPr="00C5322A" w:rsidRDefault="000A5DC8" w:rsidP="000A5DC8">
      <w:pPr>
        <w:pStyle w:val="af"/>
        <w:numPr>
          <w:ilvl w:val="0"/>
          <w:numId w:val="13"/>
        </w:numPr>
        <w:tabs>
          <w:tab w:val="left" w:pos="1418"/>
          <w:tab w:val="left" w:pos="1560"/>
          <w:tab w:val="left" w:pos="1701"/>
        </w:tabs>
        <w:jc w:val="center"/>
        <w:rPr>
          <w:szCs w:val="28"/>
        </w:rPr>
      </w:pPr>
      <w:r w:rsidRPr="00C5322A">
        <w:rPr>
          <w:szCs w:val="28"/>
        </w:rPr>
        <w:t>Ожидаемый (пла</w:t>
      </w:r>
      <w:r w:rsidR="0091725D">
        <w:rPr>
          <w:szCs w:val="28"/>
        </w:rPr>
        <w:t>нируемый) эффект от реализации п</w:t>
      </w:r>
      <w:r w:rsidRPr="00C5322A">
        <w:rPr>
          <w:szCs w:val="28"/>
        </w:rPr>
        <w:t>рограммы</w:t>
      </w:r>
    </w:p>
    <w:p w:rsidR="000A5DC8" w:rsidRPr="00475C97" w:rsidRDefault="000A5DC8" w:rsidP="000A5DC8">
      <w:pPr>
        <w:ind w:firstLine="709"/>
        <w:jc w:val="center"/>
        <w:rPr>
          <w:b/>
          <w:color w:val="FF0000"/>
          <w:sz w:val="28"/>
          <w:szCs w:val="28"/>
          <w:lang w:eastAsia="en-US"/>
        </w:rPr>
      </w:pP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Фундаментальная особенность культуры заключается в том, что важнейшие результаты культурной деятельности выражаются в отложенном  по времени социальном эффекте и проявляются в увеличении интеллектуального потенциала, изменении ценностных ориентиров и норм поведения граждан, что в итоге влечет за собой изменения в основах функционирования общества.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В Программе предполагается использовать систему индикаторов и цифровых показателей, характеризующих лишь текущие результаты культурной деятельности.</w:t>
      </w:r>
    </w:p>
    <w:p w:rsidR="000A5DC8" w:rsidRPr="00C5322A" w:rsidRDefault="000A5DC8" w:rsidP="00F92A83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 xml:space="preserve">Главный социально-экономический эффект от реализации Программы выражается в повышении социальной роли культуры в жизни жителей </w:t>
      </w:r>
      <w:r w:rsidR="00654ED3">
        <w:rPr>
          <w:sz w:val="28"/>
          <w:szCs w:val="28"/>
          <w:lang w:eastAsia="en-US"/>
        </w:rPr>
        <w:t>Бузулукского</w:t>
      </w:r>
      <w:r w:rsidRPr="00C5322A">
        <w:rPr>
          <w:sz w:val="28"/>
          <w:szCs w:val="28"/>
          <w:lang w:eastAsia="en-US"/>
        </w:rPr>
        <w:t xml:space="preserve"> района и, соответственно, в повышении качества жизни в нашем районе, в создании благоприятной социокультурной атмосферы. Этот эффект, отложенный во времени, будет выражаться, в частности: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 xml:space="preserve">- в создании благоприятных условий для творческой деятельности, </w:t>
      </w:r>
      <w:r>
        <w:rPr>
          <w:sz w:val="28"/>
          <w:szCs w:val="28"/>
          <w:lang w:eastAsia="en-US"/>
        </w:rPr>
        <w:t xml:space="preserve">в </w:t>
      </w:r>
      <w:r w:rsidRPr="00C5322A">
        <w:rPr>
          <w:sz w:val="28"/>
          <w:szCs w:val="28"/>
          <w:lang w:eastAsia="en-US"/>
        </w:rPr>
        <w:t xml:space="preserve">разнообразии и доступности предлагаемых населению </w:t>
      </w:r>
      <w:r w:rsidR="00654ED3">
        <w:rPr>
          <w:sz w:val="28"/>
          <w:szCs w:val="28"/>
          <w:lang w:eastAsia="en-US"/>
        </w:rPr>
        <w:t>Бузулукского</w:t>
      </w:r>
      <w:r w:rsidRPr="00C5322A">
        <w:rPr>
          <w:sz w:val="28"/>
          <w:szCs w:val="28"/>
          <w:lang w:eastAsia="en-US"/>
        </w:rPr>
        <w:t xml:space="preserve"> района культурных благ и информации в сфере культуры и искусства;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- в освоении новых форм культурного обмена;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- в активизации процессов модернизации отрасли;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- в повышении престижа творческих профессий;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 xml:space="preserve">- в развитии эстетического воспитания молодежи. 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 xml:space="preserve">Целевые индикаторы и показатели, характеризующие и конечные результаты реализации Программы и определяющие ее социально-экономическую эффективность, приведены в разделе № 4 Программы. </w:t>
      </w:r>
    </w:p>
    <w:p w:rsidR="000A5DC8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Эффективность реализации Программы оценивается как степень фактического достижения целевых индикаторов и показателей, утвержденных Программой.</w:t>
      </w:r>
    </w:p>
    <w:p w:rsidR="000A5DC8" w:rsidRDefault="000A5DC8" w:rsidP="000A5DC8">
      <w:pPr>
        <w:pStyle w:val="ConsPlusNonformat"/>
        <w:jc w:val="both"/>
        <w:rPr>
          <w:rFonts w:ascii="Times New Roman" w:hAnsi="Times New Roman" w:cs="Times New Roman"/>
        </w:rPr>
        <w:sectPr w:rsidR="000A5DC8" w:rsidSect="00235BCE">
          <w:footerReference w:type="default" r:id="rId11"/>
          <w:pgSz w:w="11907" w:h="16839" w:code="9"/>
          <w:pgMar w:top="1134" w:right="850" w:bottom="567" w:left="1701" w:header="709" w:footer="709" w:gutter="0"/>
          <w:cols w:space="708"/>
          <w:docGrid w:linePitch="360"/>
        </w:sectPr>
      </w:pPr>
    </w:p>
    <w:p w:rsidR="000A5DC8" w:rsidRPr="00CF0266" w:rsidRDefault="000A5DC8" w:rsidP="00183BB4">
      <w:pPr>
        <w:pStyle w:val="ConsPlusNonformat"/>
        <w:tabs>
          <w:tab w:val="left" w:pos="963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</w:t>
      </w:r>
      <w:r w:rsidR="00183BB4">
        <w:rPr>
          <w:rFonts w:ascii="Times New Roman" w:hAnsi="Times New Roman" w:cs="Times New Roman"/>
        </w:rPr>
        <w:t xml:space="preserve">                   </w:t>
      </w:r>
      <w:r w:rsidRPr="00CF0266">
        <w:rPr>
          <w:rFonts w:ascii="Times New Roman" w:hAnsi="Times New Roman" w:cs="Times New Roman"/>
          <w:sz w:val="24"/>
          <w:szCs w:val="24"/>
        </w:rPr>
        <w:t xml:space="preserve">Приложение 1 Муниципальной программы </w:t>
      </w:r>
    </w:p>
    <w:p w:rsidR="000A5DC8" w:rsidRPr="00CF0266" w:rsidRDefault="000A5DC8" w:rsidP="000A5D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F02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83BB4">
        <w:rPr>
          <w:rFonts w:ascii="Times New Roman" w:hAnsi="Times New Roman" w:cs="Times New Roman"/>
          <w:sz w:val="24"/>
          <w:szCs w:val="24"/>
        </w:rPr>
        <w:t xml:space="preserve"> </w:t>
      </w:r>
      <w:r w:rsidRPr="00CF0266">
        <w:rPr>
          <w:rFonts w:ascii="Times New Roman" w:hAnsi="Times New Roman" w:cs="Times New Roman"/>
          <w:sz w:val="24"/>
          <w:szCs w:val="24"/>
        </w:rPr>
        <w:t>«Развитие ку</w:t>
      </w:r>
      <w:r w:rsidR="00F80946">
        <w:rPr>
          <w:rFonts w:ascii="Times New Roman" w:hAnsi="Times New Roman" w:cs="Times New Roman"/>
          <w:sz w:val="24"/>
          <w:szCs w:val="24"/>
        </w:rPr>
        <w:t>льтуры и искусства Бузулукского</w:t>
      </w:r>
    </w:p>
    <w:p w:rsidR="00B6583F" w:rsidRDefault="000A5DC8" w:rsidP="001C41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F02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91725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83BB4">
        <w:rPr>
          <w:rFonts w:ascii="Times New Roman" w:hAnsi="Times New Roman" w:cs="Times New Roman"/>
          <w:sz w:val="24"/>
          <w:szCs w:val="24"/>
        </w:rPr>
        <w:t xml:space="preserve">    района в 2015-2020</w:t>
      </w:r>
      <w:r w:rsidRPr="00CF0266">
        <w:rPr>
          <w:rFonts w:ascii="Times New Roman" w:hAnsi="Times New Roman" w:cs="Times New Roman"/>
          <w:sz w:val="24"/>
          <w:szCs w:val="24"/>
        </w:rPr>
        <w:t xml:space="preserve"> годах»</w:t>
      </w:r>
    </w:p>
    <w:p w:rsidR="000A5DC8" w:rsidRDefault="000A5DC8" w:rsidP="000A5DC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0A5DC8" w:rsidRDefault="000A5DC8" w:rsidP="000A5DC8">
      <w:pPr>
        <w:pStyle w:val="ConsPlusNonformat"/>
        <w:jc w:val="center"/>
        <w:rPr>
          <w:rFonts w:ascii="Times New Roman" w:hAnsi="Times New Roman" w:cs="Times New Roman"/>
        </w:rPr>
      </w:pPr>
      <w:bookmarkStart w:id="1" w:name="Par456"/>
      <w:bookmarkEnd w:id="1"/>
      <w:r>
        <w:rPr>
          <w:rFonts w:ascii="Times New Roman" w:hAnsi="Times New Roman" w:cs="Times New Roman"/>
          <w:sz w:val="24"/>
          <w:szCs w:val="24"/>
        </w:rPr>
        <w:t>мероприятий муниципальной программы «Развития ку</w:t>
      </w:r>
      <w:r w:rsidR="00F80946">
        <w:rPr>
          <w:rFonts w:ascii="Times New Roman" w:hAnsi="Times New Roman" w:cs="Times New Roman"/>
          <w:sz w:val="24"/>
          <w:szCs w:val="24"/>
        </w:rPr>
        <w:t>льтуры и искусства</w:t>
      </w:r>
      <w:r w:rsidR="00B859F6">
        <w:rPr>
          <w:rFonts w:ascii="Times New Roman" w:hAnsi="Times New Roman" w:cs="Times New Roman"/>
          <w:sz w:val="24"/>
          <w:szCs w:val="24"/>
        </w:rPr>
        <w:t xml:space="preserve"> Бузулукского района в 2015-2020</w:t>
      </w:r>
      <w:r>
        <w:rPr>
          <w:rFonts w:ascii="Times New Roman" w:hAnsi="Times New Roman" w:cs="Times New Roman"/>
          <w:sz w:val="24"/>
          <w:szCs w:val="24"/>
        </w:rPr>
        <w:t xml:space="preserve"> годах»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</w:p>
    <w:p w:rsidR="000A5DC8" w:rsidRDefault="000A5DC8" w:rsidP="000A5DC8">
      <w:pPr>
        <w:pStyle w:val="ConsPlusNormal"/>
        <w:jc w:val="both"/>
      </w:pPr>
    </w:p>
    <w:tbl>
      <w:tblPr>
        <w:tblW w:w="15877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2"/>
        <w:gridCol w:w="2833"/>
        <w:gridCol w:w="1276"/>
        <w:gridCol w:w="992"/>
        <w:gridCol w:w="992"/>
        <w:gridCol w:w="1276"/>
        <w:gridCol w:w="1000"/>
        <w:gridCol w:w="993"/>
        <w:gridCol w:w="992"/>
        <w:gridCol w:w="142"/>
        <w:gridCol w:w="992"/>
        <w:gridCol w:w="1134"/>
        <w:gridCol w:w="1134"/>
        <w:gridCol w:w="1559"/>
      </w:tblGrid>
      <w:tr w:rsidR="00D07811" w:rsidTr="00144143">
        <w:trPr>
          <w:trHeight w:val="80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содержание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соисполнитель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объем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(тыс.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руб.)</w:t>
            </w:r>
          </w:p>
        </w:tc>
        <w:tc>
          <w:tcPr>
            <w:tcW w:w="6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реализацию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программы по годам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(тыс.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07811" w:rsidTr="00144143">
        <w:trPr>
          <w:trHeight w:val="32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1" w:rsidRDefault="00D07811" w:rsidP="004B1FDB">
            <w:pPr>
              <w:rPr>
                <w:rFonts w:eastAsiaTheme="minorEastAsia"/>
              </w:rPr>
            </w:pP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1" w:rsidRDefault="00D07811" w:rsidP="004B1FDB">
            <w:pPr>
              <w:rPr>
                <w:rFonts w:eastAsiaTheme="minorEastAsi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1" w:rsidRDefault="00D07811" w:rsidP="004B1FDB">
            <w:pPr>
              <w:rPr>
                <w:rFonts w:eastAsiaTheme="minorEastAsi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1" w:rsidRDefault="00D07811" w:rsidP="004B1FDB">
            <w:pPr>
              <w:rPr>
                <w:rFonts w:eastAsiaTheme="minorEastAsi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1" w:rsidRDefault="00D07811" w:rsidP="004B1FDB">
            <w:pPr>
              <w:rPr>
                <w:rFonts w:eastAsiaTheme="minorEastAsi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1" w:rsidRDefault="00D07811" w:rsidP="004B1FDB">
            <w:pPr>
              <w:rPr>
                <w:rFonts w:eastAsiaTheme="minorEastAsia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811" w:rsidTr="00144143">
        <w:trPr>
          <w:trHeight w:val="149"/>
        </w:trPr>
        <w:tc>
          <w:tcPr>
            <w:tcW w:w="15877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D07811">
            <w:pPr>
              <w:pStyle w:val="ConsPlusCell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поддержка народного творчества, организация и проведение культурно-массовых мероприятий.</w:t>
            </w:r>
          </w:p>
        </w:tc>
      </w:tr>
      <w:tr w:rsidR="00D07811" w:rsidTr="00144143">
        <w:trPr>
          <w:trHeight w:val="48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1.1. 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Организация и проведение культурно-массовых мероприятий (праздников,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формирований)   </w:t>
            </w:r>
            <w:proofErr w:type="gram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AE51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2015-20</w:t>
            </w:r>
            <w:r w:rsidR="00AE513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</w:t>
            </w: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годы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Отдел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районный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8539B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2890,5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663,7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8539B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426,8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450,0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450,0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Субсидии бюджетным учреждениям на иные цели</w:t>
            </w:r>
          </w:p>
        </w:tc>
      </w:tr>
      <w:tr w:rsidR="00D07811" w:rsidTr="00144143">
        <w:trPr>
          <w:trHeight w:val="48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1.2. 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AE51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2015-20</w:t>
            </w:r>
            <w:r w:rsidR="00AE513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</w:t>
            </w: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годы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Отдел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районный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144143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30</w:t>
            </w:r>
            <w:r w:rsidR="00D07811"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0,0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Субсидии бюджетным учреждениям на иные цели</w:t>
            </w:r>
          </w:p>
        </w:tc>
      </w:tr>
      <w:tr w:rsidR="00D07811" w:rsidTr="00144143">
        <w:trPr>
          <w:trHeight w:val="4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1.3.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  <w:rPr>
                <w:highlight w:val="yellow"/>
              </w:rPr>
            </w:pPr>
            <w:r w:rsidRPr="008539B1">
              <w:rPr>
                <w:highlight w:val="yellow"/>
              </w:rPr>
              <w:t>Создание условий для предоставления услуг в районных культурно-</w:t>
            </w:r>
            <w:r w:rsidRPr="008539B1">
              <w:rPr>
                <w:highlight w:val="yellow"/>
              </w:rPr>
              <w:lastRenderedPageBreak/>
              <w:t>досуговых учреждениях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AE51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2015-20</w:t>
            </w:r>
            <w:r w:rsidR="00AE513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</w:t>
            </w: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годы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Отдел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районный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8539B1" w:rsidP="005F60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108</w:t>
            </w:r>
            <w:r w:rsidR="005F600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466</w:t>
            </w: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8539B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18185,0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8539B1" w:rsidP="005F600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18</w:t>
            </w:r>
            <w:r w:rsidR="005F600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18020,0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18020,0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18020,0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18020,0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Субсидии бюджетным учреждениям </w:t>
            </w: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)</w:t>
            </w:r>
            <w:proofErr w:type="gramEnd"/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услуг (выполнение работ) + субсидии бюджетным учреждениям на иные цели</w:t>
            </w:r>
          </w:p>
        </w:tc>
      </w:tr>
      <w:tr w:rsidR="00D07811" w:rsidTr="00144143">
        <w:trPr>
          <w:trHeight w:val="4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1.4.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  <w:rPr>
                <w:highlight w:val="yellow"/>
              </w:rPr>
            </w:pPr>
            <w:r w:rsidRPr="008539B1">
              <w:rPr>
                <w:highlight w:val="yellow"/>
              </w:rPr>
              <w:t xml:space="preserve">Предоставление мер социальной поддержки отдельных категорий квалифицированных работников бюджетных учреждений, работающих и проживающих в сельской местности на территории муниципального образования, на выплату ежемесячной денежной компенсации за частичное возмещение расходов по оплате за коммунальные услуги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AE51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2015-20</w:t>
            </w:r>
            <w:r w:rsidR="00AE513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</w:t>
            </w: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годы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Отдел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районный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144143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2112</w:t>
            </w:r>
            <w:r w:rsidR="00D07811"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352,0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Компенсация иных социальных выплат гражданам</w:t>
            </w:r>
          </w:p>
        </w:tc>
      </w:tr>
      <w:tr w:rsidR="00D07811" w:rsidTr="00144143">
        <w:trPr>
          <w:trHeight w:val="35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Итого по задаче 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5F6003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  <w:t>113768</w:t>
            </w:r>
            <w:r w:rsidR="008539B1" w:rsidRPr="008539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  <w:t>,8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8539B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  <w:t>19250,7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8539B1" w:rsidP="005F6003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  <w:t>19</w:t>
            </w:r>
            <w:r w:rsidR="005F600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  <w:t>030</w:t>
            </w:r>
            <w:r w:rsidRPr="008539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  <w:t>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18872,0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5675C2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18872,0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5675C2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18872,0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5675C2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18872,0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D07811" w:rsidTr="00D07811">
        <w:trPr>
          <w:trHeight w:val="167"/>
        </w:trPr>
        <w:tc>
          <w:tcPr>
            <w:tcW w:w="109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D07811">
            <w:pPr>
              <w:pStyle w:val="ConsPlusCell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Развитие образования в сфере культуры и искусства.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D07811" w:rsidTr="00144143">
        <w:trPr>
          <w:trHeight w:val="27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2.1.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  <w:rPr>
                <w:highlight w:val="yellow"/>
              </w:rPr>
            </w:pPr>
            <w:r w:rsidRPr="008539B1">
              <w:rPr>
                <w:highlight w:val="yellow"/>
              </w:rPr>
              <w:t>Создание условий для предоставления образовательных услуг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AE51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2015-20</w:t>
            </w:r>
            <w:r w:rsidR="00AE513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</w:t>
            </w: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годы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Отдел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районный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8539B1" w:rsidP="00426D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38316,5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8539B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6186,5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5994,0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6534,0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6534,0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6534,0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6534,0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)</w:t>
            </w:r>
            <w:proofErr w:type="gramEnd"/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услуг (выполнение работ) + субсидии бюджетным учреждениям на иные цели</w:t>
            </w:r>
          </w:p>
        </w:tc>
      </w:tr>
      <w:tr w:rsidR="00D07811" w:rsidTr="00144143">
        <w:trPr>
          <w:trHeight w:val="27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2.2.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  <w:rPr>
                <w:highlight w:val="yellow"/>
              </w:rPr>
            </w:pPr>
            <w:r w:rsidRPr="008539B1">
              <w:rPr>
                <w:highlight w:val="yellow"/>
              </w:rPr>
              <w:t xml:space="preserve">Предоставление мер социальной поддержки отдельных категорий квалифицированных работников бюджетных учреждений, работающих и проживающих в сельской местности на территории муниципального образования, на выплату </w:t>
            </w:r>
            <w:r w:rsidRPr="008539B1">
              <w:rPr>
                <w:highlight w:val="yellow"/>
              </w:rPr>
              <w:lastRenderedPageBreak/>
              <w:t>ежемесячной денежной компенсации за частичное возмещение расходов по оплате за коммунальные услуги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AE51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2015-20</w:t>
            </w:r>
            <w:r w:rsidR="00AE513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</w:t>
            </w: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годы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Отдел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районный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5C323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78</w:t>
            </w:r>
            <w:r w:rsidR="00D07811"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Субсидии бюджетным учреждениям на иные цели</w:t>
            </w:r>
          </w:p>
        </w:tc>
      </w:tr>
      <w:tr w:rsidR="00D07811" w:rsidTr="00144143">
        <w:trPr>
          <w:trHeight w:val="18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Итого по задаче 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rPr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8539B1" w:rsidP="00426D2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38394,5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8539B1" w:rsidP="0014414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6199,5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6007,0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6547,0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426D2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6547,0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6547,0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6547,0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D07811" w:rsidTr="00D07811">
        <w:trPr>
          <w:trHeight w:val="142"/>
        </w:trPr>
        <w:tc>
          <w:tcPr>
            <w:tcW w:w="1091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D07811">
            <w:pPr>
              <w:pStyle w:val="ConsPlusCell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Организация библиотечного обслуживания населения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D07811" w:rsidTr="00144143">
        <w:trPr>
          <w:trHeight w:val="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tabs>
                <w:tab w:val="left" w:pos="351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3.1.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  <w:rPr>
                <w:highlight w:val="yellow"/>
              </w:rPr>
            </w:pPr>
            <w:r w:rsidRPr="008539B1">
              <w:rPr>
                <w:highlight w:val="yellow"/>
              </w:rPr>
              <w:t xml:space="preserve">Комплектование и обеспечение сохранности библиотечных фондов, подписка периодических изданий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AE51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2015-20</w:t>
            </w:r>
            <w:r w:rsidR="00AE513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</w:t>
            </w: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годы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Отдел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районный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5C3231" w:rsidP="00F360E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32</w:t>
            </w:r>
            <w:r w:rsidR="00D07811" w:rsidRPr="00853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5,1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F360E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Субсидии бюджетным учреждениям на иные цели</w:t>
            </w:r>
          </w:p>
        </w:tc>
      </w:tr>
      <w:tr w:rsidR="00D07811" w:rsidTr="00144143">
        <w:trPr>
          <w:trHeight w:val="81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3.2.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  <w:rPr>
                <w:highlight w:val="yellow"/>
              </w:rPr>
            </w:pPr>
            <w:r w:rsidRPr="008539B1">
              <w:rPr>
                <w:highlight w:val="yellow"/>
              </w:rPr>
              <w:t xml:space="preserve">Создание условий для предоставления услуг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AE51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2015-20</w:t>
            </w:r>
            <w:r w:rsidR="00AE513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</w:t>
            </w: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годы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Отдел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районный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8539B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64810,9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8539B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11192,4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8539B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9738,5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10970,0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10970,0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10970,0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E507EE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10970,0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)</w:t>
            </w:r>
            <w:proofErr w:type="gramEnd"/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услуг (выполнение работ) + субсидии бюджетным учреждениям на иные цели</w:t>
            </w:r>
          </w:p>
        </w:tc>
      </w:tr>
      <w:tr w:rsidR="00D07811" w:rsidTr="00144143">
        <w:trPr>
          <w:trHeight w:val="4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3.3.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  <w:rPr>
                <w:highlight w:val="yellow"/>
              </w:rPr>
            </w:pPr>
            <w:r w:rsidRPr="008539B1">
              <w:rPr>
                <w:highlight w:val="yellow"/>
              </w:rPr>
              <w:t>Предоставление мер социальной поддержки отдельных категорий квалифицированных работников бюджетных учреждений, работающих и проживающих в сельской местности на территории муниципального образования, на выплату ежемесячной денежной компенсации за частичное возмещение расходов по оплате за коммунальные услуги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AE51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2015-20</w:t>
            </w:r>
            <w:r w:rsidR="00AE513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</w:t>
            </w: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годы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Отдел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районный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5C3231" w:rsidP="00107CDF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1422</w:t>
            </w:r>
            <w:r w:rsidR="00D07811" w:rsidRPr="00853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,0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237,0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237,0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237,0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3B6B32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237,0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237,0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237,0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Компенсация иных социальных выплат гражданам</w:t>
            </w:r>
          </w:p>
        </w:tc>
      </w:tr>
      <w:tr w:rsidR="00D07811" w:rsidTr="00144143">
        <w:trPr>
          <w:trHeight w:val="4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  <w:rPr>
                <w:highlight w:val="yellow"/>
              </w:rPr>
            </w:pPr>
            <w:r w:rsidRPr="008539B1">
              <w:rPr>
                <w:b/>
                <w:highlight w:val="yellow"/>
              </w:rPr>
              <w:t>Итого по задаче 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8539B1" w:rsidP="00107CDF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  <w:t>66558,0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8539B1" w:rsidP="0014414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  <w:t>11504,5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8539B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10025,5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11257,0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11257,0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11257,0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11257,0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07811" w:rsidTr="00144143">
        <w:trPr>
          <w:trHeight w:val="445"/>
        </w:trPr>
        <w:tc>
          <w:tcPr>
            <w:tcW w:w="15877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720BA1" w:rsidP="00720BA1">
            <w:pPr>
              <w:pStyle w:val="ConsPlusCell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  <w:lang w:eastAsia="en-US"/>
              </w:rPr>
              <w:t xml:space="preserve">Мероприятия по обеспечению и реализации муниципальной программы  </w:t>
            </w: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«Развитие культуры и искусства Бузулукского района в 2015 – 2020 годах»</w:t>
            </w:r>
          </w:p>
        </w:tc>
      </w:tr>
      <w:tr w:rsidR="00D07811" w:rsidTr="00D07811">
        <w:trPr>
          <w:trHeight w:val="4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4.1.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720BA1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  <w:rPr>
                <w:b/>
                <w:color w:val="FF0000"/>
                <w:highlight w:val="yellow"/>
              </w:rPr>
            </w:pPr>
            <w:r w:rsidRPr="008539B1">
              <w:rPr>
                <w:color w:val="000000" w:themeColor="text1"/>
                <w:highlight w:val="yellow"/>
              </w:rPr>
              <w:t xml:space="preserve">Мероприятия по обеспечению и реализации муниципальной программы  </w:t>
            </w:r>
            <w:r w:rsidRPr="008539B1">
              <w:rPr>
                <w:highlight w:val="yellow"/>
              </w:rPr>
              <w:t>«Развитие культуры и искусства Бузулукского района в 2015 – 2020 годах»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8539B1" w:rsidP="00107CDF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37337,0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8539B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6124</w:t>
            </w:r>
            <w:r w:rsidR="002357C0"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8539B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6789</w:t>
            </w:r>
            <w:r w:rsidR="002357C0"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2357C0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6106,0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2357C0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6106,0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2357C0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6106,0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2357C0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6106,0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07811" w:rsidTr="00D07811">
        <w:trPr>
          <w:trHeight w:val="23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ВСЕГО по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8539B1" w:rsidRDefault="005F6003" w:rsidP="00426D2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256058</w:t>
            </w:r>
            <w:r w:rsidR="008539B1" w:rsidRPr="008539B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,3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8539B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43078,7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5F6003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41851,6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2357C0" w:rsidP="00144143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42782,0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2357C0" w:rsidP="00426D27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42782,0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2357C0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42782,0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2357C0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539B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42782,0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D07811" w:rsidTr="00D07811">
        <w:trPr>
          <w:trHeight w:val="4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8539B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:rsidR="000A5DC8" w:rsidRDefault="000A5DC8" w:rsidP="000A5DC8">
      <w:pPr>
        <w:rPr>
          <w:sz w:val="28"/>
          <w:szCs w:val="28"/>
          <w:lang w:eastAsia="en-US"/>
        </w:rPr>
      </w:pPr>
    </w:p>
    <w:p w:rsidR="00B6583F" w:rsidRDefault="00B6583F" w:rsidP="000A5DC8">
      <w:pPr>
        <w:rPr>
          <w:sz w:val="28"/>
          <w:szCs w:val="28"/>
          <w:lang w:eastAsia="en-US"/>
        </w:rPr>
        <w:sectPr w:rsidR="00B6583F">
          <w:pgSz w:w="16838" w:h="11906" w:orient="landscape"/>
          <w:pgMar w:top="1134" w:right="1134" w:bottom="567" w:left="1134" w:header="709" w:footer="709" w:gutter="0"/>
          <w:cols w:space="720"/>
        </w:sectPr>
      </w:pPr>
    </w:p>
    <w:p w:rsidR="000A5DC8" w:rsidRPr="00CF0266" w:rsidRDefault="000A5DC8" w:rsidP="000A5DC8">
      <w:pPr>
        <w:ind w:firstLine="709"/>
        <w:jc w:val="both"/>
        <w:rPr>
          <w:lang w:eastAsia="en-US"/>
        </w:rPr>
      </w:pPr>
      <w:r>
        <w:rPr>
          <w:sz w:val="20"/>
          <w:szCs w:val="20"/>
          <w:lang w:eastAsia="en-US"/>
        </w:rPr>
        <w:lastRenderedPageBreak/>
        <w:t xml:space="preserve">                                                            </w:t>
      </w:r>
      <w:r w:rsidR="0091725D">
        <w:rPr>
          <w:sz w:val="20"/>
          <w:szCs w:val="20"/>
          <w:lang w:eastAsia="en-US"/>
        </w:rPr>
        <w:t xml:space="preserve">    </w:t>
      </w:r>
      <w:r w:rsidR="00183BB4">
        <w:rPr>
          <w:sz w:val="20"/>
          <w:szCs w:val="20"/>
          <w:lang w:eastAsia="en-US"/>
        </w:rPr>
        <w:t xml:space="preserve">  </w:t>
      </w:r>
      <w:r w:rsidRPr="00CF0266">
        <w:rPr>
          <w:lang w:eastAsia="en-US"/>
        </w:rPr>
        <w:t xml:space="preserve">Приложение 2 Муниципальной программы </w:t>
      </w:r>
    </w:p>
    <w:p w:rsidR="000A5DC8" w:rsidRPr="00CF0266" w:rsidRDefault="000A5DC8" w:rsidP="000A5DC8">
      <w:pPr>
        <w:ind w:firstLine="709"/>
        <w:jc w:val="both"/>
        <w:rPr>
          <w:lang w:eastAsia="en-US"/>
        </w:rPr>
      </w:pPr>
      <w:r w:rsidRPr="00CF0266">
        <w:rPr>
          <w:lang w:eastAsia="en-US"/>
        </w:rPr>
        <w:t xml:space="preserve">                                                    </w:t>
      </w:r>
      <w:r>
        <w:rPr>
          <w:lang w:eastAsia="en-US"/>
        </w:rPr>
        <w:t xml:space="preserve">         </w:t>
      </w:r>
      <w:r w:rsidRPr="00CF0266">
        <w:rPr>
          <w:lang w:eastAsia="en-US"/>
        </w:rPr>
        <w:t>«Развитие ку</w:t>
      </w:r>
      <w:r w:rsidR="00DD796A">
        <w:rPr>
          <w:lang w:eastAsia="en-US"/>
        </w:rPr>
        <w:t>льтуры и искусства Бузулукского</w:t>
      </w:r>
      <w:r w:rsidRPr="00CF0266">
        <w:rPr>
          <w:lang w:eastAsia="en-US"/>
        </w:rPr>
        <w:t xml:space="preserve"> </w:t>
      </w:r>
    </w:p>
    <w:p w:rsidR="000A5DC8" w:rsidRDefault="000A5DC8" w:rsidP="000A5DC8">
      <w:pPr>
        <w:ind w:firstLine="709"/>
        <w:jc w:val="both"/>
        <w:rPr>
          <w:color w:val="FF0000"/>
          <w:sz w:val="28"/>
          <w:szCs w:val="28"/>
          <w:lang w:eastAsia="en-US"/>
        </w:rPr>
      </w:pPr>
      <w:r w:rsidRPr="00CF0266">
        <w:rPr>
          <w:lang w:eastAsia="en-US"/>
        </w:rPr>
        <w:t xml:space="preserve">                                          </w:t>
      </w:r>
      <w:r>
        <w:rPr>
          <w:lang w:eastAsia="en-US"/>
        </w:rPr>
        <w:t xml:space="preserve">                    </w:t>
      </w:r>
      <w:r w:rsidR="00DD796A">
        <w:rPr>
          <w:lang w:eastAsia="en-US"/>
        </w:rPr>
        <w:t>района в 2015-2</w:t>
      </w:r>
      <w:r w:rsidR="00B859F6">
        <w:rPr>
          <w:lang w:eastAsia="en-US"/>
        </w:rPr>
        <w:t>020</w:t>
      </w:r>
      <w:r w:rsidRPr="00CF0266">
        <w:rPr>
          <w:lang w:eastAsia="en-US"/>
        </w:rPr>
        <w:t xml:space="preserve"> годах»</w:t>
      </w:r>
    </w:p>
    <w:p w:rsidR="000A5DC8" w:rsidRDefault="000A5DC8" w:rsidP="000A5DC8">
      <w:pPr>
        <w:ind w:firstLine="709"/>
        <w:jc w:val="both"/>
        <w:rPr>
          <w:color w:val="FF0000"/>
          <w:sz w:val="28"/>
          <w:szCs w:val="28"/>
          <w:lang w:eastAsia="en-US"/>
        </w:rPr>
      </w:pPr>
    </w:p>
    <w:p w:rsidR="003C4536" w:rsidRDefault="003C4536" w:rsidP="000A5DC8">
      <w:pPr>
        <w:ind w:firstLine="709"/>
        <w:jc w:val="both"/>
        <w:rPr>
          <w:color w:val="FF0000"/>
          <w:sz w:val="28"/>
          <w:szCs w:val="28"/>
          <w:lang w:eastAsia="en-US"/>
        </w:rPr>
      </w:pPr>
    </w:p>
    <w:p w:rsidR="003C4536" w:rsidRDefault="003C4536" w:rsidP="000A5DC8">
      <w:pPr>
        <w:ind w:firstLine="709"/>
        <w:jc w:val="both"/>
        <w:rPr>
          <w:color w:val="FF0000"/>
          <w:sz w:val="28"/>
          <w:szCs w:val="28"/>
          <w:lang w:eastAsia="en-US"/>
        </w:rPr>
      </w:pPr>
    </w:p>
    <w:p w:rsidR="000A5DC8" w:rsidRPr="00D80EA2" w:rsidRDefault="000A5DC8" w:rsidP="000A5DC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80EA2">
        <w:rPr>
          <w:rFonts w:ascii="Times New Roman" w:hAnsi="Times New Roman" w:cs="Times New Roman"/>
          <w:sz w:val="24"/>
          <w:szCs w:val="24"/>
        </w:rPr>
        <w:t>ЦЕЛЕВЫЕ ПОКАЗАТЕЛИ (ИНДИКАТОРЫ)</w:t>
      </w:r>
    </w:p>
    <w:p w:rsidR="000A5DC8" w:rsidRDefault="000A5DC8" w:rsidP="000A5DC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537"/>
      <w:bookmarkEnd w:id="2"/>
      <w:r>
        <w:rPr>
          <w:rFonts w:ascii="Times New Roman" w:hAnsi="Times New Roman" w:cs="Times New Roman"/>
          <w:sz w:val="24"/>
          <w:szCs w:val="24"/>
        </w:rPr>
        <w:t xml:space="preserve">Муниципальной программы «Развитие культуры и искусства </w:t>
      </w:r>
    </w:p>
    <w:p w:rsidR="000A5DC8" w:rsidRDefault="00B859F6" w:rsidP="000A5DC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Бузулукского  района в 2015-2020</w:t>
      </w:r>
      <w:r w:rsidR="000A5DC8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0A5DC8" w:rsidRPr="00D80EA2" w:rsidRDefault="000A5DC8" w:rsidP="000A5DC8">
      <w:pPr>
        <w:pStyle w:val="ConsPlusNormal"/>
        <w:jc w:val="center"/>
        <w:rPr>
          <w:rFonts w:ascii="Times New Roman" w:hAnsi="Times New Roman" w:cs="Times New Roman"/>
        </w:rPr>
      </w:pPr>
    </w:p>
    <w:p w:rsidR="000A5DC8" w:rsidRDefault="000A5DC8" w:rsidP="000A5DC8">
      <w:pPr>
        <w:pStyle w:val="ConsPlusNormal"/>
        <w:jc w:val="both"/>
      </w:pPr>
    </w:p>
    <w:tbl>
      <w:tblPr>
        <w:tblW w:w="11057" w:type="dxa"/>
        <w:tblCellSpacing w:w="5" w:type="nil"/>
        <w:tblInd w:w="-120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276"/>
        <w:gridCol w:w="1134"/>
        <w:gridCol w:w="992"/>
        <w:gridCol w:w="993"/>
        <w:gridCol w:w="992"/>
        <w:gridCol w:w="992"/>
        <w:gridCol w:w="851"/>
        <w:gridCol w:w="141"/>
        <w:gridCol w:w="1276"/>
      </w:tblGrid>
      <w:tr w:rsidR="00A20E5B" w:rsidRPr="00D80EA2" w:rsidTr="007D4B09">
        <w:trPr>
          <w:trHeight w:val="72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№ 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аименование 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целевого   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показателя  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(индикатора)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показателя 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(индикатора) по годам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реализации программы</w:t>
            </w:r>
          </w:p>
        </w:tc>
      </w:tr>
      <w:tr w:rsidR="00A20E5B" w:rsidRPr="00D80EA2" w:rsidTr="007D4B09">
        <w:trPr>
          <w:trHeight w:val="36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итоговые результаты</w:t>
            </w:r>
          </w:p>
        </w:tc>
      </w:tr>
      <w:tr w:rsidR="00A20E5B" w:rsidRPr="00D80EA2" w:rsidTr="007D4B09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20E5B" w:rsidRPr="00D80EA2" w:rsidTr="007D4B09">
        <w:trPr>
          <w:trHeight w:val="36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EF66C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6C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049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35ED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поддержка народного творчества, организация и проведение культурно-массовых мероприятий.</w:t>
            </w:r>
          </w:p>
        </w:tc>
      </w:tr>
      <w:tr w:rsidR="00087496" w:rsidRPr="00D80EA2" w:rsidTr="00087496">
        <w:trPr>
          <w:trHeight w:val="36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496" w:rsidRPr="00D80EA2" w:rsidRDefault="0008749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1.1.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496" w:rsidRPr="00D80EA2" w:rsidRDefault="00087496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культурно-досуговых мероприятий в 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D80EA2" w:rsidRDefault="00087496" w:rsidP="000874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D80EA2" w:rsidRDefault="00087496" w:rsidP="000874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8460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  <w:rPr>
                <w:rFonts w:eastAsia="Arial Unicode MS"/>
                <w:lang w:bidi="ru-RU"/>
              </w:rPr>
            </w:pPr>
            <w:r w:rsidRPr="00087496">
              <w:rPr>
                <w:rFonts w:eastAsia="Arial Unicode MS"/>
                <w:lang w:bidi="ru-RU"/>
              </w:rPr>
              <w:t>7656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  <w:rPr>
                <w:rFonts w:eastAsia="Arial Unicode MS"/>
                <w:lang w:bidi="ru-RU"/>
              </w:rPr>
            </w:pPr>
            <w:r w:rsidRPr="00087496">
              <w:rPr>
                <w:rFonts w:eastAsia="Arial Unicode MS"/>
                <w:lang w:bidi="ru-RU"/>
              </w:rPr>
              <w:t>7656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  <w:rPr>
                <w:rFonts w:eastAsia="Arial Unicode MS"/>
                <w:lang w:bidi="ru-RU"/>
              </w:rPr>
            </w:pPr>
            <w:r w:rsidRPr="00087496">
              <w:rPr>
                <w:rFonts w:eastAsia="Arial Unicode MS"/>
                <w:lang w:bidi="ru-RU"/>
              </w:rPr>
              <w:t>7656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  <w:rPr>
                <w:rFonts w:eastAsia="Arial Unicode MS"/>
                <w:lang w:bidi="ru-RU"/>
              </w:rPr>
            </w:pPr>
            <w:r w:rsidRPr="00087496">
              <w:rPr>
                <w:rFonts w:eastAsia="Arial Unicode MS"/>
                <w:lang w:bidi="ru-RU"/>
              </w:rPr>
              <w:t>7656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  <w:rPr>
                <w:rFonts w:eastAsia="Arial Unicode MS"/>
                <w:lang w:bidi="ru-RU"/>
              </w:rPr>
            </w:pPr>
            <w:r w:rsidRPr="00087496">
              <w:rPr>
                <w:rFonts w:eastAsia="Arial Unicode MS"/>
                <w:lang w:bidi="ru-RU"/>
              </w:rPr>
              <w:t>7656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  <w:rPr>
                <w:rFonts w:eastAsia="Arial Unicode MS"/>
                <w:lang w:bidi="ru-RU"/>
              </w:rPr>
            </w:pPr>
            <w:r w:rsidRPr="00087496">
              <w:rPr>
                <w:rFonts w:eastAsia="Arial Unicode MS"/>
                <w:lang w:bidi="ru-RU"/>
              </w:rPr>
              <w:t>7656</w:t>
            </w:r>
          </w:p>
        </w:tc>
      </w:tr>
      <w:tr w:rsidR="00087496" w:rsidRPr="00D80EA2" w:rsidTr="00087496">
        <w:trPr>
          <w:trHeight w:val="36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496" w:rsidRDefault="0008749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496" w:rsidRDefault="00087496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мероприятий в 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Default="00087496" w:rsidP="000874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Default="00087496" w:rsidP="000874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185 191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171841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171841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171841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171841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171841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171841</w:t>
            </w:r>
          </w:p>
        </w:tc>
      </w:tr>
      <w:tr w:rsidR="00087496" w:rsidRPr="00D80EA2" w:rsidTr="00087496">
        <w:trPr>
          <w:trHeight w:val="36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496" w:rsidRDefault="0008749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496" w:rsidRDefault="00087496" w:rsidP="001A12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культурно-досуговых формирований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Default="00087496" w:rsidP="000874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786AA5" w:rsidRDefault="00087496" w:rsidP="00087496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228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228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228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228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228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228</w:t>
            </w:r>
          </w:p>
        </w:tc>
      </w:tr>
      <w:tr w:rsidR="00087496" w:rsidRPr="00D80EA2" w:rsidTr="0008749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496" w:rsidRPr="00D80EA2" w:rsidRDefault="0008749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496" w:rsidRPr="00D80EA2" w:rsidRDefault="00087496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участников культурно-досуговых формирований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D80EA2" w:rsidRDefault="00087496" w:rsidP="000874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D80EA2" w:rsidRDefault="00087496" w:rsidP="000874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1932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1932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1932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1932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1932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EF65C5">
            <w:pPr>
              <w:autoSpaceDE w:val="0"/>
              <w:autoSpaceDN w:val="0"/>
              <w:adjustRightInd w:val="0"/>
              <w:jc w:val="center"/>
            </w:pPr>
            <w:r w:rsidRPr="00087496">
              <w:t>1932</w:t>
            </w:r>
          </w:p>
        </w:tc>
      </w:tr>
      <w:tr w:rsidR="00A20E5B" w:rsidTr="007D4B09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2C509A" w:rsidRDefault="00A20E5B" w:rsidP="004F5CD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C509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0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35ED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библиотечного обслуживания населения</w:t>
            </w:r>
          </w:p>
        </w:tc>
      </w:tr>
      <w:tr w:rsidR="00087496" w:rsidTr="0008749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496" w:rsidRDefault="0008749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496" w:rsidRDefault="00087496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Пополнение библиотечного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Default="00087496" w:rsidP="000874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Default="00087496" w:rsidP="000874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160778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160778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160778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160778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160778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160778</w:t>
            </w:r>
          </w:p>
        </w:tc>
      </w:tr>
      <w:tr w:rsidR="00087496" w:rsidTr="0008749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496" w:rsidRDefault="0008749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496" w:rsidRDefault="00087496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зарегистрирова-нных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пользователей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Default="00087496" w:rsidP="000874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Default="00087496" w:rsidP="000874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14 838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11575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11575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11575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11575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11575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11575</w:t>
            </w:r>
          </w:p>
        </w:tc>
      </w:tr>
      <w:tr w:rsidR="00087496" w:rsidTr="0008749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496" w:rsidRDefault="0008749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496" w:rsidRDefault="00087496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посещений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Default="00087496" w:rsidP="000874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Default="00087496" w:rsidP="000874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142 341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111026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111026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111026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111026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111026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111026</w:t>
            </w:r>
          </w:p>
        </w:tc>
      </w:tr>
      <w:tr w:rsidR="00087496" w:rsidTr="0008749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496" w:rsidRDefault="0008749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496" w:rsidRDefault="00087496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книговыдачи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Default="00087496" w:rsidP="000874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Default="00087496" w:rsidP="000874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334 540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260941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260941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260941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260941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260941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496" w:rsidRPr="00087496" w:rsidRDefault="00087496" w:rsidP="00087496">
            <w:pPr>
              <w:autoSpaceDE w:val="0"/>
              <w:autoSpaceDN w:val="0"/>
              <w:adjustRightInd w:val="0"/>
              <w:jc w:val="center"/>
            </w:pPr>
            <w:r w:rsidRPr="00087496">
              <w:t>260941</w:t>
            </w:r>
          </w:p>
        </w:tc>
      </w:tr>
      <w:tr w:rsidR="00B859F6" w:rsidTr="007D4B09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Pr="00420AAF" w:rsidRDefault="00B859F6" w:rsidP="004F5CD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AA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ED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поддержка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дополнительного образования в сфере культуры и искусства</w:t>
            </w:r>
          </w:p>
        </w:tc>
      </w:tr>
      <w:tr w:rsidR="00807717" w:rsidTr="007D4B09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Pr="00A20E5B" w:rsidRDefault="00807717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2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</w:t>
            </w:r>
            <w:r w:rsidRPr="00A20E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образовательных программ, соответствующих требованиям ФГТ и прошедшим процедуру лицензирования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>
            <w:r w:rsidRPr="00D26116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>
            <w:r w:rsidRPr="00D26116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>
            <w:r w:rsidRPr="00D26116"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>
            <w:r w:rsidRPr="00D26116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>
            <w:r w:rsidRPr="00D26116">
              <w:t>2</w:t>
            </w:r>
          </w:p>
        </w:tc>
      </w:tr>
      <w:tr w:rsidR="00807717" w:rsidTr="007D4B09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Pr="00A20E5B" w:rsidRDefault="00807717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2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A20E5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 w:rsidP="00807717">
            <w:r w:rsidRPr="0003388D">
              <w:t>15</w:t>
            </w: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 w:rsidP="00B70539">
            <w:r w:rsidRPr="0003388D">
              <w:t>15</w:t>
            </w: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 w:rsidP="00B70539">
            <w:r w:rsidRPr="0003388D">
              <w:t>15</w:t>
            </w: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 w:rsidP="00B70539">
            <w:r w:rsidRPr="0003388D">
              <w:t>15</w:t>
            </w:r>
            <w: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 w:rsidP="00B70539">
            <w:r w:rsidRPr="0003388D">
              <w:t>15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17" w:rsidRDefault="00807717" w:rsidP="00B70539">
            <w:r w:rsidRPr="0003388D">
              <w:t>15</w:t>
            </w:r>
            <w:r>
              <w:t>0</w:t>
            </w:r>
          </w:p>
        </w:tc>
      </w:tr>
    </w:tbl>
    <w:p w:rsidR="000A5DC8" w:rsidRDefault="000A5DC8" w:rsidP="000A5DC8">
      <w:pPr>
        <w:ind w:left="714"/>
        <w:contextualSpacing/>
        <w:rPr>
          <w:sz w:val="28"/>
          <w:szCs w:val="28"/>
          <w:lang w:eastAsia="en-US"/>
        </w:rPr>
      </w:pPr>
    </w:p>
    <w:p w:rsidR="000A5DC8" w:rsidRPr="00475C97" w:rsidRDefault="000A5DC8" w:rsidP="000A5DC8">
      <w:pPr>
        <w:ind w:firstLine="709"/>
        <w:jc w:val="both"/>
        <w:rPr>
          <w:color w:val="FF0000"/>
          <w:sz w:val="28"/>
          <w:szCs w:val="28"/>
          <w:lang w:eastAsia="en-US"/>
        </w:rPr>
      </w:pPr>
    </w:p>
    <w:p w:rsidR="000A5DC8" w:rsidRPr="00B323A5" w:rsidRDefault="000A5DC8" w:rsidP="00CE7653">
      <w:pPr>
        <w:jc w:val="both"/>
        <w:rPr>
          <w:sz w:val="20"/>
          <w:szCs w:val="20"/>
        </w:rPr>
      </w:pPr>
    </w:p>
    <w:sectPr w:rsidR="000A5DC8" w:rsidRPr="00B323A5" w:rsidSect="000A5DC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5C5" w:rsidRDefault="00EF65C5">
      <w:r>
        <w:separator/>
      </w:r>
    </w:p>
  </w:endnote>
  <w:endnote w:type="continuationSeparator" w:id="0">
    <w:p w:rsidR="00EF65C5" w:rsidRDefault="00EF6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5C5" w:rsidRDefault="00EF65C5">
    <w:pPr>
      <w:pStyle w:val="ac"/>
      <w:jc w:val="center"/>
    </w:pPr>
  </w:p>
  <w:p w:rsidR="00EF65C5" w:rsidRDefault="00EF65C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5C5" w:rsidRDefault="00EF65C5">
      <w:r>
        <w:separator/>
      </w:r>
    </w:p>
  </w:footnote>
  <w:footnote w:type="continuationSeparator" w:id="0">
    <w:p w:rsidR="00EF65C5" w:rsidRDefault="00EF6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D7389"/>
    <w:multiLevelType w:val="hybridMultilevel"/>
    <w:tmpl w:val="F3D4AA60"/>
    <w:lvl w:ilvl="0" w:tplc="354ACF72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46D5F81"/>
    <w:multiLevelType w:val="hybridMultilevel"/>
    <w:tmpl w:val="1D8257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53A0B3F"/>
    <w:multiLevelType w:val="hybridMultilevel"/>
    <w:tmpl w:val="C4C65E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1B54CF"/>
    <w:multiLevelType w:val="hybridMultilevel"/>
    <w:tmpl w:val="22D0EDCE"/>
    <w:lvl w:ilvl="0" w:tplc="C916CFAA">
      <w:start w:val="4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4">
    <w:nsid w:val="1DB84BDE"/>
    <w:multiLevelType w:val="hybridMultilevel"/>
    <w:tmpl w:val="E89E8A18"/>
    <w:lvl w:ilvl="0" w:tplc="A9467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8B0E39"/>
    <w:multiLevelType w:val="hybridMultilevel"/>
    <w:tmpl w:val="A4B8B976"/>
    <w:lvl w:ilvl="0" w:tplc="CC28BE62">
      <w:start w:val="8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46B440D"/>
    <w:multiLevelType w:val="hybridMultilevel"/>
    <w:tmpl w:val="582033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D5F455F"/>
    <w:multiLevelType w:val="hybridMultilevel"/>
    <w:tmpl w:val="A5BE0FB2"/>
    <w:lvl w:ilvl="0" w:tplc="91F84C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EDD1AA5"/>
    <w:multiLevelType w:val="hybridMultilevel"/>
    <w:tmpl w:val="A19EBE42"/>
    <w:lvl w:ilvl="0" w:tplc="66A8AB4A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9">
    <w:nsid w:val="3DE113D7"/>
    <w:multiLevelType w:val="multilevel"/>
    <w:tmpl w:val="15DE2348"/>
    <w:lvl w:ilvl="0">
      <w:start w:val="1"/>
      <w:numFmt w:val="decimal"/>
      <w:lvlText w:val="%1."/>
      <w:lvlJc w:val="left"/>
      <w:pPr>
        <w:ind w:left="1125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395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755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755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2115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2115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2475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835" w:hanging="2160"/>
      </w:pPr>
      <w:rPr>
        <w:rFonts w:hint="default"/>
        <w:sz w:val="24"/>
      </w:rPr>
    </w:lvl>
  </w:abstractNum>
  <w:abstractNum w:abstractNumId="10">
    <w:nsid w:val="43222F64"/>
    <w:multiLevelType w:val="hybridMultilevel"/>
    <w:tmpl w:val="2152CB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78E584F"/>
    <w:multiLevelType w:val="hybridMultilevel"/>
    <w:tmpl w:val="6B76FC86"/>
    <w:lvl w:ilvl="0" w:tplc="CC28BE62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12">
    <w:nsid w:val="4CE076C9"/>
    <w:multiLevelType w:val="hybridMultilevel"/>
    <w:tmpl w:val="48987FDE"/>
    <w:lvl w:ilvl="0" w:tplc="0419000F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CE111E4"/>
    <w:multiLevelType w:val="hybridMultilevel"/>
    <w:tmpl w:val="BC8CDBA6"/>
    <w:lvl w:ilvl="0" w:tplc="FFFFFFFF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14">
    <w:nsid w:val="4D0864A5"/>
    <w:multiLevelType w:val="hybridMultilevel"/>
    <w:tmpl w:val="2CD2E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F20A6D"/>
    <w:multiLevelType w:val="multilevel"/>
    <w:tmpl w:val="984ADD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6">
    <w:nsid w:val="611D4E0B"/>
    <w:multiLevelType w:val="hybridMultilevel"/>
    <w:tmpl w:val="9C062CCA"/>
    <w:lvl w:ilvl="0" w:tplc="C4BE33A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61D3654"/>
    <w:multiLevelType w:val="hybridMultilevel"/>
    <w:tmpl w:val="2CD2E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90282D"/>
    <w:multiLevelType w:val="hybridMultilevel"/>
    <w:tmpl w:val="5EB4AEC4"/>
    <w:lvl w:ilvl="0" w:tplc="CC28BE62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19">
    <w:nsid w:val="6EEB0826"/>
    <w:multiLevelType w:val="hybridMultilevel"/>
    <w:tmpl w:val="9EE4367A"/>
    <w:lvl w:ilvl="0" w:tplc="CC28BE62">
      <w:start w:val="7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20">
    <w:nsid w:val="7B011FA1"/>
    <w:multiLevelType w:val="hybridMultilevel"/>
    <w:tmpl w:val="F4C27F6C"/>
    <w:lvl w:ilvl="0" w:tplc="2A683942">
      <w:start w:val="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9"/>
  </w:num>
  <w:num w:numId="5">
    <w:abstractNumId w:val="0"/>
  </w:num>
  <w:num w:numId="6">
    <w:abstractNumId w:val="5"/>
  </w:num>
  <w:num w:numId="7">
    <w:abstractNumId w:val="11"/>
  </w:num>
  <w:num w:numId="8">
    <w:abstractNumId w:val="18"/>
  </w:num>
  <w:num w:numId="9">
    <w:abstractNumId w:val="12"/>
  </w:num>
  <w:num w:numId="10">
    <w:abstractNumId w:val="13"/>
  </w:num>
  <w:num w:numId="11">
    <w:abstractNumId w:val="3"/>
  </w:num>
  <w:num w:numId="12">
    <w:abstractNumId w:val="7"/>
  </w:num>
  <w:num w:numId="13">
    <w:abstractNumId w:val="1"/>
  </w:num>
  <w:num w:numId="14">
    <w:abstractNumId w:val="10"/>
  </w:num>
  <w:num w:numId="15">
    <w:abstractNumId w:val="6"/>
  </w:num>
  <w:num w:numId="16">
    <w:abstractNumId w:val="15"/>
  </w:num>
  <w:num w:numId="17">
    <w:abstractNumId w:val="2"/>
  </w:num>
  <w:num w:numId="18">
    <w:abstractNumId w:val="17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14"/>
  </w:num>
  <w:num w:numId="22">
    <w:abstractNumId w:val="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E3"/>
    <w:rsid w:val="000040FC"/>
    <w:rsid w:val="000109E7"/>
    <w:rsid w:val="00012F91"/>
    <w:rsid w:val="00013054"/>
    <w:rsid w:val="00031DB6"/>
    <w:rsid w:val="0004773C"/>
    <w:rsid w:val="00053DD7"/>
    <w:rsid w:val="000563A9"/>
    <w:rsid w:val="00065C26"/>
    <w:rsid w:val="0007374F"/>
    <w:rsid w:val="0008083C"/>
    <w:rsid w:val="00081BEA"/>
    <w:rsid w:val="00087496"/>
    <w:rsid w:val="00094FB0"/>
    <w:rsid w:val="000A564C"/>
    <w:rsid w:val="000A5DC8"/>
    <w:rsid w:val="000C2452"/>
    <w:rsid w:val="000D6238"/>
    <w:rsid w:val="0010368B"/>
    <w:rsid w:val="00107CDF"/>
    <w:rsid w:val="00116650"/>
    <w:rsid w:val="001332F6"/>
    <w:rsid w:val="00144143"/>
    <w:rsid w:val="00145A31"/>
    <w:rsid w:val="0016316D"/>
    <w:rsid w:val="00173A07"/>
    <w:rsid w:val="00183BB4"/>
    <w:rsid w:val="001A1274"/>
    <w:rsid w:val="001B3B5C"/>
    <w:rsid w:val="001B57D9"/>
    <w:rsid w:val="001B5ACD"/>
    <w:rsid w:val="001C4120"/>
    <w:rsid w:val="00205C08"/>
    <w:rsid w:val="00222A5F"/>
    <w:rsid w:val="002357C0"/>
    <w:rsid w:val="00235BCE"/>
    <w:rsid w:val="002461F4"/>
    <w:rsid w:val="002500DC"/>
    <w:rsid w:val="00270F9F"/>
    <w:rsid w:val="0028202A"/>
    <w:rsid w:val="002A5508"/>
    <w:rsid w:val="002B5A2D"/>
    <w:rsid w:val="002C345A"/>
    <w:rsid w:val="002E41B2"/>
    <w:rsid w:val="002F0BA7"/>
    <w:rsid w:val="002F2E71"/>
    <w:rsid w:val="002F3326"/>
    <w:rsid w:val="00301A57"/>
    <w:rsid w:val="00322BEB"/>
    <w:rsid w:val="00343B47"/>
    <w:rsid w:val="0035199B"/>
    <w:rsid w:val="0036758F"/>
    <w:rsid w:val="003736A0"/>
    <w:rsid w:val="00391383"/>
    <w:rsid w:val="00397F3B"/>
    <w:rsid w:val="003B6B32"/>
    <w:rsid w:val="003C4536"/>
    <w:rsid w:val="003C6E9E"/>
    <w:rsid w:val="003D108B"/>
    <w:rsid w:val="003F2AE8"/>
    <w:rsid w:val="00420AAF"/>
    <w:rsid w:val="00426D27"/>
    <w:rsid w:val="004376FD"/>
    <w:rsid w:val="00440D90"/>
    <w:rsid w:val="0046497C"/>
    <w:rsid w:val="00474719"/>
    <w:rsid w:val="00477D11"/>
    <w:rsid w:val="0049079B"/>
    <w:rsid w:val="004A6CBE"/>
    <w:rsid w:val="004B1FDB"/>
    <w:rsid w:val="004F5CD9"/>
    <w:rsid w:val="00511816"/>
    <w:rsid w:val="00525E2A"/>
    <w:rsid w:val="00525EBD"/>
    <w:rsid w:val="005530F9"/>
    <w:rsid w:val="005675C2"/>
    <w:rsid w:val="00580ADC"/>
    <w:rsid w:val="0059287D"/>
    <w:rsid w:val="005941CF"/>
    <w:rsid w:val="005B259C"/>
    <w:rsid w:val="005B4772"/>
    <w:rsid w:val="005C0B59"/>
    <w:rsid w:val="005C3231"/>
    <w:rsid w:val="005D0505"/>
    <w:rsid w:val="005E4C51"/>
    <w:rsid w:val="005E7515"/>
    <w:rsid w:val="005F345F"/>
    <w:rsid w:val="005F6003"/>
    <w:rsid w:val="00613427"/>
    <w:rsid w:val="00616BCB"/>
    <w:rsid w:val="006223E1"/>
    <w:rsid w:val="00630099"/>
    <w:rsid w:val="006379B1"/>
    <w:rsid w:val="00645A3B"/>
    <w:rsid w:val="00654ED3"/>
    <w:rsid w:val="00686C09"/>
    <w:rsid w:val="006A6779"/>
    <w:rsid w:val="006F00F7"/>
    <w:rsid w:val="006F521C"/>
    <w:rsid w:val="0070026F"/>
    <w:rsid w:val="00715577"/>
    <w:rsid w:val="007160F9"/>
    <w:rsid w:val="0071690E"/>
    <w:rsid w:val="00717270"/>
    <w:rsid w:val="00720BA1"/>
    <w:rsid w:val="00750B60"/>
    <w:rsid w:val="00756709"/>
    <w:rsid w:val="00770255"/>
    <w:rsid w:val="00786AA5"/>
    <w:rsid w:val="00791315"/>
    <w:rsid w:val="007A4194"/>
    <w:rsid w:val="007A69AC"/>
    <w:rsid w:val="007A6B72"/>
    <w:rsid w:val="007D4B09"/>
    <w:rsid w:val="00807717"/>
    <w:rsid w:val="00841CCE"/>
    <w:rsid w:val="00846FE8"/>
    <w:rsid w:val="008539B1"/>
    <w:rsid w:val="00870157"/>
    <w:rsid w:val="00877BBE"/>
    <w:rsid w:val="008C37C0"/>
    <w:rsid w:val="008E15A5"/>
    <w:rsid w:val="008F17FB"/>
    <w:rsid w:val="00900121"/>
    <w:rsid w:val="009022A1"/>
    <w:rsid w:val="009057DC"/>
    <w:rsid w:val="0091725D"/>
    <w:rsid w:val="00933CA7"/>
    <w:rsid w:val="00937D75"/>
    <w:rsid w:val="00946643"/>
    <w:rsid w:val="00957722"/>
    <w:rsid w:val="00973A8E"/>
    <w:rsid w:val="0099547C"/>
    <w:rsid w:val="009D6CB1"/>
    <w:rsid w:val="00A001E5"/>
    <w:rsid w:val="00A031D0"/>
    <w:rsid w:val="00A051A9"/>
    <w:rsid w:val="00A064B5"/>
    <w:rsid w:val="00A13788"/>
    <w:rsid w:val="00A20E5B"/>
    <w:rsid w:val="00A32969"/>
    <w:rsid w:val="00A500C6"/>
    <w:rsid w:val="00A73578"/>
    <w:rsid w:val="00A7561D"/>
    <w:rsid w:val="00A80B14"/>
    <w:rsid w:val="00A9000D"/>
    <w:rsid w:val="00AA2460"/>
    <w:rsid w:val="00AB275E"/>
    <w:rsid w:val="00AB3375"/>
    <w:rsid w:val="00AC7A80"/>
    <w:rsid w:val="00AE06BE"/>
    <w:rsid w:val="00AE5130"/>
    <w:rsid w:val="00B00273"/>
    <w:rsid w:val="00B4018B"/>
    <w:rsid w:val="00B576AD"/>
    <w:rsid w:val="00B6583F"/>
    <w:rsid w:val="00B70539"/>
    <w:rsid w:val="00B83AD0"/>
    <w:rsid w:val="00B859F6"/>
    <w:rsid w:val="00BA4738"/>
    <w:rsid w:val="00BB5E48"/>
    <w:rsid w:val="00BC3357"/>
    <w:rsid w:val="00C0260C"/>
    <w:rsid w:val="00C1620F"/>
    <w:rsid w:val="00C20DE3"/>
    <w:rsid w:val="00C46E70"/>
    <w:rsid w:val="00C5433C"/>
    <w:rsid w:val="00CC6202"/>
    <w:rsid w:val="00CD1D31"/>
    <w:rsid w:val="00CD4268"/>
    <w:rsid w:val="00CE7653"/>
    <w:rsid w:val="00CE7C21"/>
    <w:rsid w:val="00D07811"/>
    <w:rsid w:val="00D07823"/>
    <w:rsid w:val="00D14B5E"/>
    <w:rsid w:val="00D72A04"/>
    <w:rsid w:val="00D82A34"/>
    <w:rsid w:val="00D94D82"/>
    <w:rsid w:val="00DA69DF"/>
    <w:rsid w:val="00DC6B44"/>
    <w:rsid w:val="00DD5B72"/>
    <w:rsid w:val="00DD796A"/>
    <w:rsid w:val="00DF766F"/>
    <w:rsid w:val="00E24D27"/>
    <w:rsid w:val="00E30401"/>
    <w:rsid w:val="00E30C99"/>
    <w:rsid w:val="00E34D38"/>
    <w:rsid w:val="00E507EE"/>
    <w:rsid w:val="00E53E78"/>
    <w:rsid w:val="00E54EBB"/>
    <w:rsid w:val="00E54FCD"/>
    <w:rsid w:val="00E7754C"/>
    <w:rsid w:val="00EB79BF"/>
    <w:rsid w:val="00EB7CF6"/>
    <w:rsid w:val="00EC4EEA"/>
    <w:rsid w:val="00ED332F"/>
    <w:rsid w:val="00EE7ED5"/>
    <w:rsid w:val="00EF2636"/>
    <w:rsid w:val="00EF65C5"/>
    <w:rsid w:val="00F00C81"/>
    <w:rsid w:val="00F078D3"/>
    <w:rsid w:val="00F35D35"/>
    <w:rsid w:val="00F360EC"/>
    <w:rsid w:val="00F633CD"/>
    <w:rsid w:val="00F80946"/>
    <w:rsid w:val="00F92A83"/>
    <w:rsid w:val="00F95209"/>
    <w:rsid w:val="00FB72DD"/>
    <w:rsid w:val="00FC57BD"/>
    <w:rsid w:val="00FE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E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A5DC8"/>
    <w:pPr>
      <w:keepNext/>
      <w:jc w:val="center"/>
      <w:outlineLvl w:val="1"/>
    </w:pPr>
    <w:rPr>
      <w:b/>
      <w:bCs/>
      <w:spacing w:val="50"/>
      <w:sz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0DE3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20D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DE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5DC8"/>
    <w:rPr>
      <w:rFonts w:ascii="Times New Roman" w:eastAsia="Times New Roman" w:hAnsi="Times New Roman" w:cs="Times New Roman"/>
      <w:b/>
      <w:bCs/>
      <w:spacing w:val="50"/>
      <w:sz w:val="31"/>
      <w:szCs w:val="24"/>
      <w:lang w:eastAsia="ru-RU"/>
    </w:rPr>
  </w:style>
  <w:style w:type="paragraph" w:styleId="a6">
    <w:name w:val="Body Text"/>
    <w:basedOn w:val="a"/>
    <w:link w:val="a7"/>
    <w:uiPriority w:val="99"/>
    <w:rsid w:val="000A5DC8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 Indent"/>
    <w:basedOn w:val="a"/>
    <w:link w:val="a9"/>
    <w:uiPriority w:val="99"/>
    <w:rsid w:val="000A5DC8"/>
    <w:pPr>
      <w:ind w:left="980" w:hanging="420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0A5DC8"/>
    <w:pPr>
      <w:ind w:left="5460" w:hanging="546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0A5DC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A5D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A5DC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A5D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caption"/>
    <w:basedOn w:val="a"/>
    <w:next w:val="a"/>
    <w:uiPriority w:val="35"/>
    <w:semiHidden/>
    <w:unhideWhenUsed/>
    <w:qFormat/>
    <w:rsid w:val="000A5DC8"/>
    <w:rPr>
      <w:b/>
      <w:bCs/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0A5DC8"/>
    <w:pPr>
      <w:jc w:val="left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0A5DC8"/>
    <w:pPr>
      <w:ind w:left="720"/>
      <w:contextualSpacing/>
    </w:pPr>
    <w:rPr>
      <w:sz w:val="28"/>
      <w:szCs w:val="22"/>
      <w:lang w:eastAsia="en-US"/>
    </w:rPr>
  </w:style>
  <w:style w:type="paragraph" w:styleId="3">
    <w:name w:val="Body Text Indent 3"/>
    <w:basedOn w:val="a"/>
    <w:link w:val="30"/>
    <w:uiPriority w:val="99"/>
    <w:rsid w:val="000A5DC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A5D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0A5DC8"/>
    <w:pPr>
      <w:spacing w:before="100" w:beforeAutospacing="1" w:after="100" w:afterAutospacing="1"/>
    </w:pPr>
  </w:style>
  <w:style w:type="paragraph" w:customStyle="1" w:styleId="ConsPlusNormal">
    <w:name w:val="ConsPlusNormal"/>
    <w:rsid w:val="000A5DC8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A5DC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0A5DC8"/>
    <w:pPr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pp-List-1">
    <w:name w:val="pp-List-1"/>
    <w:basedOn w:val="a"/>
    <w:rsid w:val="000A5DC8"/>
    <w:pPr>
      <w:tabs>
        <w:tab w:val="num" w:pos="360"/>
        <w:tab w:val="left" w:pos="851"/>
      </w:tabs>
      <w:spacing w:before="40" w:line="360" w:lineRule="auto"/>
      <w:ind w:firstLine="510"/>
      <w:jc w:val="both"/>
    </w:pPr>
    <w:rPr>
      <w:bCs/>
      <w:kern w:val="16"/>
      <w:lang w:eastAsia="en-US"/>
    </w:rPr>
  </w:style>
  <w:style w:type="paragraph" w:styleId="af1">
    <w:name w:val="Plain Text"/>
    <w:basedOn w:val="a"/>
    <w:link w:val="af2"/>
    <w:uiPriority w:val="99"/>
    <w:rsid w:val="000A5DC8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f2">
    <w:name w:val="Текст Знак"/>
    <w:basedOn w:val="a0"/>
    <w:link w:val="af1"/>
    <w:uiPriority w:val="99"/>
    <w:rsid w:val="000A5DC8"/>
    <w:rPr>
      <w:rFonts w:ascii="Courier New" w:eastAsia="Times New Roman" w:hAnsi="Courier New" w:cs="Courier New"/>
      <w:kern w:val="16"/>
      <w:sz w:val="20"/>
      <w:szCs w:val="20"/>
      <w:lang w:eastAsia="ru-RU"/>
    </w:rPr>
  </w:style>
  <w:style w:type="paragraph" w:customStyle="1" w:styleId="Default">
    <w:name w:val="Default"/>
    <w:rsid w:val="000C2452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3">
    <w:name w:val="Hyperlink"/>
    <w:basedOn w:val="a0"/>
    <w:uiPriority w:val="99"/>
    <w:unhideWhenUsed/>
    <w:rsid w:val="00EB79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E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A5DC8"/>
    <w:pPr>
      <w:keepNext/>
      <w:jc w:val="center"/>
      <w:outlineLvl w:val="1"/>
    </w:pPr>
    <w:rPr>
      <w:b/>
      <w:bCs/>
      <w:spacing w:val="50"/>
      <w:sz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0DE3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20D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DE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5DC8"/>
    <w:rPr>
      <w:rFonts w:ascii="Times New Roman" w:eastAsia="Times New Roman" w:hAnsi="Times New Roman" w:cs="Times New Roman"/>
      <w:b/>
      <w:bCs/>
      <w:spacing w:val="50"/>
      <w:sz w:val="31"/>
      <w:szCs w:val="24"/>
      <w:lang w:eastAsia="ru-RU"/>
    </w:rPr>
  </w:style>
  <w:style w:type="paragraph" w:styleId="a6">
    <w:name w:val="Body Text"/>
    <w:basedOn w:val="a"/>
    <w:link w:val="a7"/>
    <w:uiPriority w:val="99"/>
    <w:rsid w:val="000A5DC8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 Indent"/>
    <w:basedOn w:val="a"/>
    <w:link w:val="a9"/>
    <w:uiPriority w:val="99"/>
    <w:rsid w:val="000A5DC8"/>
    <w:pPr>
      <w:ind w:left="980" w:hanging="420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0A5DC8"/>
    <w:pPr>
      <w:ind w:left="5460" w:hanging="546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0A5DC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A5D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A5DC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A5D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caption"/>
    <w:basedOn w:val="a"/>
    <w:next w:val="a"/>
    <w:uiPriority w:val="35"/>
    <w:semiHidden/>
    <w:unhideWhenUsed/>
    <w:qFormat/>
    <w:rsid w:val="000A5DC8"/>
    <w:rPr>
      <w:b/>
      <w:bCs/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0A5DC8"/>
    <w:pPr>
      <w:jc w:val="left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0A5DC8"/>
    <w:pPr>
      <w:ind w:left="720"/>
      <w:contextualSpacing/>
    </w:pPr>
    <w:rPr>
      <w:sz w:val="28"/>
      <w:szCs w:val="22"/>
      <w:lang w:eastAsia="en-US"/>
    </w:rPr>
  </w:style>
  <w:style w:type="paragraph" w:styleId="3">
    <w:name w:val="Body Text Indent 3"/>
    <w:basedOn w:val="a"/>
    <w:link w:val="30"/>
    <w:uiPriority w:val="99"/>
    <w:rsid w:val="000A5DC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A5D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0A5DC8"/>
    <w:pPr>
      <w:spacing w:before="100" w:beforeAutospacing="1" w:after="100" w:afterAutospacing="1"/>
    </w:pPr>
  </w:style>
  <w:style w:type="paragraph" w:customStyle="1" w:styleId="ConsPlusNormal">
    <w:name w:val="ConsPlusNormal"/>
    <w:rsid w:val="000A5DC8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A5DC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0A5DC8"/>
    <w:pPr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pp-List-1">
    <w:name w:val="pp-List-1"/>
    <w:basedOn w:val="a"/>
    <w:rsid w:val="000A5DC8"/>
    <w:pPr>
      <w:tabs>
        <w:tab w:val="num" w:pos="360"/>
        <w:tab w:val="left" w:pos="851"/>
      </w:tabs>
      <w:spacing w:before="40" w:line="360" w:lineRule="auto"/>
      <w:ind w:firstLine="510"/>
      <w:jc w:val="both"/>
    </w:pPr>
    <w:rPr>
      <w:bCs/>
      <w:kern w:val="16"/>
      <w:lang w:eastAsia="en-US"/>
    </w:rPr>
  </w:style>
  <w:style w:type="paragraph" w:styleId="af1">
    <w:name w:val="Plain Text"/>
    <w:basedOn w:val="a"/>
    <w:link w:val="af2"/>
    <w:uiPriority w:val="99"/>
    <w:rsid w:val="000A5DC8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f2">
    <w:name w:val="Текст Знак"/>
    <w:basedOn w:val="a0"/>
    <w:link w:val="af1"/>
    <w:uiPriority w:val="99"/>
    <w:rsid w:val="000A5DC8"/>
    <w:rPr>
      <w:rFonts w:ascii="Courier New" w:eastAsia="Times New Roman" w:hAnsi="Courier New" w:cs="Courier New"/>
      <w:kern w:val="16"/>
      <w:sz w:val="20"/>
      <w:szCs w:val="20"/>
      <w:lang w:eastAsia="ru-RU"/>
    </w:rPr>
  </w:style>
  <w:style w:type="paragraph" w:customStyle="1" w:styleId="Default">
    <w:name w:val="Default"/>
    <w:rsid w:val="000C2452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3">
    <w:name w:val="Hyperlink"/>
    <w:basedOn w:val="a0"/>
    <w:uiPriority w:val="99"/>
    <w:unhideWhenUsed/>
    <w:rsid w:val="00EB79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pp-bz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AA09C-287E-438A-9B01-54BCF6999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20</Pages>
  <Words>4998</Words>
  <Characters>28492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Назарова А И</cp:lastModifiedBy>
  <cp:revision>13</cp:revision>
  <cp:lastPrinted>2016-10-28T11:37:00Z</cp:lastPrinted>
  <dcterms:created xsi:type="dcterms:W3CDTF">2016-10-13T04:41:00Z</dcterms:created>
  <dcterms:modified xsi:type="dcterms:W3CDTF">2016-10-31T05:33:00Z</dcterms:modified>
</cp:coreProperties>
</file>