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643"/>
      </w:tblGrid>
      <w:tr w:rsidR="00853003" w:rsidTr="00853003">
        <w:tc>
          <w:tcPr>
            <w:tcW w:w="5211" w:type="dxa"/>
          </w:tcPr>
          <w:p w:rsidR="00853003" w:rsidRDefault="00853003" w:rsidP="00853003">
            <w:pPr>
              <w:jc w:val="center"/>
              <w:rPr>
                <w:color w:val="FF0000"/>
                <w:sz w:val="26"/>
                <w:szCs w:val="26"/>
              </w:rPr>
            </w:pPr>
            <w:r w:rsidRPr="00BD21E4">
              <w:rPr>
                <w:noProof/>
                <w:sz w:val="26"/>
                <w:szCs w:val="26"/>
              </w:rPr>
              <w:drawing>
                <wp:inline distT="0" distB="0" distL="0" distR="0" wp14:anchorId="32D7EE3B" wp14:editId="20DB16DE">
                  <wp:extent cx="476250" cy="504265"/>
                  <wp:effectExtent l="19050" t="0" r="0" b="0"/>
                  <wp:docPr id="1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lum bright="-4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1016" cy="5093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3" w:type="dxa"/>
          </w:tcPr>
          <w:p w:rsidR="00853003" w:rsidRDefault="00853003" w:rsidP="00853003">
            <w:pPr>
              <w:jc w:val="both"/>
              <w:rPr>
                <w:color w:val="FF0000"/>
                <w:sz w:val="26"/>
                <w:szCs w:val="26"/>
              </w:rPr>
            </w:pPr>
          </w:p>
        </w:tc>
      </w:tr>
      <w:tr w:rsidR="00853003" w:rsidTr="00853003">
        <w:tc>
          <w:tcPr>
            <w:tcW w:w="5211" w:type="dxa"/>
          </w:tcPr>
          <w:p w:rsidR="00853003" w:rsidRPr="00BD21E4" w:rsidRDefault="00853003" w:rsidP="00853003">
            <w:pPr>
              <w:pStyle w:val="9"/>
              <w:tabs>
                <w:tab w:val="left" w:pos="5319"/>
              </w:tabs>
              <w:spacing w:before="0" w:after="0"/>
              <w:ind w:right="34"/>
              <w:jc w:val="center"/>
              <w:outlineLvl w:val="8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D21E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АДМИНИСТРАЦИЯ</w:t>
            </w:r>
          </w:p>
          <w:p w:rsidR="00853003" w:rsidRPr="00BD21E4" w:rsidRDefault="00853003" w:rsidP="00853003">
            <w:pPr>
              <w:jc w:val="center"/>
              <w:rPr>
                <w:b/>
                <w:sz w:val="26"/>
                <w:szCs w:val="26"/>
              </w:rPr>
            </w:pPr>
            <w:r w:rsidRPr="00BD21E4">
              <w:rPr>
                <w:b/>
                <w:sz w:val="26"/>
                <w:szCs w:val="26"/>
              </w:rPr>
              <w:t>МУНИЦИПАЛЬНОГО ОБРАЗОВАНИЯ</w:t>
            </w:r>
          </w:p>
          <w:p w:rsidR="00853003" w:rsidRPr="00BD21E4" w:rsidRDefault="00853003" w:rsidP="00853003">
            <w:pPr>
              <w:jc w:val="center"/>
              <w:rPr>
                <w:sz w:val="26"/>
                <w:szCs w:val="26"/>
              </w:rPr>
            </w:pPr>
            <w:r w:rsidRPr="00BD21E4">
              <w:rPr>
                <w:b/>
                <w:sz w:val="26"/>
                <w:szCs w:val="26"/>
              </w:rPr>
              <w:t>БУЗУЛУКСКИЙ РАЙОН</w:t>
            </w:r>
          </w:p>
          <w:p w:rsidR="00853003" w:rsidRPr="00BD21E4" w:rsidRDefault="00853003" w:rsidP="00853003">
            <w:pPr>
              <w:tabs>
                <w:tab w:val="left" w:pos="3969"/>
                <w:tab w:val="left" w:pos="5319"/>
              </w:tabs>
              <w:ind w:right="34"/>
              <w:jc w:val="center"/>
              <w:rPr>
                <w:sz w:val="26"/>
                <w:szCs w:val="26"/>
              </w:rPr>
            </w:pPr>
            <w:r w:rsidRPr="00BD21E4">
              <w:rPr>
                <w:b/>
                <w:bCs/>
                <w:sz w:val="26"/>
                <w:szCs w:val="26"/>
              </w:rPr>
              <w:t>ОРЕНБУРГСКОЙ  ОБЛАСТИ</w:t>
            </w:r>
          </w:p>
          <w:p w:rsidR="00853003" w:rsidRPr="004A6FA9" w:rsidRDefault="00853003" w:rsidP="00853003">
            <w:pPr>
              <w:jc w:val="center"/>
              <w:rPr>
                <w:b/>
                <w:sz w:val="22"/>
                <w:szCs w:val="22"/>
              </w:rPr>
            </w:pPr>
          </w:p>
          <w:p w:rsidR="00853003" w:rsidRPr="00BD21E4" w:rsidRDefault="00853003" w:rsidP="00853003">
            <w:pPr>
              <w:jc w:val="center"/>
              <w:rPr>
                <w:b/>
                <w:sz w:val="26"/>
                <w:szCs w:val="26"/>
              </w:rPr>
            </w:pPr>
            <w:r w:rsidRPr="00BD21E4">
              <w:rPr>
                <w:b/>
                <w:sz w:val="26"/>
                <w:szCs w:val="26"/>
              </w:rPr>
              <w:t>ПОСТАНОВЛЕНИЕ</w:t>
            </w:r>
          </w:p>
          <w:p w:rsidR="00853003" w:rsidRPr="004A6FA9" w:rsidRDefault="00853003" w:rsidP="00853003">
            <w:pPr>
              <w:jc w:val="center"/>
              <w:rPr>
                <w:b/>
                <w:sz w:val="22"/>
                <w:szCs w:val="22"/>
              </w:rPr>
            </w:pPr>
          </w:p>
          <w:p w:rsidR="00853003" w:rsidRPr="00BD21E4" w:rsidRDefault="00510F29" w:rsidP="0085300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10.10.2016</w:t>
            </w:r>
            <w:r w:rsidR="00853003" w:rsidRPr="00BD21E4">
              <w:rPr>
                <w:sz w:val="26"/>
                <w:szCs w:val="26"/>
              </w:rPr>
              <w:t xml:space="preserve"> № </w:t>
            </w:r>
            <w:r>
              <w:rPr>
                <w:sz w:val="26"/>
                <w:szCs w:val="26"/>
              </w:rPr>
              <w:t>743-П</w:t>
            </w:r>
          </w:p>
          <w:p w:rsidR="00853003" w:rsidRPr="00BD21E4" w:rsidRDefault="00853003" w:rsidP="00853003">
            <w:pPr>
              <w:jc w:val="center"/>
              <w:rPr>
                <w:b/>
                <w:sz w:val="26"/>
                <w:szCs w:val="26"/>
              </w:rPr>
            </w:pPr>
            <w:r w:rsidRPr="00BD21E4">
              <w:rPr>
                <w:b/>
                <w:sz w:val="26"/>
                <w:szCs w:val="26"/>
              </w:rPr>
              <w:t>г. Бузулук</w:t>
            </w:r>
          </w:p>
          <w:p w:rsidR="00853003" w:rsidRDefault="00853003" w:rsidP="00853003">
            <w:pPr>
              <w:jc w:val="both"/>
              <w:rPr>
                <w:color w:val="FF0000"/>
                <w:sz w:val="26"/>
                <w:szCs w:val="26"/>
              </w:rPr>
            </w:pPr>
          </w:p>
        </w:tc>
        <w:tc>
          <w:tcPr>
            <w:tcW w:w="4643" w:type="dxa"/>
          </w:tcPr>
          <w:p w:rsidR="00853003" w:rsidRDefault="00853003" w:rsidP="00853003">
            <w:pPr>
              <w:jc w:val="both"/>
              <w:rPr>
                <w:color w:val="FF0000"/>
                <w:sz w:val="26"/>
                <w:szCs w:val="26"/>
              </w:rPr>
            </w:pPr>
          </w:p>
        </w:tc>
      </w:tr>
      <w:tr w:rsidR="00853003" w:rsidTr="00853003">
        <w:tc>
          <w:tcPr>
            <w:tcW w:w="5211" w:type="dxa"/>
          </w:tcPr>
          <w:p w:rsidR="00853003" w:rsidRPr="00853003" w:rsidRDefault="00853003" w:rsidP="00853003">
            <w:pPr>
              <w:pStyle w:val="9"/>
              <w:tabs>
                <w:tab w:val="left" w:pos="5319"/>
              </w:tabs>
              <w:spacing w:before="0" w:after="0"/>
              <w:ind w:right="34"/>
              <w:jc w:val="both"/>
              <w:outlineLvl w:val="8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53003">
              <w:rPr>
                <w:rFonts w:ascii="Times New Roman" w:hAnsi="Times New Roman" w:cs="Times New Roman"/>
                <w:sz w:val="28"/>
                <w:szCs w:val="28"/>
              </w:rPr>
              <w:t xml:space="preserve">Об утверждении плана мероприятий по реализации в 2016-2020 годах Стратегии государственной национальной </w:t>
            </w:r>
            <w:proofErr w:type="gramStart"/>
            <w:r w:rsidRPr="00853003">
              <w:rPr>
                <w:rFonts w:ascii="Times New Roman" w:hAnsi="Times New Roman" w:cs="Times New Roman"/>
                <w:sz w:val="28"/>
                <w:szCs w:val="28"/>
              </w:rPr>
              <w:t>поли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853003">
              <w:rPr>
                <w:rFonts w:ascii="Times New Roman" w:hAnsi="Times New Roman" w:cs="Times New Roman"/>
                <w:sz w:val="28"/>
                <w:szCs w:val="28"/>
              </w:rPr>
              <w:t>тики</w:t>
            </w:r>
            <w:proofErr w:type="gramEnd"/>
            <w:r w:rsidRPr="00853003">
              <w:rPr>
                <w:rFonts w:ascii="Times New Roman" w:hAnsi="Times New Roman" w:cs="Times New Roman"/>
                <w:sz w:val="28"/>
                <w:szCs w:val="28"/>
              </w:rPr>
              <w:t xml:space="preserve"> Российской Федерации на период до 2025 года в муниципальном образовании Бузулукский район Оренбургской области</w:t>
            </w:r>
          </w:p>
        </w:tc>
        <w:tc>
          <w:tcPr>
            <w:tcW w:w="4643" w:type="dxa"/>
          </w:tcPr>
          <w:p w:rsidR="00853003" w:rsidRDefault="00853003" w:rsidP="00853003">
            <w:pPr>
              <w:jc w:val="both"/>
              <w:rPr>
                <w:color w:val="FF0000"/>
                <w:sz w:val="26"/>
                <w:szCs w:val="26"/>
              </w:rPr>
            </w:pPr>
          </w:p>
        </w:tc>
      </w:tr>
    </w:tbl>
    <w:p w:rsidR="00853003" w:rsidRDefault="00853003" w:rsidP="00853003">
      <w:pPr>
        <w:jc w:val="both"/>
        <w:rPr>
          <w:color w:val="FF0000"/>
          <w:sz w:val="26"/>
          <w:szCs w:val="26"/>
        </w:rPr>
      </w:pPr>
    </w:p>
    <w:p w:rsidR="00853003" w:rsidRDefault="00853003" w:rsidP="00853003">
      <w:pPr>
        <w:jc w:val="both"/>
        <w:rPr>
          <w:color w:val="FF0000"/>
          <w:sz w:val="26"/>
          <w:szCs w:val="26"/>
        </w:rPr>
      </w:pPr>
    </w:p>
    <w:p w:rsidR="00614E73" w:rsidRPr="00853003" w:rsidRDefault="009929F7" w:rsidP="00BD21E4">
      <w:pPr>
        <w:ind w:firstLine="601"/>
        <w:jc w:val="both"/>
        <w:rPr>
          <w:color w:val="000000"/>
          <w:sz w:val="28"/>
          <w:szCs w:val="28"/>
        </w:rPr>
      </w:pPr>
      <w:r w:rsidRPr="00853003">
        <w:rPr>
          <w:color w:val="FF0000"/>
          <w:sz w:val="28"/>
          <w:szCs w:val="28"/>
        </w:rPr>
        <w:tab/>
      </w:r>
      <w:r w:rsidR="00E710F4" w:rsidRPr="00853003">
        <w:rPr>
          <w:sz w:val="28"/>
          <w:szCs w:val="28"/>
        </w:rPr>
        <w:t xml:space="preserve">В </w:t>
      </w:r>
      <w:r w:rsidR="00B75200" w:rsidRPr="00853003">
        <w:rPr>
          <w:sz w:val="28"/>
          <w:szCs w:val="28"/>
        </w:rPr>
        <w:t xml:space="preserve">соответствии со </w:t>
      </w:r>
      <w:hyperlink r:id="rId10" w:history="1">
        <w:r w:rsidR="00B75200" w:rsidRPr="00853003">
          <w:rPr>
            <w:sz w:val="28"/>
            <w:szCs w:val="28"/>
          </w:rPr>
          <w:t>Стратегией</w:t>
        </w:r>
      </w:hyperlink>
      <w:r w:rsidR="00E710F4" w:rsidRPr="00853003">
        <w:rPr>
          <w:sz w:val="28"/>
          <w:szCs w:val="28"/>
        </w:rPr>
        <w:t xml:space="preserve"> государственной национальной политики Российской Федерации на период до 2025 года, утвержденной Указом Президента Росс</w:t>
      </w:r>
      <w:r w:rsidR="00DA38E7">
        <w:rPr>
          <w:sz w:val="28"/>
          <w:szCs w:val="28"/>
        </w:rPr>
        <w:t>ийской Федерации от 19.12.2012 №</w:t>
      </w:r>
      <w:r w:rsidR="00E710F4" w:rsidRPr="00853003">
        <w:rPr>
          <w:sz w:val="28"/>
          <w:szCs w:val="28"/>
        </w:rPr>
        <w:t xml:space="preserve"> 1666,</w:t>
      </w:r>
      <w:r w:rsidR="00B75200" w:rsidRPr="00853003">
        <w:rPr>
          <w:sz w:val="28"/>
          <w:szCs w:val="28"/>
        </w:rPr>
        <w:t xml:space="preserve"> </w:t>
      </w:r>
      <w:r w:rsidR="004A6FA9" w:rsidRPr="001713A3">
        <w:rPr>
          <w:sz w:val="28"/>
          <w:szCs w:val="28"/>
        </w:rPr>
        <w:t>на основании стат</w:t>
      </w:r>
      <w:r w:rsidR="004A6FA9">
        <w:rPr>
          <w:sz w:val="28"/>
          <w:szCs w:val="28"/>
        </w:rPr>
        <w:t>ьи</w:t>
      </w:r>
      <w:r w:rsidR="004A6FA9" w:rsidRPr="001713A3">
        <w:rPr>
          <w:sz w:val="28"/>
          <w:szCs w:val="28"/>
        </w:rPr>
        <w:t xml:space="preserve"> 24 Устава муниципального</w:t>
      </w:r>
      <w:r w:rsidR="004A6FA9">
        <w:rPr>
          <w:sz w:val="28"/>
          <w:szCs w:val="28"/>
        </w:rPr>
        <w:t xml:space="preserve"> образования Бузулукский район,</w:t>
      </w:r>
      <w:r w:rsidR="004A6FA9" w:rsidRPr="00853003">
        <w:rPr>
          <w:sz w:val="28"/>
          <w:szCs w:val="28"/>
        </w:rPr>
        <w:t xml:space="preserve"> </w:t>
      </w:r>
      <w:r w:rsidR="00B75200" w:rsidRPr="00853003">
        <w:rPr>
          <w:sz w:val="28"/>
          <w:szCs w:val="28"/>
        </w:rPr>
        <w:t>в целях реализации государственной национальной политики в муниципальном образовании Бузулукский район Оренбургской области</w:t>
      </w:r>
    </w:p>
    <w:p w:rsidR="009929F7" w:rsidRPr="00853003" w:rsidRDefault="009929F7" w:rsidP="00BD21E4">
      <w:pPr>
        <w:jc w:val="both"/>
        <w:rPr>
          <w:sz w:val="28"/>
          <w:szCs w:val="28"/>
        </w:rPr>
      </w:pPr>
    </w:p>
    <w:p w:rsidR="000D74B4" w:rsidRPr="00853003" w:rsidRDefault="000D74B4" w:rsidP="00BD21E4">
      <w:pPr>
        <w:ind w:firstLine="709"/>
        <w:jc w:val="center"/>
        <w:rPr>
          <w:sz w:val="28"/>
          <w:szCs w:val="28"/>
        </w:rPr>
      </w:pPr>
      <w:proofErr w:type="gramStart"/>
      <w:r w:rsidRPr="00853003">
        <w:rPr>
          <w:sz w:val="28"/>
          <w:szCs w:val="28"/>
        </w:rPr>
        <w:t>П</w:t>
      </w:r>
      <w:proofErr w:type="gramEnd"/>
      <w:r w:rsidR="004A6FA9">
        <w:rPr>
          <w:sz w:val="28"/>
          <w:szCs w:val="28"/>
        </w:rPr>
        <w:t xml:space="preserve"> </w:t>
      </w:r>
      <w:r w:rsidRPr="00853003">
        <w:rPr>
          <w:sz w:val="28"/>
          <w:szCs w:val="28"/>
        </w:rPr>
        <w:t>О</w:t>
      </w:r>
      <w:r w:rsidR="004A6FA9">
        <w:rPr>
          <w:sz w:val="28"/>
          <w:szCs w:val="28"/>
        </w:rPr>
        <w:t xml:space="preserve"> </w:t>
      </w:r>
      <w:r w:rsidRPr="00853003">
        <w:rPr>
          <w:sz w:val="28"/>
          <w:szCs w:val="28"/>
        </w:rPr>
        <w:t>С</w:t>
      </w:r>
      <w:r w:rsidR="004A6FA9">
        <w:rPr>
          <w:sz w:val="28"/>
          <w:szCs w:val="28"/>
        </w:rPr>
        <w:t xml:space="preserve"> </w:t>
      </w:r>
      <w:r w:rsidRPr="00853003">
        <w:rPr>
          <w:sz w:val="28"/>
          <w:szCs w:val="28"/>
        </w:rPr>
        <w:t>Т</w:t>
      </w:r>
      <w:r w:rsidR="004A6FA9">
        <w:rPr>
          <w:sz w:val="28"/>
          <w:szCs w:val="28"/>
        </w:rPr>
        <w:t xml:space="preserve"> </w:t>
      </w:r>
      <w:r w:rsidRPr="00853003">
        <w:rPr>
          <w:sz w:val="28"/>
          <w:szCs w:val="28"/>
        </w:rPr>
        <w:t>А</w:t>
      </w:r>
      <w:r w:rsidR="004A6FA9">
        <w:rPr>
          <w:sz w:val="28"/>
          <w:szCs w:val="28"/>
        </w:rPr>
        <w:t xml:space="preserve"> </w:t>
      </w:r>
      <w:r w:rsidRPr="00853003">
        <w:rPr>
          <w:sz w:val="28"/>
          <w:szCs w:val="28"/>
        </w:rPr>
        <w:t>Н</w:t>
      </w:r>
      <w:r w:rsidR="004A6FA9">
        <w:rPr>
          <w:sz w:val="28"/>
          <w:szCs w:val="28"/>
        </w:rPr>
        <w:t xml:space="preserve"> </w:t>
      </w:r>
      <w:r w:rsidRPr="00853003">
        <w:rPr>
          <w:sz w:val="28"/>
          <w:szCs w:val="28"/>
        </w:rPr>
        <w:t>О</w:t>
      </w:r>
      <w:r w:rsidR="004A6FA9">
        <w:rPr>
          <w:sz w:val="28"/>
          <w:szCs w:val="28"/>
        </w:rPr>
        <w:t xml:space="preserve"> </w:t>
      </w:r>
      <w:r w:rsidRPr="00853003">
        <w:rPr>
          <w:sz w:val="28"/>
          <w:szCs w:val="28"/>
        </w:rPr>
        <w:t>В</w:t>
      </w:r>
      <w:r w:rsidR="004A6FA9">
        <w:rPr>
          <w:sz w:val="28"/>
          <w:szCs w:val="28"/>
        </w:rPr>
        <w:t xml:space="preserve"> </w:t>
      </w:r>
      <w:r w:rsidRPr="00853003">
        <w:rPr>
          <w:sz w:val="28"/>
          <w:szCs w:val="28"/>
        </w:rPr>
        <w:t>Л</w:t>
      </w:r>
      <w:r w:rsidR="004A6FA9">
        <w:rPr>
          <w:sz w:val="28"/>
          <w:szCs w:val="28"/>
        </w:rPr>
        <w:t xml:space="preserve"> </w:t>
      </w:r>
      <w:r w:rsidRPr="00853003">
        <w:rPr>
          <w:sz w:val="28"/>
          <w:szCs w:val="28"/>
        </w:rPr>
        <w:t>Я</w:t>
      </w:r>
      <w:r w:rsidR="004A6FA9">
        <w:rPr>
          <w:sz w:val="28"/>
          <w:szCs w:val="28"/>
        </w:rPr>
        <w:t xml:space="preserve"> </w:t>
      </w:r>
      <w:r w:rsidRPr="00853003">
        <w:rPr>
          <w:sz w:val="28"/>
          <w:szCs w:val="28"/>
        </w:rPr>
        <w:t>Ю:</w:t>
      </w:r>
    </w:p>
    <w:p w:rsidR="00BD21E4" w:rsidRPr="00853003" w:rsidRDefault="00BD21E4" w:rsidP="00BD21E4">
      <w:pPr>
        <w:ind w:firstLine="709"/>
        <w:jc w:val="center"/>
        <w:rPr>
          <w:sz w:val="28"/>
          <w:szCs w:val="28"/>
        </w:rPr>
      </w:pPr>
    </w:p>
    <w:p w:rsidR="009929F7" w:rsidRPr="00853003" w:rsidRDefault="009929F7" w:rsidP="00BD21E4">
      <w:pPr>
        <w:ind w:firstLine="708"/>
        <w:jc w:val="both"/>
        <w:rPr>
          <w:sz w:val="28"/>
          <w:szCs w:val="28"/>
        </w:rPr>
      </w:pPr>
      <w:r w:rsidRPr="00853003">
        <w:rPr>
          <w:sz w:val="28"/>
          <w:szCs w:val="28"/>
        </w:rPr>
        <w:t>1.</w:t>
      </w:r>
      <w:r w:rsidR="002D2F74" w:rsidRPr="00853003">
        <w:rPr>
          <w:sz w:val="28"/>
          <w:szCs w:val="28"/>
        </w:rPr>
        <w:t xml:space="preserve"> </w:t>
      </w:r>
      <w:r w:rsidR="00B75200" w:rsidRPr="00853003">
        <w:rPr>
          <w:sz w:val="28"/>
          <w:szCs w:val="28"/>
        </w:rPr>
        <w:t xml:space="preserve">Утвердить план мероприятий по реализации в 2016-2020 годах Стратегии государственной национальной политики Российской Федерации на период до 2025 года в муниципальном образовании Бузулукский район </w:t>
      </w:r>
      <w:r w:rsidR="001C7C01" w:rsidRPr="00853003">
        <w:rPr>
          <w:sz w:val="28"/>
          <w:szCs w:val="28"/>
        </w:rPr>
        <w:t xml:space="preserve">Оренбургской области </w:t>
      </w:r>
      <w:r w:rsidR="00B75200" w:rsidRPr="00853003">
        <w:rPr>
          <w:sz w:val="28"/>
          <w:szCs w:val="28"/>
        </w:rPr>
        <w:t>согласно приложению к настоящему постановлению.</w:t>
      </w:r>
    </w:p>
    <w:p w:rsidR="00614E73" w:rsidRPr="00853003" w:rsidRDefault="00614E73" w:rsidP="00BD21E4">
      <w:pPr>
        <w:tabs>
          <w:tab w:val="left" w:pos="709"/>
        </w:tabs>
        <w:jc w:val="both"/>
        <w:rPr>
          <w:sz w:val="28"/>
          <w:szCs w:val="28"/>
        </w:rPr>
      </w:pPr>
      <w:r w:rsidRPr="00853003">
        <w:rPr>
          <w:sz w:val="28"/>
          <w:szCs w:val="28"/>
        </w:rPr>
        <w:tab/>
        <w:t>2. Настоящее п</w:t>
      </w:r>
      <w:r w:rsidR="00A1324C">
        <w:rPr>
          <w:sz w:val="28"/>
          <w:szCs w:val="28"/>
        </w:rPr>
        <w:t>остановление вступает в силу после официального опубликования</w:t>
      </w:r>
      <w:r w:rsidRPr="00853003">
        <w:rPr>
          <w:sz w:val="28"/>
          <w:szCs w:val="28"/>
        </w:rPr>
        <w:t xml:space="preserve"> на </w:t>
      </w:r>
      <w:proofErr w:type="gramStart"/>
      <w:r w:rsidRPr="00853003">
        <w:rPr>
          <w:sz w:val="28"/>
          <w:szCs w:val="28"/>
        </w:rPr>
        <w:t>правовом</w:t>
      </w:r>
      <w:proofErr w:type="gramEnd"/>
      <w:r w:rsidRPr="00853003">
        <w:rPr>
          <w:sz w:val="28"/>
          <w:szCs w:val="28"/>
        </w:rPr>
        <w:t xml:space="preserve"> интернет-портале Бузулукского района </w:t>
      </w:r>
      <w:r w:rsidR="00A1324C">
        <w:rPr>
          <w:sz w:val="28"/>
          <w:szCs w:val="28"/>
        </w:rPr>
        <w:t xml:space="preserve">    </w:t>
      </w:r>
      <w:r w:rsidRPr="00853003">
        <w:rPr>
          <w:sz w:val="28"/>
          <w:szCs w:val="28"/>
        </w:rPr>
        <w:t>(</w:t>
      </w:r>
      <w:hyperlink r:id="rId11" w:history="1">
        <w:r w:rsidRPr="00853003">
          <w:rPr>
            <w:rStyle w:val="a9"/>
            <w:color w:val="auto"/>
            <w:sz w:val="28"/>
            <w:szCs w:val="28"/>
            <w:lang w:val="en-US"/>
          </w:rPr>
          <w:t>www</w:t>
        </w:r>
        <w:r w:rsidRPr="00853003">
          <w:rPr>
            <w:rStyle w:val="a9"/>
            <w:color w:val="auto"/>
            <w:sz w:val="28"/>
            <w:szCs w:val="28"/>
          </w:rPr>
          <w:t>.</w:t>
        </w:r>
        <w:proofErr w:type="spellStart"/>
        <w:r w:rsidRPr="00853003">
          <w:rPr>
            <w:rStyle w:val="a9"/>
            <w:color w:val="auto"/>
            <w:sz w:val="28"/>
            <w:szCs w:val="28"/>
            <w:lang w:val="en-US"/>
          </w:rPr>
          <w:t>pp</w:t>
        </w:r>
        <w:proofErr w:type="spellEnd"/>
        <w:r w:rsidRPr="00853003">
          <w:rPr>
            <w:rStyle w:val="a9"/>
            <w:color w:val="auto"/>
            <w:sz w:val="28"/>
            <w:szCs w:val="28"/>
          </w:rPr>
          <w:t>-</w:t>
        </w:r>
        <w:proofErr w:type="spellStart"/>
        <w:r w:rsidRPr="00853003">
          <w:rPr>
            <w:rStyle w:val="a9"/>
            <w:color w:val="auto"/>
            <w:sz w:val="28"/>
            <w:szCs w:val="28"/>
            <w:lang w:val="en-US"/>
          </w:rPr>
          <w:t>bz</w:t>
        </w:r>
        <w:proofErr w:type="spellEnd"/>
        <w:r w:rsidRPr="00853003">
          <w:rPr>
            <w:rStyle w:val="a9"/>
            <w:color w:val="auto"/>
            <w:sz w:val="28"/>
            <w:szCs w:val="28"/>
          </w:rPr>
          <w:t>.</w:t>
        </w:r>
        <w:proofErr w:type="spellStart"/>
        <w:r w:rsidRPr="00853003">
          <w:rPr>
            <w:rStyle w:val="a9"/>
            <w:color w:val="auto"/>
            <w:sz w:val="28"/>
            <w:szCs w:val="28"/>
            <w:lang w:val="en-US"/>
          </w:rPr>
          <w:t>ru</w:t>
        </w:r>
        <w:proofErr w:type="spellEnd"/>
      </w:hyperlink>
      <w:r w:rsidRPr="00853003">
        <w:rPr>
          <w:sz w:val="28"/>
          <w:szCs w:val="28"/>
        </w:rPr>
        <w:t>).</w:t>
      </w:r>
    </w:p>
    <w:p w:rsidR="009929F7" w:rsidRPr="00853003" w:rsidRDefault="009929F7" w:rsidP="00BD21E4">
      <w:pPr>
        <w:tabs>
          <w:tab w:val="left" w:pos="709"/>
        </w:tabs>
        <w:jc w:val="both"/>
        <w:rPr>
          <w:sz w:val="28"/>
          <w:szCs w:val="28"/>
        </w:rPr>
      </w:pPr>
      <w:r w:rsidRPr="00853003">
        <w:rPr>
          <w:sz w:val="28"/>
          <w:szCs w:val="28"/>
        </w:rPr>
        <w:tab/>
      </w:r>
      <w:r w:rsidR="00614E73" w:rsidRPr="00853003">
        <w:rPr>
          <w:sz w:val="28"/>
          <w:szCs w:val="28"/>
        </w:rPr>
        <w:t>3</w:t>
      </w:r>
      <w:r w:rsidRPr="00853003">
        <w:rPr>
          <w:sz w:val="28"/>
          <w:szCs w:val="28"/>
        </w:rPr>
        <w:t>.</w:t>
      </w:r>
      <w:r w:rsidR="002D2F74" w:rsidRPr="00853003">
        <w:rPr>
          <w:sz w:val="28"/>
          <w:szCs w:val="28"/>
        </w:rPr>
        <w:t xml:space="preserve"> </w:t>
      </w:r>
      <w:proofErr w:type="gramStart"/>
      <w:r w:rsidRPr="00853003">
        <w:rPr>
          <w:sz w:val="28"/>
          <w:szCs w:val="28"/>
        </w:rPr>
        <w:t>Контроль за</w:t>
      </w:r>
      <w:proofErr w:type="gramEnd"/>
      <w:r w:rsidRPr="00853003">
        <w:rPr>
          <w:sz w:val="28"/>
          <w:szCs w:val="28"/>
        </w:rPr>
        <w:t xml:space="preserve"> исполнением данного постановления возложить на  заместителя главы администрации района</w:t>
      </w:r>
      <w:r w:rsidR="00A81148">
        <w:rPr>
          <w:sz w:val="28"/>
          <w:szCs w:val="28"/>
        </w:rPr>
        <w:t xml:space="preserve"> по социальным вопросам </w:t>
      </w:r>
      <w:r w:rsidR="00A81148">
        <w:rPr>
          <w:sz w:val="28"/>
          <w:szCs w:val="28"/>
        </w:rPr>
        <w:br/>
        <w:t xml:space="preserve">Т.С. </w:t>
      </w:r>
      <w:proofErr w:type="spellStart"/>
      <w:r w:rsidR="00A81148">
        <w:rPr>
          <w:sz w:val="28"/>
          <w:szCs w:val="28"/>
        </w:rPr>
        <w:t>Успанову</w:t>
      </w:r>
      <w:proofErr w:type="spellEnd"/>
      <w:r w:rsidR="00A81148">
        <w:rPr>
          <w:sz w:val="28"/>
          <w:szCs w:val="28"/>
        </w:rPr>
        <w:t>.</w:t>
      </w:r>
    </w:p>
    <w:p w:rsidR="009929F7" w:rsidRPr="00853003" w:rsidRDefault="009929F7" w:rsidP="00BD21E4">
      <w:pPr>
        <w:tabs>
          <w:tab w:val="left" w:pos="709"/>
        </w:tabs>
        <w:jc w:val="both"/>
        <w:rPr>
          <w:sz w:val="28"/>
          <w:szCs w:val="28"/>
        </w:rPr>
      </w:pPr>
      <w:r w:rsidRPr="00853003">
        <w:rPr>
          <w:sz w:val="28"/>
          <w:szCs w:val="28"/>
        </w:rPr>
        <w:tab/>
      </w:r>
      <w:bookmarkStart w:id="0" w:name="sub_3"/>
      <w:r w:rsidRPr="00853003">
        <w:rPr>
          <w:sz w:val="28"/>
          <w:szCs w:val="28"/>
        </w:rPr>
        <w:t xml:space="preserve"> </w:t>
      </w:r>
    </w:p>
    <w:bookmarkEnd w:id="0"/>
    <w:p w:rsidR="009929F7" w:rsidRPr="00853003" w:rsidRDefault="009929F7" w:rsidP="00BD21E4">
      <w:pPr>
        <w:jc w:val="both"/>
        <w:rPr>
          <w:sz w:val="28"/>
          <w:szCs w:val="28"/>
        </w:rPr>
      </w:pPr>
    </w:p>
    <w:p w:rsidR="009929F7" w:rsidRPr="00853003" w:rsidRDefault="009929F7" w:rsidP="00BD21E4">
      <w:pPr>
        <w:jc w:val="both"/>
        <w:rPr>
          <w:sz w:val="28"/>
          <w:szCs w:val="28"/>
        </w:rPr>
      </w:pPr>
      <w:r w:rsidRPr="00853003">
        <w:rPr>
          <w:sz w:val="28"/>
          <w:szCs w:val="28"/>
        </w:rPr>
        <w:t xml:space="preserve">Глава района                                                                                    Н.А. Бантюков    </w:t>
      </w:r>
    </w:p>
    <w:p w:rsidR="009929F7" w:rsidRPr="00853003" w:rsidRDefault="009929F7" w:rsidP="00BD21E4">
      <w:pPr>
        <w:rPr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26"/>
        <w:gridCol w:w="8327"/>
      </w:tblGrid>
      <w:tr w:rsidR="009929F7" w:rsidRPr="00853003" w:rsidTr="00BD21E4">
        <w:tc>
          <w:tcPr>
            <w:tcW w:w="1526" w:type="dxa"/>
          </w:tcPr>
          <w:p w:rsidR="009929F7" w:rsidRPr="00853003" w:rsidRDefault="009929F7" w:rsidP="00BD21E4">
            <w:pPr>
              <w:rPr>
                <w:sz w:val="28"/>
                <w:szCs w:val="28"/>
              </w:rPr>
            </w:pPr>
            <w:r w:rsidRPr="00853003">
              <w:rPr>
                <w:sz w:val="28"/>
                <w:szCs w:val="28"/>
              </w:rPr>
              <w:t>Разослано:</w:t>
            </w:r>
          </w:p>
          <w:p w:rsidR="009929F7" w:rsidRPr="00853003" w:rsidRDefault="009929F7" w:rsidP="00BD21E4">
            <w:pPr>
              <w:rPr>
                <w:sz w:val="28"/>
                <w:szCs w:val="28"/>
              </w:rPr>
            </w:pPr>
          </w:p>
        </w:tc>
        <w:tc>
          <w:tcPr>
            <w:tcW w:w="8327" w:type="dxa"/>
          </w:tcPr>
          <w:p w:rsidR="009929F7" w:rsidRPr="00853003" w:rsidRDefault="009929F7" w:rsidP="00A81148">
            <w:pPr>
              <w:rPr>
                <w:sz w:val="28"/>
                <w:szCs w:val="28"/>
              </w:rPr>
            </w:pPr>
            <w:r w:rsidRPr="00853003">
              <w:rPr>
                <w:sz w:val="28"/>
                <w:szCs w:val="28"/>
              </w:rPr>
              <w:lastRenderedPageBreak/>
              <w:t xml:space="preserve">в дело, </w:t>
            </w:r>
            <w:proofErr w:type="spellStart"/>
            <w:r w:rsidR="00A81148">
              <w:rPr>
                <w:sz w:val="28"/>
                <w:szCs w:val="28"/>
              </w:rPr>
              <w:t>Успановой</w:t>
            </w:r>
            <w:proofErr w:type="spellEnd"/>
            <w:r w:rsidR="00A81148">
              <w:rPr>
                <w:sz w:val="28"/>
                <w:szCs w:val="28"/>
              </w:rPr>
              <w:t xml:space="preserve"> Т.С</w:t>
            </w:r>
            <w:r w:rsidRPr="00853003">
              <w:rPr>
                <w:sz w:val="28"/>
                <w:szCs w:val="28"/>
              </w:rPr>
              <w:t xml:space="preserve">, </w:t>
            </w:r>
            <w:proofErr w:type="spellStart"/>
            <w:r w:rsidRPr="00853003">
              <w:rPr>
                <w:sz w:val="28"/>
                <w:szCs w:val="28"/>
              </w:rPr>
              <w:t>межрайпрокуратуре</w:t>
            </w:r>
            <w:proofErr w:type="spellEnd"/>
          </w:p>
        </w:tc>
      </w:tr>
    </w:tbl>
    <w:p w:rsidR="007A6CA3" w:rsidRPr="00BD21E4" w:rsidRDefault="00A934A9" w:rsidP="00BD21E4">
      <w:pPr>
        <w:pStyle w:val="a5"/>
        <w:ind w:left="360"/>
        <w:jc w:val="right"/>
        <w:rPr>
          <w:sz w:val="26"/>
          <w:szCs w:val="26"/>
        </w:rPr>
      </w:pPr>
      <w:r w:rsidRPr="00BD21E4">
        <w:rPr>
          <w:sz w:val="26"/>
          <w:szCs w:val="26"/>
        </w:rPr>
        <w:lastRenderedPageBreak/>
        <w:t>Приложение к постановлению</w:t>
      </w:r>
      <w:r w:rsidRPr="00BD21E4">
        <w:rPr>
          <w:sz w:val="26"/>
          <w:szCs w:val="26"/>
        </w:rPr>
        <w:br/>
        <w:t xml:space="preserve">администрации района </w:t>
      </w:r>
      <w:r w:rsidRPr="00BD21E4">
        <w:rPr>
          <w:sz w:val="26"/>
          <w:szCs w:val="26"/>
        </w:rPr>
        <w:br/>
        <w:t xml:space="preserve">от </w:t>
      </w:r>
      <w:r w:rsidR="00510F29">
        <w:rPr>
          <w:sz w:val="26"/>
          <w:szCs w:val="26"/>
        </w:rPr>
        <w:t xml:space="preserve">10.10.2016 </w:t>
      </w:r>
      <w:r w:rsidRPr="00BD21E4">
        <w:rPr>
          <w:sz w:val="26"/>
          <w:szCs w:val="26"/>
        </w:rPr>
        <w:t>№</w:t>
      </w:r>
      <w:r w:rsidR="00510F29">
        <w:rPr>
          <w:sz w:val="26"/>
          <w:szCs w:val="26"/>
        </w:rPr>
        <w:t>743-П</w:t>
      </w:r>
      <w:bookmarkStart w:id="1" w:name="_GoBack"/>
      <w:bookmarkEnd w:id="1"/>
    </w:p>
    <w:p w:rsidR="00A934A9" w:rsidRPr="00BD21E4" w:rsidRDefault="00A934A9" w:rsidP="00BD21E4">
      <w:pPr>
        <w:pStyle w:val="a5"/>
        <w:ind w:left="360"/>
        <w:jc w:val="right"/>
        <w:rPr>
          <w:sz w:val="26"/>
          <w:szCs w:val="26"/>
        </w:rPr>
      </w:pPr>
    </w:p>
    <w:p w:rsidR="004D63D3" w:rsidRPr="00BD21E4" w:rsidRDefault="004D63D3" w:rsidP="00BD21E4">
      <w:pPr>
        <w:pStyle w:val="a5"/>
        <w:ind w:left="360"/>
        <w:jc w:val="center"/>
        <w:rPr>
          <w:sz w:val="26"/>
          <w:szCs w:val="26"/>
        </w:rPr>
      </w:pPr>
    </w:p>
    <w:p w:rsidR="00A934A9" w:rsidRPr="00BD21E4" w:rsidRDefault="004D63D3" w:rsidP="00BD21E4">
      <w:pPr>
        <w:pStyle w:val="a5"/>
        <w:ind w:left="360"/>
        <w:jc w:val="center"/>
        <w:rPr>
          <w:sz w:val="26"/>
          <w:szCs w:val="26"/>
        </w:rPr>
      </w:pPr>
      <w:r w:rsidRPr="00BD21E4">
        <w:rPr>
          <w:sz w:val="26"/>
          <w:szCs w:val="26"/>
        </w:rPr>
        <w:t xml:space="preserve">План </w:t>
      </w:r>
      <w:r w:rsidRPr="00BD21E4">
        <w:rPr>
          <w:sz w:val="26"/>
          <w:szCs w:val="26"/>
        </w:rPr>
        <w:br/>
        <w:t>мероприятий по реализации в 2016-2020 годах</w:t>
      </w:r>
      <w:r w:rsidRPr="00BD21E4">
        <w:rPr>
          <w:sz w:val="26"/>
          <w:szCs w:val="26"/>
        </w:rPr>
        <w:br/>
        <w:t xml:space="preserve"> Стратегии государственной национальной политики Российской Федерации на период до 2025 года в муниципальном образовании Бузулукский район</w:t>
      </w:r>
      <w:r w:rsidR="005424AC" w:rsidRPr="00BD21E4">
        <w:rPr>
          <w:sz w:val="26"/>
          <w:szCs w:val="26"/>
        </w:rPr>
        <w:t xml:space="preserve"> Оренбургской области</w:t>
      </w:r>
    </w:p>
    <w:p w:rsidR="00EF24BB" w:rsidRPr="00BD21E4" w:rsidRDefault="00EF24BB" w:rsidP="00BD21E4">
      <w:pPr>
        <w:pStyle w:val="a5"/>
        <w:ind w:left="360"/>
        <w:jc w:val="center"/>
        <w:rPr>
          <w:sz w:val="26"/>
          <w:szCs w:val="26"/>
        </w:rPr>
      </w:pPr>
    </w:p>
    <w:tbl>
      <w:tblPr>
        <w:tblStyle w:val="a6"/>
        <w:tblW w:w="0" w:type="auto"/>
        <w:tblInd w:w="360" w:type="dxa"/>
        <w:tblLayout w:type="fixed"/>
        <w:tblLook w:val="04A0" w:firstRow="1" w:lastRow="0" w:firstColumn="1" w:lastColumn="0" w:noHBand="0" w:noVBand="1"/>
      </w:tblPr>
      <w:tblGrid>
        <w:gridCol w:w="457"/>
        <w:gridCol w:w="2268"/>
        <w:gridCol w:w="935"/>
        <w:gridCol w:w="1475"/>
        <w:gridCol w:w="1417"/>
        <w:gridCol w:w="2835"/>
      </w:tblGrid>
      <w:tr w:rsidR="00F45A21" w:rsidRPr="00853003" w:rsidTr="003537B0">
        <w:tc>
          <w:tcPr>
            <w:tcW w:w="457" w:type="dxa"/>
          </w:tcPr>
          <w:p w:rsidR="00EF24BB" w:rsidRPr="00853003" w:rsidRDefault="00EF24BB" w:rsidP="00853003">
            <w:pPr>
              <w:pStyle w:val="a5"/>
              <w:ind w:left="-74" w:right="-57"/>
              <w:jc w:val="center"/>
              <w:rPr>
                <w:sz w:val="22"/>
                <w:szCs w:val="22"/>
              </w:rPr>
            </w:pPr>
            <w:r w:rsidRPr="00853003">
              <w:rPr>
                <w:sz w:val="22"/>
                <w:szCs w:val="22"/>
              </w:rPr>
              <w:t>№</w:t>
            </w:r>
            <w:r w:rsidRPr="00853003">
              <w:rPr>
                <w:sz w:val="22"/>
                <w:szCs w:val="22"/>
              </w:rPr>
              <w:br/>
            </w:r>
            <w:proofErr w:type="gramStart"/>
            <w:r w:rsidRPr="00853003">
              <w:rPr>
                <w:sz w:val="22"/>
                <w:szCs w:val="22"/>
              </w:rPr>
              <w:t>п</w:t>
            </w:r>
            <w:proofErr w:type="gramEnd"/>
            <w:r w:rsidRPr="00853003">
              <w:rPr>
                <w:sz w:val="22"/>
                <w:szCs w:val="22"/>
              </w:rPr>
              <w:t>/п</w:t>
            </w:r>
          </w:p>
        </w:tc>
        <w:tc>
          <w:tcPr>
            <w:tcW w:w="2268" w:type="dxa"/>
          </w:tcPr>
          <w:p w:rsidR="00EF24BB" w:rsidRPr="00853003" w:rsidRDefault="00EF24BB" w:rsidP="00BD21E4">
            <w:pPr>
              <w:pStyle w:val="a5"/>
              <w:ind w:left="0"/>
              <w:jc w:val="center"/>
              <w:rPr>
                <w:sz w:val="22"/>
                <w:szCs w:val="22"/>
              </w:rPr>
            </w:pPr>
            <w:r w:rsidRPr="00853003">
              <w:rPr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935" w:type="dxa"/>
          </w:tcPr>
          <w:p w:rsidR="00EF24BB" w:rsidRPr="00853003" w:rsidRDefault="00EF24BB" w:rsidP="00853003">
            <w:pPr>
              <w:pStyle w:val="a5"/>
              <w:ind w:left="-57" w:right="-57"/>
              <w:jc w:val="center"/>
              <w:rPr>
                <w:sz w:val="22"/>
                <w:szCs w:val="22"/>
              </w:rPr>
            </w:pPr>
            <w:r w:rsidRPr="00853003">
              <w:rPr>
                <w:sz w:val="22"/>
                <w:szCs w:val="22"/>
              </w:rPr>
              <w:t>Срок</w:t>
            </w:r>
            <w:r w:rsidR="00853003">
              <w:rPr>
                <w:sz w:val="22"/>
                <w:szCs w:val="22"/>
              </w:rPr>
              <w:t xml:space="preserve"> </w:t>
            </w:r>
            <w:r w:rsidRPr="00853003">
              <w:rPr>
                <w:sz w:val="22"/>
                <w:szCs w:val="22"/>
              </w:rPr>
              <w:t xml:space="preserve"> </w:t>
            </w:r>
            <w:r w:rsidR="00853003">
              <w:rPr>
                <w:sz w:val="22"/>
                <w:szCs w:val="22"/>
              </w:rPr>
              <w:t>ис</w:t>
            </w:r>
            <w:r w:rsidRPr="00853003">
              <w:rPr>
                <w:sz w:val="22"/>
                <w:szCs w:val="22"/>
              </w:rPr>
              <w:t>полнения</w:t>
            </w:r>
          </w:p>
        </w:tc>
        <w:tc>
          <w:tcPr>
            <w:tcW w:w="1475" w:type="dxa"/>
          </w:tcPr>
          <w:p w:rsidR="00EF24BB" w:rsidRPr="00853003" w:rsidRDefault="00EF24BB" w:rsidP="00BD21E4">
            <w:pPr>
              <w:pStyle w:val="a5"/>
              <w:ind w:left="0"/>
              <w:jc w:val="center"/>
              <w:rPr>
                <w:sz w:val="22"/>
                <w:szCs w:val="22"/>
              </w:rPr>
            </w:pPr>
            <w:proofErr w:type="gramStart"/>
            <w:r w:rsidRPr="00853003">
              <w:rPr>
                <w:sz w:val="22"/>
                <w:szCs w:val="22"/>
              </w:rPr>
              <w:t>Ответствен</w:t>
            </w:r>
            <w:r w:rsidR="00853003">
              <w:rPr>
                <w:sz w:val="22"/>
                <w:szCs w:val="22"/>
              </w:rPr>
              <w:t>-</w:t>
            </w:r>
            <w:proofErr w:type="spellStart"/>
            <w:r w:rsidRPr="00853003">
              <w:rPr>
                <w:sz w:val="22"/>
                <w:szCs w:val="22"/>
              </w:rPr>
              <w:t>ные</w:t>
            </w:r>
            <w:proofErr w:type="spellEnd"/>
            <w:proofErr w:type="gramEnd"/>
            <w:r w:rsidRPr="00853003">
              <w:rPr>
                <w:sz w:val="22"/>
                <w:szCs w:val="22"/>
              </w:rPr>
              <w:t xml:space="preserve"> </w:t>
            </w:r>
            <w:r w:rsidRPr="00853003">
              <w:rPr>
                <w:sz w:val="22"/>
                <w:szCs w:val="22"/>
              </w:rPr>
              <w:br/>
              <w:t>исполнители</w:t>
            </w:r>
          </w:p>
        </w:tc>
        <w:tc>
          <w:tcPr>
            <w:tcW w:w="1417" w:type="dxa"/>
          </w:tcPr>
          <w:p w:rsidR="00EF24BB" w:rsidRPr="00853003" w:rsidRDefault="00EF24BB" w:rsidP="00BD21E4">
            <w:pPr>
              <w:pStyle w:val="a5"/>
              <w:ind w:left="0"/>
              <w:jc w:val="center"/>
              <w:rPr>
                <w:sz w:val="22"/>
                <w:szCs w:val="22"/>
              </w:rPr>
            </w:pPr>
            <w:r w:rsidRPr="00853003">
              <w:rPr>
                <w:sz w:val="22"/>
                <w:szCs w:val="22"/>
              </w:rPr>
              <w:t>Источники</w:t>
            </w:r>
            <w:r w:rsidRPr="00853003">
              <w:rPr>
                <w:sz w:val="22"/>
                <w:szCs w:val="22"/>
              </w:rPr>
              <w:br/>
            </w:r>
            <w:proofErr w:type="spellStart"/>
            <w:proofErr w:type="gramStart"/>
            <w:r w:rsidRPr="00853003">
              <w:rPr>
                <w:sz w:val="22"/>
                <w:szCs w:val="22"/>
              </w:rPr>
              <w:t>финансиро</w:t>
            </w:r>
            <w:r w:rsidR="00853003">
              <w:rPr>
                <w:sz w:val="22"/>
                <w:szCs w:val="22"/>
              </w:rPr>
              <w:t>-</w:t>
            </w:r>
            <w:r w:rsidRPr="00853003">
              <w:rPr>
                <w:sz w:val="22"/>
                <w:szCs w:val="22"/>
              </w:rPr>
              <w:t>вания</w:t>
            </w:r>
            <w:proofErr w:type="spellEnd"/>
            <w:proofErr w:type="gramEnd"/>
          </w:p>
        </w:tc>
        <w:tc>
          <w:tcPr>
            <w:tcW w:w="2835" w:type="dxa"/>
          </w:tcPr>
          <w:p w:rsidR="00EF24BB" w:rsidRPr="00853003" w:rsidRDefault="00EF24BB" w:rsidP="00BD21E4">
            <w:pPr>
              <w:pStyle w:val="a5"/>
              <w:ind w:left="0"/>
              <w:jc w:val="center"/>
              <w:rPr>
                <w:sz w:val="22"/>
                <w:szCs w:val="22"/>
              </w:rPr>
            </w:pPr>
            <w:r w:rsidRPr="00853003">
              <w:rPr>
                <w:sz w:val="22"/>
                <w:szCs w:val="22"/>
              </w:rPr>
              <w:t>Задачи</w:t>
            </w:r>
            <w:r w:rsidRPr="00853003">
              <w:rPr>
                <w:sz w:val="22"/>
                <w:szCs w:val="22"/>
              </w:rPr>
              <w:br/>
              <w:t>Стратегии</w:t>
            </w:r>
          </w:p>
        </w:tc>
      </w:tr>
      <w:tr w:rsidR="00F45A21" w:rsidRPr="003537B0" w:rsidTr="003537B0">
        <w:tc>
          <w:tcPr>
            <w:tcW w:w="457" w:type="dxa"/>
          </w:tcPr>
          <w:p w:rsidR="00EF24BB" w:rsidRPr="003537B0" w:rsidRDefault="005424AC" w:rsidP="00BD21E4">
            <w:pPr>
              <w:pStyle w:val="a5"/>
              <w:ind w:left="0"/>
              <w:jc w:val="center"/>
              <w:rPr>
                <w:sz w:val="22"/>
                <w:szCs w:val="22"/>
              </w:rPr>
            </w:pPr>
            <w:r w:rsidRPr="003537B0"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</w:tcPr>
          <w:p w:rsidR="00EF24BB" w:rsidRPr="003537B0" w:rsidRDefault="005424AC" w:rsidP="00BD21E4">
            <w:pPr>
              <w:pStyle w:val="a5"/>
              <w:ind w:left="0"/>
              <w:jc w:val="center"/>
              <w:rPr>
                <w:sz w:val="22"/>
                <w:szCs w:val="22"/>
              </w:rPr>
            </w:pPr>
            <w:r w:rsidRPr="003537B0">
              <w:rPr>
                <w:sz w:val="22"/>
                <w:szCs w:val="22"/>
              </w:rPr>
              <w:t>2</w:t>
            </w:r>
          </w:p>
        </w:tc>
        <w:tc>
          <w:tcPr>
            <w:tcW w:w="935" w:type="dxa"/>
          </w:tcPr>
          <w:p w:rsidR="00EF24BB" w:rsidRPr="003537B0" w:rsidRDefault="005424AC" w:rsidP="00BD21E4">
            <w:pPr>
              <w:pStyle w:val="a5"/>
              <w:ind w:left="0"/>
              <w:jc w:val="center"/>
              <w:rPr>
                <w:sz w:val="22"/>
                <w:szCs w:val="22"/>
              </w:rPr>
            </w:pPr>
            <w:r w:rsidRPr="003537B0">
              <w:rPr>
                <w:sz w:val="22"/>
                <w:szCs w:val="22"/>
              </w:rPr>
              <w:t>3</w:t>
            </w:r>
          </w:p>
        </w:tc>
        <w:tc>
          <w:tcPr>
            <w:tcW w:w="1475" w:type="dxa"/>
          </w:tcPr>
          <w:p w:rsidR="00EF24BB" w:rsidRPr="003537B0" w:rsidRDefault="005424AC" w:rsidP="00BD21E4">
            <w:pPr>
              <w:pStyle w:val="a5"/>
              <w:ind w:left="0"/>
              <w:jc w:val="center"/>
              <w:rPr>
                <w:sz w:val="22"/>
                <w:szCs w:val="22"/>
              </w:rPr>
            </w:pPr>
            <w:r w:rsidRPr="003537B0">
              <w:rPr>
                <w:sz w:val="22"/>
                <w:szCs w:val="22"/>
              </w:rPr>
              <w:t>4</w:t>
            </w:r>
          </w:p>
        </w:tc>
        <w:tc>
          <w:tcPr>
            <w:tcW w:w="1417" w:type="dxa"/>
          </w:tcPr>
          <w:p w:rsidR="00EF24BB" w:rsidRPr="003537B0" w:rsidRDefault="005424AC" w:rsidP="00BD21E4">
            <w:pPr>
              <w:pStyle w:val="a5"/>
              <w:ind w:left="0"/>
              <w:jc w:val="center"/>
              <w:rPr>
                <w:sz w:val="22"/>
                <w:szCs w:val="22"/>
              </w:rPr>
            </w:pPr>
            <w:r w:rsidRPr="003537B0">
              <w:rPr>
                <w:sz w:val="22"/>
                <w:szCs w:val="22"/>
              </w:rPr>
              <w:t>5</w:t>
            </w:r>
          </w:p>
        </w:tc>
        <w:tc>
          <w:tcPr>
            <w:tcW w:w="2835" w:type="dxa"/>
          </w:tcPr>
          <w:p w:rsidR="00EF24BB" w:rsidRPr="003537B0" w:rsidRDefault="005424AC" w:rsidP="00BD21E4">
            <w:pPr>
              <w:pStyle w:val="a5"/>
              <w:ind w:left="0"/>
              <w:jc w:val="center"/>
              <w:rPr>
                <w:sz w:val="22"/>
                <w:szCs w:val="22"/>
              </w:rPr>
            </w:pPr>
            <w:r w:rsidRPr="003537B0">
              <w:rPr>
                <w:sz w:val="22"/>
                <w:szCs w:val="22"/>
              </w:rPr>
              <w:t>6</w:t>
            </w:r>
          </w:p>
        </w:tc>
      </w:tr>
      <w:tr w:rsidR="005424AC" w:rsidRPr="003537B0" w:rsidTr="003537B0">
        <w:tc>
          <w:tcPr>
            <w:tcW w:w="9387" w:type="dxa"/>
            <w:gridSpan w:val="6"/>
          </w:tcPr>
          <w:p w:rsidR="005424AC" w:rsidRPr="003537B0" w:rsidRDefault="005424AC" w:rsidP="00BD21E4">
            <w:pPr>
              <w:pStyle w:val="a5"/>
              <w:ind w:left="360"/>
              <w:jc w:val="center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  <w:lang w:val="en-US"/>
              </w:rPr>
              <w:t>I</w:t>
            </w:r>
            <w:r w:rsidRPr="003537B0">
              <w:rPr>
                <w:sz w:val="24"/>
                <w:szCs w:val="24"/>
              </w:rPr>
              <w:t xml:space="preserve">.Совершенствование государственного управления в сфере национальной политики Российской Федерации в муниципальном образовании </w:t>
            </w:r>
            <w:r w:rsidR="001C7C01" w:rsidRPr="003537B0">
              <w:rPr>
                <w:sz w:val="24"/>
                <w:szCs w:val="24"/>
              </w:rPr>
              <w:br/>
            </w:r>
            <w:r w:rsidRPr="003537B0">
              <w:rPr>
                <w:sz w:val="24"/>
                <w:szCs w:val="24"/>
              </w:rPr>
              <w:t>Бузулукский район Оренбургской области</w:t>
            </w:r>
          </w:p>
        </w:tc>
      </w:tr>
      <w:tr w:rsidR="00F45A21" w:rsidRPr="003537B0" w:rsidTr="003537B0">
        <w:tc>
          <w:tcPr>
            <w:tcW w:w="457" w:type="dxa"/>
          </w:tcPr>
          <w:p w:rsidR="00EF24BB" w:rsidRPr="003537B0" w:rsidRDefault="00390676" w:rsidP="00BD21E4">
            <w:pPr>
              <w:pStyle w:val="a5"/>
              <w:ind w:left="0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EF24BB" w:rsidRPr="003537B0" w:rsidRDefault="00390676" w:rsidP="00BD21E4">
            <w:pPr>
              <w:pStyle w:val="a5"/>
              <w:ind w:left="0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Разработка и утверждение комплексного плана мероприятий по гармонизации межэтнических отношений в муниципальном образовании Бузулукский район на 201</w:t>
            </w:r>
            <w:r w:rsidR="00020DB6" w:rsidRPr="003537B0">
              <w:rPr>
                <w:sz w:val="24"/>
                <w:szCs w:val="24"/>
              </w:rPr>
              <w:t>7</w:t>
            </w:r>
            <w:r w:rsidRPr="003537B0">
              <w:rPr>
                <w:sz w:val="24"/>
                <w:szCs w:val="24"/>
              </w:rPr>
              <w:t xml:space="preserve"> -2020 годы</w:t>
            </w:r>
          </w:p>
        </w:tc>
        <w:tc>
          <w:tcPr>
            <w:tcW w:w="935" w:type="dxa"/>
          </w:tcPr>
          <w:p w:rsidR="00EF24BB" w:rsidRPr="003537B0" w:rsidRDefault="00020DB6" w:rsidP="00BD21E4">
            <w:pPr>
              <w:pStyle w:val="a5"/>
              <w:ind w:left="0"/>
              <w:jc w:val="center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2016,</w:t>
            </w:r>
            <w:r w:rsidRPr="003537B0">
              <w:rPr>
                <w:sz w:val="24"/>
                <w:szCs w:val="24"/>
              </w:rPr>
              <w:br/>
              <w:t>декабрь</w:t>
            </w:r>
          </w:p>
        </w:tc>
        <w:tc>
          <w:tcPr>
            <w:tcW w:w="1475" w:type="dxa"/>
          </w:tcPr>
          <w:p w:rsidR="00EF24BB" w:rsidRPr="003537B0" w:rsidRDefault="00020DB6" w:rsidP="00BD21E4">
            <w:pPr>
              <w:pStyle w:val="a5"/>
              <w:ind w:left="0"/>
              <w:jc w:val="center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Администрация</w:t>
            </w:r>
            <w:r w:rsidRPr="003537B0">
              <w:rPr>
                <w:sz w:val="24"/>
                <w:szCs w:val="24"/>
              </w:rPr>
              <w:br/>
              <w:t>МО Бузулукский район</w:t>
            </w:r>
          </w:p>
        </w:tc>
        <w:tc>
          <w:tcPr>
            <w:tcW w:w="1417" w:type="dxa"/>
          </w:tcPr>
          <w:p w:rsidR="00EF24BB" w:rsidRPr="003537B0" w:rsidRDefault="00020DB6" w:rsidP="00BD21E4">
            <w:pPr>
              <w:pStyle w:val="a5"/>
              <w:ind w:left="0"/>
              <w:jc w:val="center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Финансирование не требуется</w:t>
            </w:r>
          </w:p>
        </w:tc>
        <w:tc>
          <w:tcPr>
            <w:tcW w:w="2835" w:type="dxa"/>
          </w:tcPr>
          <w:p w:rsidR="00EF24BB" w:rsidRPr="003537B0" w:rsidRDefault="00020DB6" w:rsidP="00BD21E4">
            <w:pPr>
              <w:pStyle w:val="a5"/>
              <w:ind w:left="0"/>
              <w:jc w:val="center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объединение усилий муниципальных органов и институтов гражданского общества для укрепления единства российского народа, достижения межнационального мира и согласия</w:t>
            </w:r>
          </w:p>
        </w:tc>
      </w:tr>
      <w:tr w:rsidR="0045275C" w:rsidRPr="003537B0" w:rsidTr="003537B0">
        <w:tc>
          <w:tcPr>
            <w:tcW w:w="457" w:type="dxa"/>
          </w:tcPr>
          <w:p w:rsidR="00CD16EC" w:rsidRPr="003537B0" w:rsidRDefault="00CD16EC" w:rsidP="00BD21E4">
            <w:pPr>
              <w:pStyle w:val="a5"/>
              <w:ind w:left="0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CD16EC" w:rsidRPr="003537B0" w:rsidRDefault="00CD16EC" w:rsidP="00BD21E4">
            <w:pPr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 xml:space="preserve">Мониторинг </w:t>
            </w:r>
            <w:proofErr w:type="gramStart"/>
            <w:r w:rsidRPr="003537B0">
              <w:rPr>
                <w:sz w:val="24"/>
                <w:szCs w:val="24"/>
              </w:rPr>
              <w:t>в</w:t>
            </w:r>
            <w:proofErr w:type="gramEnd"/>
          </w:p>
          <w:p w:rsidR="00CD16EC" w:rsidRPr="003537B0" w:rsidRDefault="00CD16EC" w:rsidP="00BD21E4">
            <w:pPr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части соответствия</w:t>
            </w:r>
          </w:p>
          <w:p w:rsidR="00CD16EC" w:rsidRPr="003537B0" w:rsidRDefault="00CD16EC" w:rsidP="00BD21E4">
            <w:pPr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реализуемых</w:t>
            </w:r>
          </w:p>
          <w:p w:rsidR="00CD16EC" w:rsidRPr="003537B0" w:rsidRDefault="00CD16EC" w:rsidP="00BD21E4">
            <w:pPr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муниципальных долгосрочных</w:t>
            </w:r>
          </w:p>
          <w:p w:rsidR="00CD16EC" w:rsidRPr="003537B0" w:rsidRDefault="00CD16EC" w:rsidP="00BD21E4">
            <w:pPr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целевых программ,</w:t>
            </w:r>
          </w:p>
          <w:p w:rsidR="00CD16EC" w:rsidRPr="003537B0" w:rsidRDefault="00CD16EC" w:rsidP="00BD21E4">
            <w:pPr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направленных на</w:t>
            </w:r>
          </w:p>
          <w:p w:rsidR="00CD16EC" w:rsidRPr="003537B0" w:rsidRDefault="00CD16EC" w:rsidP="00BD21E4">
            <w:pPr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укрепление</w:t>
            </w:r>
          </w:p>
          <w:p w:rsidR="00CD16EC" w:rsidRPr="003537B0" w:rsidRDefault="00CD16EC" w:rsidP="00BD21E4">
            <w:pPr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гражданского</w:t>
            </w:r>
          </w:p>
          <w:p w:rsidR="00CD16EC" w:rsidRPr="003537B0" w:rsidRDefault="00CD16EC" w:rsidP="00BD21E4">
            <w:pPr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единства и</w:t>
            </w:r>
          </w:p>
          <w:p w:rsidR="00CD16EC" w:rsidRPr="003537B0" w:rsidRDefault="00CD16EC" w:rsidP="00BD21E4">
            <w:pPr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гармонизацию</w:t>
            </w:r>
          </w:p>
          <w:p w:rsidR="00CD16EC" w:rsidRPr="003537B0" w:rsidRDefault="00CD16EC" w:rsidP="00BD21E4">
            <w:pPr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межнациональных</w:t>
            </w:r>
          </w:p>
          <w:p w:rsidR="00CD16EC" w:rsidRPr="003537B0" w:rsidRDefault="00CD16EC" w:rsidP="00BD21E4">
            <w:pPr>
              <w:pStyle w:val="a5"/>
              <w:ind w:left="0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отношений</w:t>
            </w:r>
          </w:p>
        </w:tc>
        <w:tc>
          <w:tcPr>
            <w:tcW w:w="935" w:type="dxa"/>
          </w:tcPr>
          <w:p w:rsidR="00CD16EC" w:rsidRPr="003537B0" w:rsidRDefault="00CD16EC" w:rsidP="00BD21E4">
            <w:pPr>
              <w:pStyle w:val="a5"/>
              <w:ind w:left="0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постоянно</w:t>
            </w:r>
          </w:p>
        </w:tc>
        <w:tc>
          <w:tcPr>
            <w:tcW w:w="1475" w:type="dxa"/>
          </w:tcPr>
          <w:p w:rsidR="00CD16EC" w:rsidRPr="003537B0" w:rsidRDefault="00CD16EC" w:rsidP="00BD21E4">
            <w:pPr>
              <w:pStyle w:val="a5"/>
              <w:ind w:left="0"/>
              <w:jc w:val="center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Администрация</w:t>
            </w:r>
            <w:r w:rsidRPr="003537B0">
              <w:rPr>
                <w:sz w:val="24"/>
                <w:szCs w:val="24"/>
              </w:rPr>
              <w:br/>
              <w:t>МО Бузулукский район</w:t>
            </w:r>
          </w:p>
        </w:tc>
        <w:tc>
          <w:tcPr>
            <w:tcW w:w="1417" w:type="dxa"/>
          </w:tcPr>
          <w:p w:rsidR="00CD16EC" w:rsidRPr="003537B0" w:rsidRDefault="00CD16EC" w:rsidP="00BD21E4">
            <w:pPr>
              <w:pStyle w:val="a5"/>
              <w:ind w:left="0"/>
              <w:jc w:val="center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Финансирование не требуется</w:t>
            </w:r>
          </w:p>
        </w:tc>
        <w:tc>
          <w:tcPr>
            <w:tcW w:w="2835" w:type="dxa"/>
          </w:tcPr>
          <w:p w:rsidR="00CD16EC" w:rsidRPr="003537B0" w:rsidRDefault="00CD16EC" w:rsidP="00BD21E4">
            <w:pPr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объединение усилий  муниципальных органов и институтов гражданского общества для  достижения межнационального мира и согласия; обеспечение правовых, организационных и материальных условий, способствующих,</w:t>
            </w:r>
          </w:p>
          <w:p w:rsidR="00CD16EC" w:rsidRPr="003537B0" w:rsidRDefault="00CD16EC" w:rsidP="00BD21E4">
            <w:pPr>
              <w:pStyle w:val="a5"/>
              <w:ind w:left="0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развитию национально-культурных интересов народов России и их удовлетворению.</w:t>
            </w:r>
          </w:p>
        </w:tc>
      </w:tr>
    </w:tbl>
    <w:p w:rsidR="00853003" w:rsidRPr="003537B0" w:rsidRDefault="00853003">
      <w:pPr>
        <w:rPr>
          <w:sz w:val="24"/>
          <w:szCs w:val="24"/>
        </w:rPr>
      </w:pPr>
      <w:r w:rsidRPr="003537B0">
        <w:rPr>
          <w:sz w:val="24"/>
          <w:szCs w:val="24"/>
        </w:rPr>
        <w:br w:type="page"/>
      </w:r>
    </w:p>
    <w:tbl>
      <w:tblPr>
        <w:tblStyle w:val="a6"/>
        <w:tblW w:w="9529" w:type="dxa"/>
        <w:tblInd w:w="360" w:type="dxa"/>
        <w:tblLayout w:type="fixed"/>
        <w:tblLook w:val="04A0" w:firstRow="1" w:lastRow="0" w:firstColumn="1" w:lastColumn="0" w:noHBand="0" w:noVBand="1"/>
      </w:tblPr>
      <w:tblGrid>
        <w:gridCol w:w="598"/>
        <w:gridCol w:w="2127"/>
        <w:gridCol w:w="992"/>
        <w:gridCol w:w="1418"/>
        <w:gridCol w:w="1417"/>
        <w:gridCol w:w="2977"/>
      </w:tblGrid>
      <w:tr w:rsidR="003537B0" w:rsidRPr="003537B0" w:rsidTr="003537B0">
        <w:tc>
          <w:tcPr>
            <w:tcW w:w="598" w:type="dxa"/>
          </w:tcPr>
          <w:p w:rsidR="00853003" w:rsidRPr="003537B0" w:rsidRDefault="00853003" w:rsidP="00E3470F">
            <w:pPr>
              <w:pStyle w:val="a5"/>
              <w:ind w:left="0"/>
              <w:jc w:val="center"/>
              <w:rPr>
                <w:sz w:val="22"/>
                <w:szCs w:val="22"/>
              </w:rPr>
            </w:pPr>
            <w:r w:rsidRPr="003537B0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2127" w:type="dxa"/>
          </w:tcPr>
          <w:p w:rsidR="00853003" w:rsidRPr="003537B0" w:rsidRDefault="00853003" w:rsidP="00E3470F">
            <w:pPr>
              <w:pStyle w:val="a5"/>
              <w:ind w:left="0"/>
              <w:jc w:val="center"/>
              <w:rPr>
                <w:sz w:val="22"/>
                <w:szCs w:val="22"/>
              </w:rPr>
            </w:pPr>
            <w:r w:rsidRPr="003537B0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</w:tcPr>
          <w:p w:rsidR="00853003" w:rsidRPr="003537B0" w:rsidRDefault="00853003" w:rsidP="00E3470F">
            <w:pPr>
              <w:pStyle w:val="a5"/>
              <w:ind w:left="0"/>
              <w:jc w:val="center"/>
              <w:rPr>
                <w:sz w:val="22"/>
                <w:szCs w:val="22"/>
              </w:rPr>
            </w:pPr>
            <w:r w:rsidRPr="003537B0">
              <w:rPr>
                <w:sz w:val="22"/>
                <w:szCs w:val="22"/>
              </w:rPr>
              <w:t>3</w:t>
            </w:r>
          </w:p>
        </w:tc>
        <w:tc>
          <w:tcPr>
            <w:tcW w:w="1418" w:type="dxa"/>
          </w:tcPr>
          <w:p w:rsidR="00853003" w:rsidRPr="003537B0" w:rsidRDefault="00853003" w:rsidP="00E3470F">
            <w:pPr>
              <w:pStyle w:val="a5"/>
              <w:ind w:left="0"/>
              <w:jc w:val="center"/>
              <w:rPr>
                <w:sz w:val="22"/>
                <w:szCs w:val="22"/>
              </w:rPr>
            </w:pPr>
            <w:r w:rsidRPr="003537B0">
              <w:rPr>
                <w:sz w:val="22"/>
                <w:szCs w:val="22"/>
              </w:rPr>
              <w:t>4</w:t>
            </w:r>
          </w:p>
        </w:tc>
        <w:tc>
          <w:tcPr>
            <w:tcW w:w="1417" w:type="dxa"/>
          </w:tcPr>
          <w:p w:rsidR="00853003" w:rsidRPr="003537B0" w:rsidRDefault="00853003" w:rsidP="00E3470F">
            <w:pPr>
              <w:pStyle w:val="a5"/>
              <w:ind w:left="0"/>
              <w:jc w:val="center"/>
              <w:rPr>
                <w:sz w:val="22"/>
                <w:szCs w:val="22"/>
              </w:rPr>
            </w:pPr>
            <w:r w:rsidRPr="003537B0">
              <w:rPr>
                <w:sz w:val="22"/>
                <w:szCs w:val="22"/>
              </w:rPr>
              <w:t>5</w:t>
            </w:r>
          </w:p>
        </w:tc>
        <w:tc>
          <w:tcPr>
            <w:tcW w:w="2977" w:type="dxa"/>
          </w:tcPr>
          <w:p w:rsidR="00853003" w:rsidRPr="003537B0" w:rsidRDefault="00853003" w:rsidP="00E3470F">
            <w:pPr>
              <w:pStyle w:val="a5"/>
              <w:ind w:left="0"/>
              <w:jc w:val="center"/>
              <w:rPr>
                <w:sz w:val="22"/>
                <w:szCs w:val="22"/>
              </w:rPr>
            </w:pPr>
            <w:r w:rsidRPr="003537B0">
              <w:rPr>
                <w:sz w:val="22"/>
                <w:szCs w:val="22"/>
              </w:rPr>
              <w:t>6</w:t>
            </w:r>
          </w:p>
        </w:tc>
      </w:tr>
      <w:tr w:rsidR="00853003" w:rsidRPr="003537B0" w:rsidTr="009E1914">
        <w:tc>
          <w:tcPr>
            <w:tcW w:w="598" w:type="dxa"/>
          </w:tcPr>
          <w:p w:rsidR="00785A15" w:rsidRPr="003537B0" w:rsidRDefault="00785A15" w:rsidP="00BD21E4">
            <w:pPr>
              <w:pStyle w:val="a5"/>
              <w:ind w:left="0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3</w:t>
            </w:r>
          </w:p>
        </w:tc>
        <w:tc>
          <w:tcPr>
            <w:tcW w:w="2127" w:type="dxa"/>
          </w:tcPr>
          <w:p w:rsidR="00785A15" w:rsidRPr="003537B0" w:rsidRDefault="00785A15" w:rsidP="00BD21E4">
            <w:pPr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Проведение</w:t>
            </w:r>
          </w:p>
          <w:p w:rsidR="00785A15" w:rsidRPr="003537B0" w:rsidRDefault="00785A15" w:rsidP="00BD21E4">
            <w:pPr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ежеквартальных</w:t>
            </w:r>
          </w:p>
          <w:p w:rsidR="00785A15" w:rsidRPr="003537B0" w:rsidRDefault="00785A15" w:rsidP="00BD21E4">
            <w:pPr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 xml:space="preserve">совещаний </w:t>
            </w:r>
            <w:proofErr w:type="gramStart"/>
            <w:r w:rsidRPr="003537B0">
              <w:rPr>
                <w:sz w:val="24"/>
                <w:szCs w:val="24"/>
              </w:rPr>
              <w:t>по</w:t>
            </w:r>
            <w:proofErr w:type="gramEnd"/>
          </w:p>
          <w:p w:rsidR="00785A15" w:rsidRPr="003537B0" w:rsidRDefault="00785A15" w:rsidP="00BD21E4">
            <w:pPr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вопросам</w:t>
            </w:r>
          </w:p>
          <w:p w:rsidR="00785A15" w:rsidRPr="003537B0" w:rsidRDefault="00785A15" w:rsidP="00BD21E4">
            <w:pPr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предупреждения</w:t>
            </w:r>
          </w:p>
          <w:p w:rsidR="00785A15" w:rsidRPr="003537B0" w:rsidRDefault="00785A15" w:rsidP="00BD21E4">
            <w:pPr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межнациональных</w:t>
            </w:r>
          </w:p>
          <w:p w:rsidR="00785A15" w:rsidRPr="003537B0" w:rsidRDefault="00785A15" w:rsidP="00BD21E4">
            <w:pPr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конфликтов,</w:t>
            </w:r>
          </w:p>
          <w:p w:rsidR="00785A15" w:rsidRPr="003537B0" w:rsidRDefault="00785A15" w:rsidP="00BD21E4">
            <w:pPr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обеспечения</w:t>
            </w:r>
          </w:p>
          <w:p w:rsidR="00785A15" w:rsidRPr="003537B0" w:rsidRDefault="00785A15" w:rsidP="00BD21E4">
            <w:pPr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эффективной</w:t>
            </w:r>
          </w:p>
          <w:p w:rsidR="00785A15" w:rsidRPr="003537B0" w:rsidRDefault="00785A15" w:rsidP="00BD21E4">
            <w:pPr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работы системы</w:t>
            </w:r>
          </w:p>
          <w:p w:rsidR="00785A15" w:rsidRPr="003537B0" w:rsidRDefault="00785A15" w:rsidP="00BD21E4">
            <w:pPr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мониторинга и</w:t>
            </w:r>
          </w:p>
          <w:p w:rsidR="00785A15" w:rsidRPr="003537B0" w:rsidRDefault="00785A15" w:rsidP="00BD21E4">
            <w:pPr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профилактики</w:t>
            </w:r>
          </w:p>
          <w:p w:rsidR="00785A15" w:rsidRPr="003537B0" w:rsidRDefault="00785A15" w:rsidP="00BD21E4">
            <w:pPr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экстремизма</w:t>
            </w:r>
          </w:p>
          <w:p w:rsidR="00785A15" w:rsidRPr="003537B0" w:rsidRDefault="00785A15" w:rsidP="00BD21E4">
            <w:pPr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на национальной</w:t>
            </w:r>
          </w:p>
          <w:p w:rsidR="00785A15" w:rsidRPr="003537B0" w:rsidRDefault="00785A15" w:rsidP="00BD21E4">
            <w:pPr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и религиозной</w:t>
            </w:r>
          </w:p>
          <w:p w:rsidR="00785A15" w:rsidRPr="003537B0" w:rsidRDefault="00785A15" w:rsidP="00BD21E4">
            <w:pPr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почве</w:t>
            </w:r>
          </w:p>
        </w:tc>
        <w:tc>
          <w:tcPr>
            <w:tcW w:w="992" w:type="dxa"/>
          </w:tcPr>
          <w:p w:rsidR="00785A15" w:rsidRPr="003537B0" w:rsidRDefault="00785A15" w:rsidP="00BD21E4">
            <w:pPr>
              <w:jc w:val="center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1 раз</w:t>
            </w:r>
          </w:p>
          <w:p w:rsidR="00785A15" w:rsidRPr="003537B0" w:rsidRDefault="00785A15" w:rsidP="00BD21E4">
            <w:pPr>
              <w:jc w:val="center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в квартал</w:t>
            </w:r>
          </w:p>
        </w:tc>
        <w:tc>
          <w:tcPr>
            <w:tcW w:w="1418" w:type="dxa"/>
          </w:tcPr>
          <w:p w:rsidR="00785A15" w:rsidRPr="003537B0" w:rsidRDefault="003121BB" w:rsidP="00BD21E4">
            <w:pPr>
              <w:pStyle w:val="a5"/>
              <w:ind w:left="0"/>
              <w:jc w:val="center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Администрация</w:t>
            </w:r>
            <w:r w:rsidRPr="003537B0">
              <w:rPr>
                <w:sz w:val="24"/>
                <w:szCs w:val="24"/>
              </w:rPr>
              <w:br/>
              <w:t>МО Бузулукский район</w:t>
            </w:r>
          </w:p>
        </w:tc>
        <w:tc>
          <w:tcPr>
            <w:tcW w:w="1417" w:type="dxa"/>
          </w:tcPr>
          <w:p w:rsidR="00785A15" w:rsidRPr="003537B0" w:rsidRDefault="00785A15" w:rsidP="00BD21E4">
            <w:pPr>
              <w:pStyle w:val="a5"/>
              <w:ind w:left="0"/>
              <w:jc w:val="center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Финансирование не требуется</w:t>
            </w:r>
          </w:p>
        </w:tc>
        <w:tc>
          <w:tcPr>
            <w:tcW w:w="2977" w:type="dxa"/>
          </w:tcPr>
          <w:p w:rsidR="00785A15" w:rsidRPr="003537B0" w:rsidRDefault="00785A15" w:rsidP="00BD21E4">
            <w:pPr>
              <w:pStyle w:val="a5"/>
              <w:ind w:left="0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совершенствование системы управления и координации муниципальных органов при реализации  национальной политики Российской Федерации</w:t>
            </w:r>
          </w:p>
        </w:tc>
      </w:tr>
      <w:tr w:rsidR="00785A15" w:rsidRPr="003537B0" w:rsidTr="009E1914">
        <w:tc>
          <w:tcPr>
            <w:tcW w:w="9529" w:type="dxa"/>
            <w:gridSpan w:val="6"/>
          </w:tcPr>
          <w:p w:rsidR="00785A15" w:rsidRPr="003537B0" w:rsidRDefault="00785A15" w:rsidP="00BD21E4">
            <w:pPr>
              <w:pStyle w:val="a5"/>
              <w:ind w:left="0"/>
              <w:jc w:val="center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  <w:lang w:val="en-US"/>
              </w:rPr>
              <w:t>II</w:t>
            </w:r>
            <w:r w:rsidRPr="003537B0">
              <w:rPr>
                <w:sz w:val="24"/>
                <w:szCs w:val="24"/>
              </w:rPr>
              <w:t>.Совершенствование взаимодействия органов местного самоуправления муниципального образования Бузулукский район Оренбургской области с институтами гражданского общества в ходе реализации государственной национальной политики Российской Федерации</w:t>
            </w:r>
          </w:p>
        </w:tc>
      </w:tr>
      <w:tr w:rsidR="00853003" w:rsidRPr="003537B0" w:rsidTr="009E1914">
        <w:tc>
          <w:tcPr>
            <w:tcW w:w="598" w:type="dxa"/>
          </w:tcPr>
          <w:p w:rsidR="00785A15" w:rsidRPr="003537B0" w:rsidRDefault="003121BB" w:rsidP="00BD21E4">
            <w:pPr>
              <w:pStyle w:val="a5"/>
              <w:ind w:left="0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3121BB" w:rsidRPr="003537B0" w:rsidRDefault="003121BB" w:rsidP="00BD21E4">
            <w:pPr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Проведение</w:t>
            </w:r>
            <w:r w:rsidR="009E1914" w:rsidRPr="003537B0">
              <w:rPr>
                <w:sz w:val="24"/>
                <w:szCs w:val="24"/>
              </w:rPr>
              <w:t xml:space="preserve"> </w:t>
            </w:r>
            <w:r w:rsidRPr="003537B0">
              <w:rPr>
                <w:sz w:val="24"/>
                <w:szCs w:val="24"/>
              </w:rPr>
              <w:t>совещаний</w:t>
            </w:r>
          </w:p>
          <w:p w:rsidR="003121BB" w:rsidRPr="003537B0" w:rsidRDefault="003121BB" w:rsidP="00BD21E4">
            <w:pPr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работников</w:t>
            </w:r>
          </w:p>
          <w:p w:rsidR="003121BB" w:rsidRPr="003537B0" w:rsidRDefault="003121BB" w:rsidP="00BD21E4">
            <w:pPr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учреждений</w:t>
            </w:r>
          </w:p>
          <w:p w:rsidR="003121BB" w:rsidRPr="003537B0" w:rsidRDefault="003121BB" w:rsidP="00BD21E4">
            <w:pPr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культуры</w:t>
            </w:r>
            <w:r w:rsidR="009E1914" w:rsidRPr="003537B0">
              <w:rPr>
                <w:sz w:val="24"/>
                <w:szCs w:val="24"/>
              </w:rPr>
              <w:t xml:space="preserve"> </w:t>
            </w:r>
            <w:r w:rsidRPr="003537B0">
              <w:rPr>
                <w:sz w:val="24"/>
                <w:szCs w:val="24"/>
              </w:rPr>
              <w:t>(</w:t>
            </w:r>
            <w:proofErr w:type="spellStart"/>
            <w:proofErr w:type="gramStart"/>
            <w:r w:rsidRPr="003537B0">
              <w:rPr>
                <w:sz w:val="24"/>
                <w:szCs w:val="24"/>
              </w:rPr>
              <w:t>клу</w:t>
            </w:r>
            <w:r w:rsidR="009E1914" w:rsidRPr="003537B0">
              <w:rPr>
                <w:sz w:val="24"/>
                <w:szCs w:val="24"/>
              </w:rPr>
              <w:t>-</w:t>
            </w:r>
            <w:r w:rsidRPr="003537B0">
              <w:rPr>
                <w:sz w:val="24"/>
                <w:szCs w:val="24"/>
              </w:rPr>
              <w:t>бов</w:t>
            </w:r>
            <w:proofErr w:type="spellEnd"/>
            <w:proofErr w:type="gramEnd"/>
            <w:r w:rsidRPr="003537B0">
              <w:rPr>
                <w:sz w:val="24"/>
                <w:szCs w:val="24"/>
              </w:rPr>
              <w:t>,</w:t>
            </w:r>
            <w:r w:rsidR="009E1914" w:rsidRPr="003537B0">
              <w:rPr>
                <w:sz w:val="24"/>
                <w:szCs w:val="24"/>
              </w:rPr>
              <w:t xml:space="preserve"> </w:t>
            </w:r>
            <w:r w:rsidRPr="003537B0">
              <w:rPr>
                <w:sz w:val="24"/>
                <w:szCs w:val="24"/>
              </w:rPr>
              <w:t>библиотек, ) по</w:t>
            </w:r>
            <w:r w:rsidR="009E1914" w:rsidRPr="003537B0">
              <w:rPr>
                <w:sz w:val="24"/>
                <w:szCs w:val="24"/>
              </w:rPr>
              <w:t xml:space="preserve"> </w:t>
            </w:r>
            <w:proofErr w:type="spellStart"/>
            <w:r w:rsidRPr="003537B0">
              <w:rPr>
                <w:sz w:val="24"/>
                <w:szCs w:val="24"/>
              </w:rPr>
              <w:t>предупрежде</w:t>
            </w:r>
            <w:r w:rsidR="009E1914" w:rsidRPr="003537B0">
              <w:rPr>
                <w:sz w:val="24"/>
                <w:szCs w:val="24"/>
              </w:rPr>
              <w:t>-</w:t>
            </w:r>
            <w:r w:rsidRPr="003537B0">
              <w:rPr>
                <w:sz w:val="24"/>
                <w:szCs w:val="24"/>
              </w:rPr>
              <w:t>нию</w:t>
            </w:r>
            <w:proofErr w:type="spellEnd"/>
            <w:r w:rsidR="009E1914" w:rsidRPr="003537B0">
              <w:rPr>
                <w:sz w:val="24"/>
                <w:szCs w:val="24"/>
              </w:rPr>
              <w:t xml:space="preserve"> </w:t>
            </w:r>
            <w:proofErr w:type="spellStart"/>
            <w:r w:rsidR="009E1914" w:rsidRPr="003537B0">
              <w:rPr>
                <w:sz w:val="24"/>
                <w:szCs w:val="24"/>
              </w:rPr>
              <w:t>м</w:t>
            </w:r>
            <w:r w:rsidRPr="003537B0">
              <w:rPr>
                <w:sz w:val="24"/>
                <w:szCs w:val="24"/>
              </w:rPr>
              <w:t>ежнацио</w:t>
            </w:r>
            <w:r w:rsidR="009E1914" w:rsidRPr="003537B0">
              <w:rPr>
                <w:sz w:val="24"/>
                <w:szCs w:val="24"/>
              </w:rPr>
              <w:t>-</w:t>
            </w:r>
            <w:r w:rsidRPr="003537B0">
              <w:rPr>
                <w:sz w:val="24"/>
                <w:szCs w:val="24"/>
              </w:rPr>
              <w:t>нальных</w:t>
            </w:r>
            <w:proofErr w:type="spellEnd"/>
          </w:p>
          <w:p w:rsidR="00785A15" w:rsidRPr="003537B0" w:rsidRDefault="003121BB" w:rsidP="00BD21E4">
            <w:pPr>
              <w:pStyle w:val="a5"/>
              <w:ind w:left="0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конфликтов</w:t>
            </w:r>
          </w:p>
        </w:tc>
        <w:tc>
          <w:tcPr>
            <w:tcW w:w="992" w:type="dxa"/>
          </w:tcPr>
          <w:p w:rsidR="00785A15" w:rsidRPr="003537B0" w:rsidRDefault="003121BB" w:rsidP="00BD21E4">
            <w:pPr>
              <w:pStyle w:val="a5"/>
              <w:ind w:left="0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ежегодно</w:t>
            </w:r>
          </w:p>
        </w:tc>
        <w:tc>
          <w:tcPr>
            <w:tcW w:w="1418" w:type="dxa"/>
          </w:tcPr>
          <w:p w:rsidR="00785A15" w:rsidRPr="003537B0" w:rsidRDefault="003121BB" w:rsidP="00BD21E4">
            <w:pPr>
              <w:pStyle w:val="a5"/>
              <w:ind w:left="0"/>
              <w:jc w:val="center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Администрация</w:t>
            </w:r>
            <w:r w:rsidRPr="003537B0">
              <w:rPr>
                <w:sz w:val="24"/>
                <w:szCs w:val="24"/>
              </w:rPr>
              <w:br/>
              <w:t>МО Бузулукский район</w:t>
            </w:r>
          </w:p>
        </w:tc>
        <w:tc>
          <w:tcPr>
            <w:tcW w:w="1417" w:type="dxa"/>
          </w:tcPr>
          <w:p w:rsidR="00785A15" w:rsidRPr="003537B0" w:rsidRDefault="003121BB" w:rsidP="00BD21E4">
            <w:pPr>
              <w:pStyle w:val="a5"/>
              <w:ind w:left="0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Финансирование не требуется</w:t>
            </w:r>
          </w:p>
        </w:tc>
        <w:tc>
          <w:tcPr>
            <w:tcW w:w="2977" w:type="dxa"/>
          </w:tcPr>
          <w:p w:rsidR="003121BB" w:rsidRPr="003537B0" w:rsidRDefault="003121BB" w:rsidP="00BD21E4">
            <w:pPr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совершенствование</w:t>
            </w:r>
          </w:p>
          <w:p w:rsidR="003121BB" w:rsidRPr="003537B0" w:rsidRDefault="003121BB" w:rsidP="00BD21E4">
            <w:pPr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системы управления</w:t>
            </w:r>
          </w:p>
          <w:p w:rsidR="003121BB" w:rsidRPr="003537B0" w:rsidRDefault="003121BB" w:rsidP="00BD21E4">
            <w:pPr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и координации</w:t>
            </w:r>
          </w:p>
          <w:p w:rsidR="003121BB" w:rsidRPr="003537B0" w:rsidRDefault="003121BB" w:rsidP="00BD21E4">
            <w:pPr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муниципальных</w:t>
            </w:r>
          </w:p>
          <w:p w:rsidR="003121BB" w:rsidRPr="003537B0" w:rsidRDefault="003121BB" w:rsidP="00BD21E4">
            <w:pPr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 xml:space="preserve">органов </w:t>
            </w:r>
            <w:proofErr w:type="gramStart"/>
            <w:r w:rsidRPr="003537B0">
              <w:rPr>
                <w:sz w:val="24"/>
                <w:szCs w:val="24"/>
              </w:rPr>
              <w:t>при</w:t>
            </w:r>
            <w:proofErr w:type="gramEnd"/>
          </w:p>
          <w:p w:rsidR="003121BB" w:rsidRPr="003537B0" w:rsidRDefault="003121BB" w:rsidP="00BD21E4">
            <w:pPr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реализации</w:t>
            </w:r>
          </w:p>
          <w:p w:rsidR="003121BB" w:rsidRPr="003537B0" w:rsidRDefault="003121BB" w:rsidP="00BD21E4">
            <w:pPr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национальной</w:t>
            </w:r>
          </w:p>
          <w:p w:rsidR="003121BB" w:rsidRPr="003537B0" w:rsidRDefault="003121BB" w:rsidP="00BD21E4">
            <w:pPr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политики Российской</w:t>
            </w:r>
          </w:p>
          <w:p w:rsidR="00785A15" w:rsidRPr="003537B0" w:rsidRDefault="003121BB" w:rsidP="00BD21E4">
            <w:pPr>
              <w:pStyle w:val="a5"/>
              <w:ind w:left="0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Федерации</w:t>
            </w:r>
          </w:p>
        </w:tc>
      </w:tr>
      <w:tr w:rsidR="00853003" w:rsidRPr="003537B0" w:rsidTr="009E1914">
        <w:tc>
          <w:tcPr>
            <w:tcW w:w="598" w:type="dxa"/>
          </w:tcPr>
          <w:p w:rsidR="00D053CF" w:rsidRPr="003537B0" w:rsidRDefault="00D053CF" w:rsidP="00BD21E4">
            <w:pPr>
              <w:pStyle w:val="a5"/>
              <w:ind w:left="0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2</w:t>
            </w:r>
          </w:p>
        </w:tc>
        <w:tc>
          <w:tcPr>
            <w:tcW w:w="2127" w:type="dxa"/>
          </w:tcPr>
          <w:p w:rsidR="00D053CF" w:rsidRPr="003537B0" w:rsidRDefault="00D053CF" w:rsidP="009E1914">
            <w:pPr>
              <w:pStyle w:val="a5"/>
              <w:ind w:left="0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Проведение обучающих мероприятий  с работниками подведомственных учреждений  по</w:t>
            </w:r>
            <w:r w:rsidR="009E1914" w:rsidRPr="003537B0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3537B0">
              <w:rPr>
                <w:sz w:val="24"/>
                <w:szCs w:val="24"/>
              </w:rPr>
              <w:t>направлени</w:t>
            </w:r>
            <w:proofErr w:type="spellEnd"/>
            <w:r w:rsidR="009E1914" w:rsidRPr="003537B0">
              <w:rPr>
                <w:sz w:val="24"/>
                <w:szCs w:val="24"/>
              </w:rPr>
              <w:t>-</w:t>
            </w:r>
            <w:r w:rsidRPr="003537B0">
              <w:rPr>
                <w:sz w:val="24"/>
                <w:szCs w:val="24"/>
              </w:rPr>
              <w:t>ям</w:t>
            </w:r>
            <w:proofErr w:type="gramEnd"/>
            <w:r w:rsidRPr="003537B0">
              <w:rPr>
                <w:sz w:val="24"/>
                <w:szCs w:val="24"/>
              </w:rPr>
              <w:t xml:space="preserve">: </w:t>
            </w:r>
            <w:proofErr w:type="spellStart"/>
            <w:r w:rsidRPr="003537B0">
              <w:rPr>
                <w:sz w:val="24"/>
                <w:szCs w:val="24"/>
              </w:rPr>
              <w:t>государст</w:t>
            </w:r>
            <w:proofErr w:type="spellEnd"/>
            <w:r w:rsidR="009E1914" w:rsidRPr="003537B0">
              <w:rPr>
                <w:sz w:val="24"/>
                <w:szCs w:val="24"/>
              </w:rPr>
              <w:t>-</w:t>
            </w:r>
            <w:r w:rsidRPr="003537B0">
              <w:rPr>
                <w:sz w:val="24"/>
                <w:szCs w:val="24"/>
              </w:rPr>
              <w:t xml:space="preserve">венная политика в области </w:t>
            </w:r>
            <w:proofErr w:type="spellStart"/>
            <w:r w:rsidRPr="003537B0">
              <w:rPr>
                <w:sz w:val="24"/>
                <w:szCs w:val="24"/>
              </w:rPr>
              <w:t>обес</w:t>
            </w:r>
            <w:proofErr w:type="spellEnd"/>
            <w:r w:rsidR="009E1914" w:rsidRPr="003537B0">
              <w:rPr>
                <w:sz w:val="24"/>
                <w:szCs w:val="24"/>
              </w:rPr>
              <w:t>-</w:t>
            </w:r>
            <w:r w:rsidRPr="003537B0">
              <w:rPr>
                <w:sz w:val="24"/>
                <w:szCs w:val="24"/>
              </w:rPr>
              <w:t xml:space="preserve">печения </w:t>
            </w:r>
            <w:proofErr w:type="spellStart"/>
            <w:r w:rsidRPr="003537B0">
              <w:rPr>
                <w:sz w:val="24"/>
                <w:szCs w:val="24"/>
              </w:rPr>
              <w:t>нацио</w:t>
            </w:r>
            <w:r w:rsidR="009E1914" w:rsidRPr="003537B0">
              <w:rPr>
                <w:sz w:val="24"/>
                <w:szCs w:val="24"/>
              </w:rPr>
              <w:t>-</w:t>
            </w:r>
            <w:r w:rsidRPr="003537B0">
              <w:rPr>
                <w:sz w:val="24"/>
                <w:szCs w:val="24"/>
              </w:rPr>
              <w:t>нальной</w:t>
            </w:r>
            <w:proofErr w:type="spellEnd"/>
            <w:r w:rsidR="009E1914" w:rsidRPr="003537B0">
              <w:rPr>
                <w:sz w:val="24"/>
                <w:szCs w:val="24"/>
              </w:rPr>
              <w:t xml:space="preserve"> </w:t>
            </w:r>
            <w:proofErr w:type="spellStart"/>
            <w:r w:rsidRPr="003537B0">
              <w:rPr>
                <w:sz w:val="24"/>
                <w:szCs w:val="24"/>
              </w:rPr>
              <w:t>безопас</w:t>
            </w:r>
            <w:r w:rsidR="009E1914" w:rsidRPr="003537B0">
              <w:rPr>
                <w:sz w:val="24"/>
                <w:szCs w:val="24"/>
              </w:rPr>
              <w:t>-</w:t>
            </w:r>
            <w:r w:rsidRPr="003537B0">
              <w:rPr>
                <w:sz w:val="24"/>
                <w:szCs w:val="24"/>
              </w:rPr>
              <w:t>ности</w:t>
            </w:r>
            <w:proofErr w:type="spellEnd"/>
            <w:r w:rsidRPr="003537B0">
              <w:rPr>
                <w:sz w:val="24"/>
                <w:szCs w:val="24"/>
              </w:rPr>
              <w:t xml:space="preserve"> и</w:t>
            </w:r>
            <w:r w:rsidR="009E1914" w:rsidRPr="003537B0">
              <w:rPr>
                <w:sz w:val="24"/>
                <w:szCs w:val="24"/>
              </w:rPr>
              <w:t xml:space="preserve"> </w:t>
            </w:r>
            <w:proofErr w:type="spellStart"/>
            <w:r w:rsidRPr="003537B0">
              <w:rPr>
                <w:sz w:val="24"/>
                <w:szCs w:val="24"/>
              </w:rPr>
              <w:t>государ</w:t>
            </w:r>
            <w:r w:rsidR="009E1914" w:rsidRPr="003537B0">
              <w:rPr>
                <w:sz w:val="24"/>
                <w:szCs w:val="24"/>
              </w:rPr>
              <w:t>-</w:t>
            </w:r>
            <w:r w:rsidRPr="003537B0">
              <w:rPr>
                <w:sz w:val="24"/>
                <w:szCs w:val="24"/>
              </w:rPr>
              <w:t>ственная</w:t>
            </w:r>
            <w:proofErr w:type="spellEnd"/>
            <w:r w:rsidRPr="003537B0">
              <w:rPr>
                <w:sz w:val="24"/>
                <w:szCs w:val="24"/>
              </w:rPr>
              <w:t xml:space="preserve"> </w:t>
            </w:r>
            <w:proofErr w:type="spellStart"/>
            <w:r w:rsidRPr="003537B0">
              <w:rPr>
                <w:sz w:val="24"/>
                <w:szCs w:val="24"/>
              </w:rPr>
              <w:t>нацио</w:t>
            </w:r>
            <w:r w:rsidR="009E1914" w:rsidRPr="003537B0">
              <w:rPr>
                <w:sz w:val="24"/>
                <w:szCs w:val="24"/>
              </w:rPr>
              <w:t>-</w:t>
            </w:r>
            <w:r w:rsidRPr="003537B0">
              <w:rPr>
                <w:sz w:val="24"/>
                <w:szCs w:val="24"/>
              </w:rPr>
              <w:t>нальная</w:t>
            </w:r>
            <w:proofErr w:type="spellEnd"/>
            <w:r w:rsidRPr="003537B0">
              <w:rPr>
                <w:sz w:val="24"/>
                <w:szCs w:val="24"/>
              </w:rPr>
              <w:t xml:space="preserve">         политика</w:t>
            </w:r>
          </w:p>
        </w:tc>
        <w:tc>
          <w:tcPr>
            <w:tcW w:w="992" w:type="dxa"/>
          </w:tcPr>
          <w:p w:rsidR="00D053CF" w:rsidRPr="003537B0" w:rsidRDefault="00D053CF" w:rsidP="00BD21E4">
            <w:pPr>
              <w:pStyle w:val="a5"/>
              <w:ind w:left="0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ежегодно</w:t>
            </w:r>
          </w:p>
        </w:tc>
        <w:tc>
          <w:tcPr>
            <w:tcW w:w="1418" w:type="dxa"/>
          </w:tcPr>
          <w:p w:rsidR="00D053CF" w:rsidRPr="003537B0" w:rsidRDefault="00D053CF" w:rsidP="00BD21E4">
            <w:pPr>
              <w:pStyle w:val="a5"/>
              <w:ind w:left="0"/>
              <w:jc w:val="center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Администрация</w:t>
            </w:r>
            <w:r w:rsidRPr="003537B0">
              <w:rPr>
                <w:sz w:val="24"/>
                <w:szCs w:val="24"/>
              </w:rPr>
              <w:br/>
              <w:t>МО Бузулукский район</w:t>
            </w:r>
          </w:p>
        </w:tc>
        <w:tc>
          <w:tcPr>
            <w:tcW w:w="1417" w:type="dxa"/>
          </w:tcPr>
          <w:p w:rsidR="00D053CF" w:rsidRPr="003537B0" w:rsidRDefault="00D053CF" w:rsidP="00BD21E4">
            <w:pPr>
              <w:pStyle w:val="a5"/>
              <w:ind w:left="0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Финансирование не требуется</w:t>
            </w:r>
          </w:p>
        </w:tc>
        <w:tc>
          <w:tcPr>
            <w:tcW w:w="2977" w:type="dxa"/>
          </w:tcPr>
          <w:p w:rsidR="00D053CF" w:rsidRPr="003537B0" w:rsidRDefault="00D053CF" w:rsidP="00BD21E4">
            <w:pPr>
              <w:pStyle w:val="Default"/>
              <w:snapToGrid w:val="0"/>
            </w:pPr>
            <w:r w:rsidRPr="003537B0">
              <w:t xml:space="preserve">Обеспечение подготовки, работников подведомственных учреждений по утвержденным в установленном порядке типовым учебным программам по вопросам реализации государственной национальной политики </w:t>
            </w:r>
          </w:p>
          <w:p w:rsidR="00D053CF" w:rsidRPr="003537B0" w:rsidRDefault="00D053CF" w:rsidP="00BD21E4">
            <w:pPr>
              <w:pStyle w:val="a5"/>
              <w:ind w:left="0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Российской Федерации</w:t>
            </w:r>
          </w:p>
        </w:tc>
      </w:tr>
    </w:tbl>
    <w:p w:rsidR="003537B0" w:rsidRDefault="003537B0">
      <w:r>
        <w:br w:type="page"/>
      </w:r>
    </w:p>
    <w:tbl>
      <w:tblPr>
        <w:tblStyle w:val="a6"/>
        <w:tblW w:w="9529" w:type="dxa"/>
        <w:tblInd w:w="360" w:type="dxa"/>
        <w:tblLayout w:type="fixed"/>
        <w:tblLook w:val="04A0" w:firstRow="1" w:lastRow="0" w:firstColumn="1" w:lastColumn="0" w:noHBand="0" w:noVBand="1"/>
      </w:tblPr>
      <w:tblGrid>
        <w:gridCol w:w="598"/>
        <w:gridCol w:w="2127"/>
        <w:gridCol w:w="992"/>
        <w:gridCol w:w="1418"/>
        <w:gridCol w:w="1417"/>
        <w:gridCol w:w="2977"/>
      </w:tblGrid>
      <w:tr w:rsidR="003537B0" w:rsidRPr="003537B0" w:rsidTr="003537B0">
        <w:tc>
          <w:tcPr>
            <w:tcW w:w="598" w:type="dxa"/>
          </w:tcPr>
          <w:p w:rsidR="009E1914" w:rsidRPr="003537B0" w:rsidRDefault="009E1914" w:rsidP="00D4451E">
            <w:pPr>
              <w:pStyle w:val="a5"/>
              <w:ind w:left="0"/>
              <w:jc w:val="center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2127" w:type="dxa"/>
          </w:tcPr>
          <w:p w:rsidR="009E1914" w:rsidRPr="003537B0" w:rsidRDefault="009E1914" w:rsidP="00D4451E">
            <w:pPr>
              <w:pStyle w:val="a5"/>
              <w:ind w:left="0"/>
              <w:jc w:val="center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9E1914" w:rsidRPr="003537B0" w:rsidRDefault="009E1914" w:rsidP="00D4451E">
            <w:pPr>
              <w:pStyle w:val="a5"/>
              <w:ind w:left="0"/>
              <w:jc w:val="center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9E1914" w:rsidRPr="003537B0" w:rsidRDefault="009E1914" w:rsidP="00D4451E">
            <w:pPr>
              <w:pStyle w:val="a5"/>
              <w:ind w:left="0"/>
              <w:jc w:val="center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:rsidR="009E1914" w:rsidRPr="003537B0" w:rsidRDefault="009E1914" w:rsidP="00D4451E">
            <w:pPr>
              <w:pStyle w:val="a5"/>
              <w:ind w:left="0"/>
              <w:jc w:val="center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5</w:t>
            </w:r>
          </w:p>
        </w:tc>
        <w:tc>
          <w:tcPr>
            <w:tcW w:w="2977" w:type="dxa"/>
          </w:tcPr>
          <w:p w:rsidR="009E1914" w:rsidRPr="003537B0" w:rsidRDefault="009E1914" w:rsidP="00D4451E">
            <w:pPr>
              <w:pStyle w:val="a5"/>
              <w:ind w:left="0"/>
              <w:jc w:val="center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6</w:t>
            </w:r>
          </w:p>
        </w:tc>
      </w:tr>
      <w:tr w:rsidR="00D053CF" w:rsidRPr="003537B0" w:rsidTr="009E1914">
        <w:tc>
          <w:tcPr>
            <w:tcW w:w="9529" w:type="dxa"/>
            <w:gridSpan w:val="6"/>
          </w:tcPr>
          <w:p w:rsidR="00D053CF" w:rsidRPr="003537B0" w:rsidRDefault="00D053CF" w:rsidP="003537B0">
            <w:pPr>
              <w:pStyle w:val="a5"/>
              <w:ind w:left="0"/>
              <w:jc w:val="center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  <w:lang w:val="en-US"/>
              </w:rPr>
              <w:t>III</w:t>
            </w:r>
            <w:r w:rsidRPr="003537B0">
              <w:rPr>
                <w:sz w:val="24"/>
                <w:szCs w:val="24"/>
              </w:rPr>
              <w:t xml:space="preserve">. Содействие сохранению и развитию этнокультурного многообразия народов России, проживающих на территории в муниципальном образовании </w:t>
            </w:r>
            <w:r w:rsidRPr="003537B0">
              <w:rPr>
                <w:sz w:val="24"/>
                <w:szCs w:val="24"/>
              </w:rPr>
              <w:br/>
              <w:t>Бузулукский район Оренбургской области</w:t>
            </w:r>
          </w:p>
        </w:tc>
      </w:tr>
      <w:tr w:rsidR="009E1914" w:rsidRPr="003537B0" w:rsidTr="009E1914">
        <w:tc>
          <w:tcPr>
            <w:tcW w:w="598" w:type="dxa"/>
          </w:tcPr>
          <w:p w:rsidR="00EE724F" w:rsidRPr="003537B0" w:rsidRDefault="00EE724F" w:rsidP="00BD21E4">
            <w:pPr>
              <w:pStyle w:val="a5"/>
              <w:ind w:left="0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EE724F" w:rsidRPr="003537B0" w:rsidRDefault="00EE724F" w:rsidP="00BD21E4">
            <w:pPr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Содействие проведению торжественных мероприятий, приуроченных к памятным датам в истории народов России</w:t>
            </w:r>
          </w:p>
        </w:tc>
        <w:tc>
          <w:tcPr>
            <w:tcW w:w="992" w:type="dxa"/>
          </w:tcPr>
          <w:p w:rsidR="00EE724F" w:rsidRPr="003537B0" w:rsidRDefault="006D0BB7" w:rsidP="00BD21E4">
            <w:pPr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е</w:t>
            </w:r>
            <w:r w:rsidR="00EE724F" w:rsidRPr="003537B0">
              <w:rPr>
                <w:sz w:val="24"/>
                <w:szCs w:val="24"/>
              </w:rPr>
              <w:t xml:space="preserve">жегодно, приурочено к датам проведения мероприятия </w:t>
            </w:r>
          </w:p>
        </w:tc>
        <w:tc>
          <w:tcPr>
            <w:tcW w:w="1418" w:type="dxa"/>
          </w:tcPr>
          <w:p w:rsidR="00EE724F" w:rsidRPr="003537B0" w:rsidRDefault="00EE724F" w:rsidP="00BD21E4">
            <w:pPr>
              <w:pStyle w:val="a5"/>
              <w:ind w:left="0"/>
              <w:jc w:val="center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Отдел культуры администрации</w:t>
            </w:r>
            <w:r w:rsidRPr="003537B0">
              <w:rPr>
                <w:sz w:val="24"/>
                <w:szCs w:val="24"/>
              </w:rPr>
              <w:br/>
              <w:t>МО Бузулукский район</w:t>
            </w:r>
          </w:p>
        </w:tc>
        <w:tc>
          <w:tcPr>
            <w:tcW w:w="1417" w:type="dxa"/>
          </w:tcPr>
          <w:p w:rsidR="00EE724F" w:rsidRPr="003537B0" w:rsidRDefault="00DA38E7" w:rsidP="00DA38E7">
            <w:pPr>
              <w:pStyle w:val="a5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2977" w:type="dxa"/>
          </w:tcPr>
          <w:p w:rsidR="00EE724F" w:rsidRPr="003537B0" w:rsidRDefault="00EE724F" w:rsidP="00BD21E4">
            <w:pPr>
              <w:pStyle w:val="a5"/>
              <w:ind w:left="0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распространение знаний об истории и культуре народов Российской Федерации</w:t>
            </w:r>
          </w:p>
        </w:tc>
      </w:tr>
      <w:tr w:rsidR="009E1914" w:rsidRPr="003537B0" w:rsidTr="009E1914">
        <w:tc>
          <w:tcPr>
            <w:tcW w:w="598" w:type="dxa"/>
          </w:tcPr>
          <w:p w:rsidR="00CC19CA" w:rsidRPr="003537B0" w:rsidRDefault="00CC19CA" w:rsidP="00BD21E4">
            <w:pPr>
              <w:pStyle w:val="a5"/>
              <w:ind w:left="0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2</w:t>
            </w:r>
          </w:p>
        </w:tc>
        <w:tc>
          <w:tcPr>
            <w:tcW w:w="2127" w:type="dxa"/>
          </w:tcPr>
          <w:p w:rsidR="00CC19CA" w:rsidRPr="003537B0" w:rsidRDefault="00CC19CA" w:rsidP="00BD21E4">
            <w:pPr>
              <w:pStyle w:val="a5"/>
              <w:ind w:left="0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Оказание поддержки в проведении национально-культурными общественными объединениями этнокультурных и организационных мероприятий</w:t>
            </w:r>
          </w:p>
        </w:tc>
        <w:tc>
          <w:tcPr>
            <w:tcW w:w="992" w:type="dxa"/>
          </w:tcPr>
          <w:p w:rsidR="00CC19CA" w:rsidRPr="003537B0" w:rsidRDefault="00CC19CA" w:rsidP="00BD21E4">
            <w:pPr>
              <w:pStyle w:val="a5"/>
              <w:ind w:left="0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ежегодно</w:t>
            </w:r>
          </w:p>
        </w:tc>
        <w:tc>
          <w:tcPr>
            <w:tcW w:w="1418" w:type="dxa"/>
          </w:tcPr>
          <w:p w:rsidR="00CC19CA" w:rsidRPr="003537B0" w:rsidRDefault="00CC19CA" w:rsidP="00BD21E4">
            <w:pPr>
              <w:pStyle w:val="a5"/>
              <w:ind w:left="0"/>
              <w:jc w:val="center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Отдел культуры администрации</w:t>
            </w:r>
            <w:r w:rsidRPr="003537B0">
              <w:rPr>
                <w:sz w:val="24"/>
                <w:szCs w:val="24"/>
              </w:rPr>
              <w:br/>
              <w:t>МО Бузулукский район</w:t>
            </w:r>
          </w:p>
        </w:tc>
        <w:tc>
          <w:tcPr>
            <w:tcW w:w="1417" w:type="dxa"/>
          </w:tcPr>
          <w:p w:rsidR="00CC19CA" w:rsidRPr="003537B0" w:rsidRDefault="00DA38E7" w:rsidP="00DA38E7">
            <w:pPr>
              <w:pStyle w:val="a5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2977" w:type="dxa"/>
          </w:tcPr>
          <w:p w:rsidR="00CC19CA" w:rsidRPr="003537B0" w:rsidRDefault="00CC19CA" w:rsidP="003537B0">
            <w:pPr>
              <w:pStyle w:val="a5"/>
              <w:ind w:left="0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Повышение уровня толерантности</w:t>
            </w:r>
            <w:r w:rsidR="003537B0">
              <w:rPr>
                <w:sz w:val="24"/>
                <w:szCs w:val="24"/>
              </w:rPr>
              <w:t xml:space="preserve"> </w:t>
            </w:r>
            <w:r w:rsidRPr="003537B0">
              <w:rPr>
                <w:sz w:val="24"/>
                <w:szCs w:val="24"/>
              </w:rPr>
              <w:t>и удовлетворение этнокультурных                 потребностей жителей Бузулукского района</w:t>
            </w:r>
          </w:p>
        </w:tc>
      </w:tr>
      <w:tr w:rsidR="009E1914" w:rsidRPr="003537B0" w:rsidTr="009E1914">
        <w:tc>
          <w:tcPr>
            <w:tcW w:w="598" w:type="dxa"/>
          </w:tcPr>
          <w:p w:rsidR="00CC19CA" w:rsidRPr="003537B0" w:rsidRDefault="0045275C" w:rsidP="009E1914">
            <w:pPr>
              <w:pStyle w:val="a5"/>
              <w:spacing w:line="216" w:lineRule="auto"/>
              <w:ind w:left="0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3</w:t>
            </w:r>
          </w:p>
        </w:tc>
        <w:tc>
          <w:tcPr>
            <w:tcW w:w="2127" w:type="dxa"/>
          </w:tcPr>
          <w:p w:rsidR="00CC19CA" w:rsidRPr="003537B0" w:rsidRDefault="0045275C" w:rsidP="009E1914">
            <w:pPr>
              <w:pStyle w:val="a5"/>
              <w:spacing w:line="216" w:lineRule="auto"/>
              <w:ind w:left="0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 xml:space="preserve">Содействие в осуществлении информационной политики в сфере межэтнических и </w:t>
            </w:r>
            <w:proofErr w:type="spellStart"/>
            <w:proofErr w:type="gramStart"/>
            <w:r w:rsidRPr="003537B0">
              <w:rPr>
                <w:sz w:val="24"/>
                <w:szCs w:val="24"/>
              </w:rPr>
              <w:t>межконфес</w:t>
            </w:r>
            <w:r w:rsidR="009E1914" w:rsidRPr="003537B0">
              <w:rPr>
                <w:sz w:val="24"/>
                <w:szCs w:val="24"/>
              </w:rPr>
              <w:t>-</w:t>
            </w:r>
            <w:r w:rsidRPr="003537B0">
              <w:rPr>
                <w:sz w:val="24"/>
                <w:szCs w:val="24"/>
              </w:rPr>
              <w:t>сиональных</w:t>
            </w:r>
            <w:proofErr w:type="spellEnd"/>
            <w:proofErr w:type="gramEnd"/>
            <w:r w:rsidRPr="003537B0">
              <w:rPr>
                <w:sz w:val="24"/>
                <w:szCs w:val="24"/>
              </w:rPr>
              <w:t xml:space="preserve"> отношений, посредством публикации информации о местных и районном мероприятиях в общественно-политической газете «Российская провинция» и путем размещения на официальном сайте Бузулукского района»</w:t>
            </w:r>
          </w:p>
        </w:tc>
        <w:tc>
          <w:tcPr>
            <w:tcW w:w="992" w:type="dxa"/>
          </w:tcPr>
          <w:p w:rsidR="00CC19CA" w:rsidRPr="003537B0" w:rsidRDefault="0045275C" w:rsidP="009E1914">
            <w:pPr>
              <w:pStyle w:val="a5"/>
              <w:spacing w:line="216" w:lineRule="auto"/>
              <w:ind w:left="0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постоянно</w:t>
            </w:r>
          </w:p>
        </w:tc>
        <w:tc>
          <w:tcPr>
            <w:tcW w:w="1418" w:type="dxa"/>
          </w:tcPr>
          <w:p w:rsidR="0045275C" w:rsidRPr="003537B0" w:rsidRDefault="0045275C" w:rsidP="009E191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Администрация МО Бузулукский район</w:t>
            </w:r>
          </w:p>
          <w:p w:rsidR="00CC19CA" w:rsidRPr="003537B0" w:rsidRDefault="0045275C" w:rsidP="009E1914">
            <w:pPr>
              <w:pStyle w:val="a5"/>
              <w:spacing w:line="216" w:lineRule="auto"/>
              <w:ind w:left="0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Отдел по связям с общественностью</w:t>
            </w:r>
          </w:p>
        </w:tc>
        <w:tc>
          <w:tcPr>
            <w:tcW w:w="1417" w:type="dxa"/>
          </w:tcPr>
          <w:p w:rsidR="00CC19CA" w:rsidRPr="003537B0" w:rsidRDefault="0045275C" w:rsidP="009E1914">
            <w:pPr>
              <w:pStyle w:val="a5"/>
              <w:spacing w:line="216" w:lineRule="auto"/>
              <w:ind w:left="0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Финансирование не требуется</w:t>
            </w:r>
          </w:p>
        </w:tc>
        <w:tc>
          <w:tcPr>
            <w:tcW w:w="2977" w:type="dxa"/>
          </w:tcPr>
          <w:p w:rsidR="00CC19CA" w:rsidRPr="003537B0" w:rsidRDefault="0045275C" w:rsidP="009E1914">
            <w:pPr>
              <w:pStyle w:val="a5"/>
              <w:spacing w:line="216" w:lineRule="auto"/>
              <w:ind w:left="0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Совершенствование системы профилактических мер, направленных                      на снижение уровня конфликтности в межнациональных и этноконфессиональных отношениях, профилактику               национального и религиозного                        экстремизма, получение своевременной и достоверной информации об этнических процессах и состоянии межнациональных                     отношений</w:t>
            </w:r>
          </w:p>
        </w:tc>
      </w:tr>
    </w:tbl>
    <w:p w:rsidR="003537B0" w:rsidRDefault="003537B0">
      <w:r>
        <w:br w:type="page"/>
      </w:r>
    </w:p>
    <w:tbl>
      <w:tblPr>
        <w:tblStyle w:val="a6"/>
        <w:tblW w:w="9529" w:type="dxa"/>
        <w:tblInd w:w="360" w:type="dxa"/>
        <w:tblLayout w:type="fixed"/>
        <w:tblLook w:val="04A0" w:firstRow="1" w:lastRow="0" w:firstColumn="1" w:lastColumn="0" w:noHBand="0" w:noVBand="1"/>
      </w:tblPr>
      <w:tblGrid>
        <w:gridCol w:w="598"/>
        <w:gridCol w:w="2127"/>
        <w:gridCol w:w="992"/>
        <w:gridCol w:w="1418"/>
        <w:gridCol w:w="1417"/>
        <w:gridCol w:w="2977"/>
      </w:tblGrid>
      <w:tr w:rsidR="00BD21E4" w:rsidRPr="003537B0" w:rsidTr="009E1914">
        <w:tc>
          <w:tcPr>
            <w:tcW w:w="598" w:type="dxa"/>
          </w:tcPr>
          <w:p w:rsidR="00BD21E4" w:rsidRPr="003537B0" w:rsidRDefault="00BD21E4" w:rsidP="00BD21E4">
            <w:pPr>
              <w:pStyle w:val="a5"/>
              <w:ind w:left="0"/>
              <w:jc w:val="center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lastRenderedPageBreak/>
              <w:br w:type="page"/>
              <w:t>1</w:t>
            </w:r>
          </w:p>
        </w:tc>
        <w:tc>
          <w:tcPr>
            <w:tcW w:w="2127" w:type="dxa"/>
          </w:tcPr>
          <w:p w:rsidR="00BD21E4" w:rsidRPr="003537B0" w:rsidRDefault="00BD21E4" w:rsidP="00BD21E4">
            <w:pPr>
              <w:pStyle w:val="a5"/>
              <w:ind w:left="0"/>
              <w:jc w:val="center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BD21E4" w:rsidRPr="003537B0" w:rsidRDefault="00BD21E4" w:rsidP="00BD21E4">
            <w:pPr>
              <w:pStyle w:val="a5"/>
              <w:ind w:left="0"/>
              <w:jc w:val="center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BD21E4" w:rsidRPr="003537B0" w:rsidRDefault="00BD21E4" w:rsidP="00BD21E4">
            <w:pPr>
              <w:pStyle w:val="a5"/>
              <w:ind w:left="0"/>
              <w:jc w:val="center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:rsidR="00BD21E4" w:rsidRPr="003537B0" w:rsidRDefault="00BD21E4" w:rsidP="00BD21E4">
            <w:pPr>
              <w:pStyle w:val="a5"/>
              <w:ind w:left="0"/>
              <w:jc w:val="center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5</w:t>
            </w:r>
          </w:p>
        </w:tc>
        <w:tc>
          <w:tcPr>
            <w:tcW w:w="2977" w:type="dxa"/>
          </w:tcPr>
          <w:p w:rsidR="00BD21E4" w:rsidRPr="003537B0" w:rsidRDefault="00BD21E4" w:rsidP="00BD21E4">
            <w:pPr>
              <w:pStyle w:val="a5"/>
              <w:ind w:left="0"/>
              <w:jc w:val="center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6</w:t>
            </w:r>
          </w:p>
        </w:tc>
      </w:tr>
      <w:tr w:rsidR="009E1914" w:rsidRPr="003537B0" w:rsidTr="009E1914">
        <w:tc>
          <w:tcPr>
            <w:tcW w:w="598" w:type="dxa"/>
          </w:tcPr>
          <w:p w:rsidR="00D870CD" w:rsidRPr="003537B0" w:rsidRDefault="00D870CD" w:rsidP="00BD21E4">
            <w:pPr>
              <w:pStyle w:val="a5"/>
              <w:ind w:left="0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4</w:t>
            </w:r>
          </w:p>
        </w:tc>
        <w:tc>
          <w:tcPr>
            <w:tcW w:w="2127" w:type="dxa"/>
          </w:tcPr>
          <w:p w:rsidR="00D870CD" w:rsidRPr="003537B0" w:rsidRDefault="00D870CD" w:rsidP="00BD21E4">
            <w:pPr>
              <w:pStyle w:val="a5"/>
              <w:ind w:left="0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Проведение мероприятий по реализации религиозного фактора в развитии национальных культур народностей, проживающих на территории Бузулукского района Оренбургской области (крестный ход), а также возможность участия представителей традиционных религиозных конфессий в местных и районном этнокультурных мероприятиях</w:t>
            </w:r>
          </w:p>
        </w:tc>
        <w:tc>
          <w:tcPr>
            <w:tcW w:w="992" w:type="dxa"/>
          </w:tcPr>
          <w:p w:rsidR="00D870CD" w:rsidRPr="003537B0" w:rsidRDefault="00D870CD" w:rsidP="00BD21E4">
            <w:pPr>
              <w:pStyle w:val="a5"/>
              <w:ind w:left="0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ежегодно</w:t>
            </w:r>
          </w:p>
        </w:tc>
        <w:tc>
          <w:tcPr>
            <w:tcW w:w="1418" w:type="dxa"/>
          </w:tcPr>
          <w:p w:rsidR="00D870CD" w:rsidRPr="003537B0" w:rsidRDefault="00D870CD" w:rsidP="00BD21E4">
            <w:pPr>
              <w:jc w:val="center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Администрация</w:t>
            </w:r>
          </w:p>
          <w:p w:rsidR="00D870CD" w:rsidRPr="003537B0" w:rsidRDefault="00D870CD" w:rsidP="00BD21E4">
            <w:pPr>
              <w:jc w:val="center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Отдел культуры</w:t>
            </w:r>
          </w:p>
        </w:tc>
        <w:tc>
          <w:tcPr>
            <w:tcW w:w="1417" w:type="dxa"/>
          </w:tcPr>
          <w:p w:rsidR="00D870CD" w:rsidRPr="003537B0" w:rsidRDefault="00D870CD" w:rsidP="00BD21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7B0">
              <w:rPr>
                <w:rFonts w:ascii="Times New Roman" w:hAnsi="Times New Roman" w:cs="Times New Roman"/>
                <w:sz w:val="24"/>
                <w:szCs w:val="24"/>
              </w:rPr>
              <w:t>Финансирование не требуется</w:t>
            </w:r>
          </w:p>
        </w:tc>
        <w:tc>
          <w:tcPr>
            <w:tcW w:w="2977" w:type="dxa"/>
          </w:tcPr>
          <w:p w:rsidR="00D870CD" w:rsidRPr="003537B0" w:rsidRDefault="00D870CD" w:rsidP="00BD21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537B0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сохранения, развития и </w:t>
            </w:r>
            <w:proofErr w:type="spellStart"/>
            <w:r w:rsidRPr="003537B0">
              <w:rPr>
                <w:rFonts w:ascii="Times New Roman" w:hAnsi="Times New Roman" w:cs="Times New Roman"/>
                <w:sz w:val="24"/>
                <w:szCs w:val="24"/>
              </w:rPr>
              <w:t>пропагандирования</w:t>
            </w:r>
            <w:proofErr w:type="spellEnd"/>
            <w:r w:rsidRPr="003537B0">
              <w:rPr>
                <w:rFonts w:ascii="Times New Roman" w:hAnsi="Times New Roman" w:cs="Times New Roman"/>
                <w:sz w:val="24"/>
                <w:szCs w:val="24"/>
              </w:rPr>
              <w:t xml:space="preserve"> этнокультурного наследия, истории, этнографии,             культуры, современных межнациональных и этноконфессиональных отношений </w:t>
            </w:r>
          </w:p>
        </w:tc>
      </w:tr>
      <w:tr w:rsidR="009E1914" w:rsidRPr="003537B0" w:rsidTr="009E1914">
        <w:tc>
          <w:tcPr>
            <w:tcW w:w="598" w:type="dxa"/>
          </w:tcPr>
          <w:p w:rsidR="009D6E27" w:rsidRPr="003537B0" w:rsidRDefault="009D6E27" w:rsidP="009E1914">
            <w:pPr>
              <w:pStyle w:val="a5"/>
              <w:spacing w:line="216" w:lineRule="auto"/>
              <w:ind w:left="0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5</w:t>
            </w:r>
          </w:p>
        </w:tc>
        <w:tc>
          <w:tcPr>
            <w:tcW w:w="2127" w:type="dxa"/>
          </w:tcPr>
          <w:p w:rsidR="009D6E27" w:rsidRPr="003537B0" w:rsidRDefault="009D6E27" w:rsidP="009E1914">
            <w:pPr>
              <w:pStyle w:val="a5"/>
              <w:spacing w:line="216" w:lineRule="auto"/>
              <w:ind w:left="0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 xml:space="preserve">«Активизация деятельности институтов гражданского общества, направленная на реализацию национальной политики и этнокультурное развитие, </w:t>
            </w:r>
            <w:proofErr w:type="spellStart"/>
            <w:proofErr w:type="gramStart"/>
            <w:r w:rsidRPr="003537B0">
              <w:rPr>
                <w:sz w:val="24"/>
                <w:szCs w:val="24"/>
              </w:rPr>
              <w:t>пос</w:t>
            </w:r>
            <w:r w:rsidR="009E1914" w:rsidRPr="003537B0">
              <w:rPr>
                <w:sz w:val="24"/>
                <w:szCs w:val="24"/>
              </w:rPr>
              <w:t>-</w:t>
            </w:r>
            <w:r w:rsidRPr="003537B0">
              <w:rPr>
                <w:sz w:val="24"/>
                <w:szCs w:val="24"/>
              </w:rPr>
              <w:t>редством</w:t>
            </w:r>
            <w:proofErr w:type="spellEnd"/>
            <w:proofErr w:type="gramEnd"/>
            <w:r w:rsidRPr="003537B0">
              <w:rPr>
                <w:sz w:val="24"/>
                <w:szCs w:val="24"/>
              </w:rPr>
              <w:t xml:space="preserve"> </w:t>
            </w:r>
            <w:proofErr w:type="spellStart"/>
            <w:r w:rsidRPr="003537B0">
              <w:rPr>
                <w:sz w:val="24"/>
                <w:szCs w:val="24"/>
              </w:rPr>
              <w:t>прове</w:t>
            </w:r>
            <w:r w:rsidR="009E1914" w:rsidRPr="003537B0">
              <w:rPr>
                <w:sz w:val="24"/>
                <w:szCs w:val="24"/>
              </w:rPr>
              <w:t>-</w:t>
            </w:r>
            <w:r w:rsidRPr="003537B0">
              <w:rPr>
                <w:sz w:val="24"/>
                <w:szCs w:val="24"/>
              </w:rPr>
              <w:t>дения</w:t>
            </w:r>
            <w:proofErr w:type="spellEnd"/>
            <w:r w:rsidRPr="003537B0">
              <w:rPr>
                <w:sz w:val="24"/>
                <w:szCs w:val="24"/>
              </w:rPr>
              <w:t xml:space="preserve"> районного фестиваля национальных культур, </w:t>
            </w:r>
            <w:proofErr w:type="spellStart"/>
            <w:r w:rsidRPr="003537B0">
              <w:rPr>
                <w:sz w:val="24"/>
                <w:szCs w:val="24"/>
              </w:rPr>
              <w:t>чест</w:t>
            </w:r>
            <w:r w:rsidR="009E1914" w:rsidRPr="003537B0">
              <w:rPr>
                <w:sz w:val="24"/>
                <w:szCs w:val="24"/>
              </w:rPr>
              <w:t>-</w:t>
            </w:r>
            <w:r w:rsidRPr="003537B0">
              <w:rPr>
                <w:sz w:val="24"/>
                <w:szCs w:val="24"/>
              </w:rPr>
              <w:t>вование</w:t>
            </w:r>
            <w:proofErr w:type="spellEnd"/>
            <w:r w:rsidRPr="003537B0">
              <w:rPr>
                <w:sz w:val="24"/>
                <w:szCs w:val="24"/>
              </w:rPr>
              <w:t xml:space="preserve"> </w:t>
            </w:r>
            <w:proofErr w:type="spellStart"/>
            <w:r w:rsidRPr="003537B0">
              <w:rPr>
                <w:sz w:val="24"/>
                <w:szCs w:val="24"/>
              </w:rPr>
              <w:t>супру</w:t>
            </w:r>
            <w:r w:rsidR="009E1914" w:rsidRPr="003537B0">
              <w:rPr>
                <w:sz w:val="24"/>
                <w:szCs w:val="24"/>
              </w:rPr>
              <w:t>-</w:t>
            </w:r>
            <w:r w:rsidRPr="003537B0">
              <w:rPr>
                <w:sz w:val="24"/>
                <w:szCs w:val="24"/>
              </w:rPr>
              <w:t>жеских</w:t>
            </w:r>
            <w:proofErr w:type="spellEnd"/>
            <w:r w:rsidRPr="003537B0">
              <w:rPr>
                <w:sz w:val="24"/>
                <w:szCs w:val="24"/>
              </w:rPr>
              <w:t xml:space="preserve"> пар рай</w:t>
            </w:r>
            <w:r w:rsidR="009E1914" w:rsidRPr="003537B0">
              <w:rPr>
                <w:sz w:val="24"/>
                <w:szCs w:val="24"/>
              </w:rPr>
              <w:t>-</w:t>
            </w:r>
            <w:r w:rsidRPr="003537B0">
              <w:rPr>
                <w:sz w:val="24"/>
                <w:szCs w:val="24"/>
              </w:rPr>
              <w:t>она, посвящен</w:t>
            </w:r>
            <w:r w:rsidR="009E1914" w:rsidRPr="003537B0">
              <w:rPr>
                <w:sz w:val="24"/>
                <w:szCs w:val="24"/>
              </w:rPr>
              <w:t>-</w:t>
            </w:r>
            <w:proofErr w:type="spellStart"/>
            <w:r w:rsidRPr="003537B0">
              <w:rPr>
                <w:sz w:val="24"/>
                <w:szCs w:val="24"/>
              </w:rPr>
              <w:t>ных</w:t>
            </w:r>
            <w:proofErr w:type="spellEnd"/>
            <w:r w:rsidRPr="003537B0">
              <w:rPr>
                <w:sz w:val="24"/>
                <w:szCs w:val="24"/>
              </w:rPr>
              <w:t xml:space="preserve"> Дню, семьи, любви и верности».</w:t>
            </w:r>
          </w:p>
        </w:tc>
        <w:tc>
          <w:tcPr>
            <w:tcW w:w="992" w:type="dxa"/>
          </w:tcPr>
          <w:p w:rsidR="009D6E27" w:rsidRPr="003537B0" w:rsidRDefault="009D6E27" w:rsidP="009E1914">
            <w:pPr>
              <w:pStyle w:val="a5"/>
              <w:spacing w:line="216" w:lineRule="auto"/>
              <w:ind w:left="0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ежегодно</w:t>
            </w:r>
          </w:p>
        </w:tc>
        <w:tc>
          <w:tcPr>
            <w:tcW w:w="1418" w:type="dxa"/>
          </w:tcPr>
          <w:p w:rsidR="009D6E27" w:rsidRPr="003537B0" w:rsidRDefault="009D6E27" w:rsidP="009E191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Администрация</w:t>
            </w:r>
          </w:p>
          <w:p w:rsidR="009D6E27" w:rsidRPr="003537B0" w:rsidRDefault="009D6E27" w:rsidP="009E191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Отдел культуры</w:t>
            </w:r>
          </w:p>
        </w:tc>
        <w:tc>
          <w:tcPr>
            <w:tcW w:w="1417" w:type="dxa"/>
          </w:tcPr>
          <w:p w:rsidR="009D6E27" w:rsidRPr="003537B0" w:rsidRDefault="00DA38E7" w:rsidP="00DA38E7">
            <w:pPr>
              <w:pStyle w:val="a5"/>
              <w:spacing w:line="216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2977" w:type="dxa"/>
          </w:tcPr>
          <w:p w:rsidR="009D6E27" w:rsidRPr="003537B0" w:rsidRDefault="009D6E27" w:rsidP="009E1914">
            <w:pPr>
              <w:pStyle w:val="a5"/>
              <w:spacing w:line="216" w:lineRule="auto"/>
              <w:ind w:left="0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Активизация деятельности институтов гражданского общества, направленной  на реализацию региональной национальной политики и  этнокультурное развитие</w:t>
            </w:r>
          </w:p>
        </w:tc>
      </w:tr>
    </w:tbl>
    <w:p w:rsidR="003537B0" w:rsidRDefault="003537B0">
      <w:r>
        <w:br w:type="page"/>
      </w:r>
    </w:p>
    <w:tbl>
      <w:tblPr>
        <w:tblStyle w:val="a6"/>
        <w:tblW w:w="9529" w:type="dxa"/>
        <w:tblInd w:w="360" w:type="dxa"/>
        <w:tblLayout w:type="fixed"/>
        <w:tblLook w:val="04A0" w:firstRow="1" w:lastRow="0" w:firstColumn="1" w:lastColumn="0" w:noHBand="0" w:noVBand="1"/>
      </w:tblPr>
      <w:tblGrid>
        <w:gridCol w:w="598"/>
        <w:gridCol w:w="2127"/>
        <w:gridCol w:w="977"/>
        <w:gridCol w:w="15"/>
        <w:gridCol w:w="1418"/>
        <w:gridCol w:w="1417"/>
        <w:gridCol w:w="2977"/>
      </w:tblGrid>
      <w:tr w:rsidR="009E1914" w:rsidRPr="003537B0" w:rsidTr="009E1914">
        <w:tc>
          <w:tcPr>
            <w:tcW w:w="598" w:type="dxa"/>
          </w:tcPr>
          <w:p w:rsidR="009E1914" w:rsidRPr="003537B0" w:rsidRDefault="009E1914" w:rsidP="00D857CF">
            <w:pPr>
              <w:pStyle w:val="a5"/>
              <w:ind w:left="0"/>
              <w:jc w:val="center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2127" w:type="dxa"/>
          </w:tcPr>
          <w:p w:rsidR="009E1914" w:rsidRPr="003537B0" w:rsidRDefault="009E1914" w:rsidP="00D857CF">
            <w:pPr>
              <w:pStyle w:val="a5"/>
              <w:ind w:left="0"/>
              <w:jc w:val="center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gridSpan w:val="2"/>
          </w:tcPr>
          <w:p w:rsidR="009E1914" w:rsidRPr="003537B0" w:rsidRDefault="009E1914" w:rsidP="00D857CF">
            <w:pPr>
              <w:pStyle w:val="a5"/>
              <w:ind w:left="0"/>
              <w:jc w:val="center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9E1914" w:rsidRPr="003537B0" w:rsidRDefault="009E1914" w:rsidP="00D857CF">
            <w:pPr>
              <w:pStyle w:val="a5"/>
              <w:ind w:left="0"/>
              <w:jc w:val="center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:rsidR="009E1914" w:rsidRPr="003537B0" w:rsidRDefault="009E1914" w:rsidP="00D857CF">
            <w:pPr>
              <w:pStyle w:val="a5"/>
              <w:ind w:left="0"/>
              <w:jc w:val="center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5</w:t>
            </w:r>
          </w:p>
        </w:tc>
        <w:tc>
          <w:tcPr>
            <w:tcW w:w="2977" w:type="dxa"/>
          </w:tcPr>
          <w:p w:rsidR="009E1914" w:rsidRPr="003537B0" w:rsidRDefault="009E1914" w:rsidP="00D857CF">
            <w:pPr>
              <w:pStyle w:val="a5"/>
              <w:ind w:left="0"/>
              <w:jc w:val="center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6</w:t>
            </w:r>
          </w:p>
        </w:tc>
      </w:tr>
      <w:tr w:rsidR="009D6E27" w:rsidRPr="003537B0" w:rsidTr="009E1914">
        <w:tc>
          <w:tcPr>
            <w:tcW w:w="9529" w:type="dxa"/>
            <w:gridSpan w:val="7"/>
          </w:tcPr>
          <w:p w:rsidR="009D6E27" w:rsidRPr="003537B0" w:rsidRDefault="009D6E27" w:rsidP="00BD21E4">
            <w:pPr>
              <w:pStyle w:val="a5"/>
              <w:ind w:left="0"/>
              <w:jc w:val="center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  <w:lang w:val="en-US"/>
              </w:rPr>
              <w:t>IV</w:t>
            </w:r>
            <w:r w:rsidRPr="003537B0">
              <w:rPr>
                <w:sz w:val="24"/>
                <w:szCs w:val="24"/>
              </w:rPr>
              <w:t xml:space="preserve">.Развитие системы образования, гражданского патриотического воспитания подрастающего поколения, проживающего на территории в муниципальном образовании </w:t>
            </w:r>
            <w:r w:rsidRPr="003537B0">
              <w:rPr>
                <w:sz w:val="24"/>
                <w:szCs w:val="24"/>
              </w:rPr>
              <w:br/>
              <w:t>Бузулукский район Оренбургской области</w:t>
            </w:r>
          </w:p>
        </w:tc>
      </w:tr>
      <w:tr w:rsidR="009E1914" w:rsidRPr="003537B0" w:rsidTr="009E1914">
        <w:tc>
          <w:tcPr>
            <w:tcW w:w="598" w:type="dxa"/>
          </w:tcPr>
          <w:p w:rsidR="009D6E27" w:rsidRPr="003537B0" w:rsidRDefault="009D6E27" w:rsidP="00BD21E4">
            <w:pPr>
              <w:pStyle w:val="a5"/>
              <w:ind w:left="0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9D6E27" w:rsidRPr="003537B0" w:rsidRDefault="009D6E27" w:rsidP="00BD21E4">
            <w:pPr>
              <w:pStyle w:val="a5"/>
              <w:ind w:left="0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Участие в областных, межрегиональных и всероссийских этнокультурных мероприятиях</w:t>
            </w:r>
          </w:p>
        </w:tc>
        <w:tc>
          <w:tcPr>
            <w:tcW w:w="977" w:type="dxa"/>
          </w:tcPr>
          <w:p w:rsidR="009D6E27" w:rsidRPr="003537B0" w:rsidRDefault="009D6E27" w:rsidP="00BD21E4">
            <w:pPr>
              <w:pStyle w:val="a5"/>
              <w:ind w:left="0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ежегодно</w:t>
            </w:r>
          </w:p>
        </w:tc>
        <w:tc>
          <w:tcPr>
            <w:tcW w:w="1433" w:type="dxa"/>
            <w:gridSpan w:val="2"/>
          </w:tcPr>
          <w:p w:rsidR="009D6E27" w:rsidRPr="003537B0" w:rsidRDefault="009D6E27" w:rsidP="00BD21E4">
            <w:pPr>
              <w:pStyle w:val="a5"/>
              <w:ind w:left="0"/>
              <w:jc w:val="center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Отдел образования администрации</w:t>
            </w:r>
            <w:r w:rsidRPr="003537B0">
              <w:rPr>
                <w:sz w:val="24"/>
                <w:szCs w:val="24"/>
              </w:rPr>
              <w:br/>
              <w:t>МО Бузулукский район</w:t>
            </w:r>
          </w:p>
        </w:tc>
        <w:tc>
          <w:tcPr>
            <w:tcW w:w="1417" w:type="dxa"/>
          </w:tcPr>
          <w:p w:rsidR="009D6E27" w:rsidRPr="003537B0" w:rsidRDefault="00DA38E7" w:rsidP="00BD21E4">
            <w:pPr>
              <w:pStyle w:val="a5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2977" w:type="dxa"/>
          </w:tcPr>
          <w:p w:rsidR="009D6E27" w:rsidRPr="003537B0" w:rsidRDefault="009D6E27" w:rsidP="009E1914">
            <w:pPr>
              <w:pStyle w:val="a5"/>
              <w:ind w:left="0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 xml:space="preserve">Реализация </w:t>
            </w:r>
            <w:proofErr w:type="spellStart"/>
            <w:proofErr w:type="gramStart"/>
            <w:r w:rsidRPr="003537B0">
              <w:rPr>
                <w:sz w:val="24"/>
                <w:szCs w:val="24"/>
              </w:rPr>
              <w:t>государст</w:t>
            </w:r>
            <w:proofErr w:type="spellEnd"/>
            <w:r w:rsidR="009E1914" w:rsidRPr="003537B0">
              <w:rPr>
                <w:sz w:val="24"/>
                <w:szCs w:val="24"/>
              </w:rPr>
              <w:t>-</w:t>
            </w:r>
            <w:r w:rsidRPr="003537B0">
              <w:rPr>
                <w:sz w:val="24"/>
                <w:szCs w:val="24"/>
              </w:rPr>
              <w:t>венной</w:t>
            </w:r>
            <w:proofErr w:type="gramEnd"/>
            <w:r w:rsidRPr="003537B0">
              <w:rPr>
                <w:sz w:val="24"/>
                <w:szCs w:val="24"/>
              </w:rPr>
              <w:t xml:space="preserve"> национальной политики и модели региональной </w:t>
            </w:r>
            <w:proofErr w:type="spellStart"/>
            <w:r w:rsidRPr="003537B0">
              <w:rPr>
                <w:sz w:val="24"/>
                <w:szCs w:val="24"/>
              </w:rPr>
              <w:t>нацио</w:t>
            </w:r>
            <w:r w:rsidR="009E1914" w:rsidRPr="003537B0">
              <w:rPr>
                <w:sz w:val="24"/>
                <w:szCs w:val="24"/>
              </w:rPr>
              <w:t>-</w:t>
            </w:r>
            <w:r w:rsidRPr="003537B0">
              <w:rPr>
                <w:sz w:val="24"/>
                <w:szCs w:val="24"/>
              </w:rPr>
              <w:t>нальной</w:t>
            </w:r>
            <w:proofErr w:type="spellEnd"/>
            <w:r w:rsidRPr="003537B0">
              <w:rPr>
                <w:sz w:val="24"/>
                <w:szCs w:val="24"/>
              </w:rPr>
              <w:t xml:space="preserve"> политики, направленной на сохранение стабильности в сфере межнациональных и этноконфессиональных отношений</w:t>
            </w:r>
          </w:p>
        </w:tc>
      </w:tr>
      <w:tr w:rsidR="009E1914" w:rsidRPr="003537B0" w:rsidTr="009E1914">
        <w:tc>
          <w:tcPr>
            <w:tcW w:w="598" w:type="dxa"/>
          </w:tcPr>
          <w:p w:rsidR="009D6E27" w:rsidRPr="003537B0" w:rsidRDefault="009D6E27" w:rsidP="00BD21E4">
            <w:pPr>
              <w:pStyle w:val="a5"/>
              <w:ind w:left="0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2</w:t>
            </w:r>
          </w:p>
        </w:tc>
        <w:tc>
          <w:tcPr>
            <w:tcW w:w="2127" w:type="dxa"/>
          </w:tcPr>
          <w:p w:rsidR="009D6E27" w:rsidRPr="003537B0" w:rsidRDefault="009D6E27" w:rsidP="00BD21E4">
            <w:pPr>
              <w:pStyle w:val="a5"/>
              <w:ind w:left="0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 xml:space="preserve">Проведение конференций, семинаров, круглых столов, открытых лекций, посвященных изучению истории и культуры </w:t>
            </w:r>
            <w:proofErr w:type="gramStart"/>
            <w:r w:rsidRPr="003537B0">
              <w:rPr>
                <w:sz w:val="24"/>
                <w:szCs w:val="24"/>
              </w:rPr>
              <w:t>раз</w:t>
            </w:r>
            <w:r w:rsidR="009E1914" w:rsidRPr="003537B0">
              <w:rPr>
                <w:sz w:val="24"/>
                <w:szCs w:val="24"/>
              </w:rPr>
              <w:t>-</w:t>
            </w:r>
            <w:r w:rsidRPr="003537B0">
              <w:rPr>
                <w:sz w:val="24"/>
                <w:szCs w:val="24"/>
              </w:rPr>
              <w:t>личных</w:t>
            </w:r>
            <w:proofErr w:type="gramEnd"/>
            <w:r w:rsidRPr="003537B0">
              <w:rPr>
                <w:sz w:val="24"/>
                <w:szCs w:val="24"/>
              </w:rPr>
              <w:t xml:space="preserve"> </w:t>
            </w:r>
            <w:proofErr w:type="spellStart"/>
            <w:r w:rsidRPr="003537B0">
              <w:rPr>
                <w:sz w:val="24"/>
                <w:szCs w:val="24"/>
              </w:rPr>
              <w:t>этничес</w:t>
            </w:r>
            <w:proofErr w:type="spellEnd"/>
            <w:r w:rsidR="009E1914" w:rsidRPr="003537B0">
              <w:rPr>
                <w:sz w:val="24"/>
                <w:szCs w:val="24"/>
              </w:rPr>
              <w:t>-</w:t>
            </w:r>
            <w:r w:rsidRPr="003537B0">
              <w:rPr>
                <w:sz w:val="24"/>
                <w:szCs w:val="24"/>
              </w:rPr>
              <w:t xml:space="preserve">ких общностей, исторического опыта реализации государственной национальной и конфессиональной политики и современных этнополитических и </w:t>
            </w:r>
            <w:proofErr w:type="spellStart"/>
            <w:r w:rsidRPr="003537B0">
              <w:rPr>
                <w:sz w:val="24"/>
                <w:szCs w:val="24"/>
              </w:rPr>
              <w:t>этноконфес</w:t>
            </w:r>
            <w:r w:rsidR="009E1914" w:rsidRPr="003537B0">
              <w:rPr>
                <w:sz w:val="24"/>
                <w:szCs w:val="24"/>
              </w:rPr>
              <w:t>-</w:t>
            </w:r>
            <w:r w:rsidRPr="003537B0">
              <w:rPr>
                <w:sz w:val="24"/>
                <w:szCs w:val="24"/>
              </w:rPr>
              <w:t>сиональных</w:t>
            </w:r>
            <w:proofErr w:type="spellEnd"/>
            <w:r w:rsidRPr="003537B0">
              <w:rPr>
                <w:sz w:val="24"/>
                <w:szCs w:val="24"/>
              </w:rPr>
              <w:t xml:space="preserve"> процессов</w:t>
            </w:r>
          </w:p>
        </w:tc>
        <w:tc>
          <w:tcPr>
            <w:tcW w:w="977" w:type="dxa"/>
          </w:tcPr>
          <w:p w:rsidR="009D6E27" w:rsidRPr="003537B0" w:rsidRDefault="009D6E27" w:rsidP="00BD21E4">
            <w:pPr>
              <w:pStyle w:val="a5"/>
              <w:ind w:left="0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ежегодно</w:t>
            </w:r>
          </w:p>
        </w:tc>
        <w:tc>
          <w:tcPr>
            <w:tcW w:w="1433" w:type="dxa"/>
            <w:gridSpan w:val="2"/>
          </w:tcPr>
          <w:p w:rsidR="009D6E27" w:rsidRPr="003537B0" w:rsidRDefault="009D6E27" w:rsidP="00BD21E4">
            <w:pPr>
              <w:jc w:val="center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Администрация МО Бузулукский район</w:t>
            </w:r>
          </w:p>
          <w:p w:rsidR="009D6E27" w:rsidRPr="003537B0" w:rsidRDefault="009D6E27" w:rsidP="00BD21E4">
            <w:pPr>
              <w:pStyle w:val="a5"/>
              <w:ind w:left="0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Отдел культуры</w:t>
            </w:r>
          </w:p>
        </w:tc>
        <w:tc>
          <w:tcPr>
            <w:tcW w:w="1417" w:type="dxa"/>
          </w:tcPr>
          <w:p w:rsidR="009D6E27" w:rsidRPr="003537B0" w:rsidRDefault="009D6E27" w:rsidP="00BD21E4">
            <w:pPr>
              <w:pStyle w:val="a5"/>
              <w:ind w:left="0"/>
              <w:jc w:val="center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Финансирование не требуется</w:t>
            </w:r>
          </w:p>
        </w:tc>
        <w:tc>
          <w:tcPr>
            <w:tcW w:w="2977" w:type="dxa"/>
          </w:tcPr>
          <w:p w:rsidR="009D6E27" w:rsidRPr="003537B0" w:rsidRDefault="009D6E27" w:rsidP="00BD21E4">
            <w:pPr>
              <w:pStyle w:val="a5"/>
              <w:ind w:left="0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 xml:space="preserve">Совершенствование системы </w:t>
            </w:r>
            <w:proofErr w:type="spellStart"/>
            <w:proofErr w:type="gramStart"/>
            <w:r w:rsidRPr="003537B0">
              <w:rPr>
                <w:sz w:val="24"/>
                <w:szCs w:val="24"/>
              </w:rPr>
              <w:t>профилакти</w:t>
            </w:r>
            <w:r w:rsidR="00BD21E4" w:rsidRPr="003537B0">
              <w:rPr>
                <w:sz w:val="24"/>
                <w:szCs w:val="24"/>
              </w:rPr>
              <w:t>-</w:t>
            </w:r>
            <w:r w:rsidRPr="003537B0">
              <w:rPr>
                <w:sz w:val="24"/>
                <w:szCs w:val="24"/>
              </w:rPr>
              <w:t>ческих</w:t>
            </w:r>
            <w:proofErr w:type="spellEnd"/>
            <w:proofErr w:type="gramEnd"/>
            <w:r w:rsidRPr="003537B0">
              <w:rPr>
                <w:sz w:val="24"/>
                <w:szCs w:val="24"/>
              </w:rPr>
              <w:t xml:space="preserve"> мер, направлен</w:t>
            </w:r>
            <w:r w:rsidR="00BD21E4" w:rsidRPr="003537B0">
              <w:rPr>
                <w:sz w:val="24"/>
                <w:szCs w:val="24"/>
              </w:rPr>
              <w:t>-</w:t>
            </w:r>
            <w:proofErr w:type="spellStart"/>
            <w:r w:rsidRPr="003537B0">
              <w:rPr>
                <w:sz w:val="24"/>
                <w:szCs w:val="24"/>
              </w:rPr>
              <w:t>ных</w:t>
            </w:r>
            <w:proofErr w:type="spellEnd"/>
            <w:r w:rsidR="00BD21E4" w:rsidRPr="003537B0">
              <w:rPr>
                <w:sz w:val="24"/>
                <w:szCs w:val="24"/>
              </w:rPr>
              <w:t xml:space="preserve"> </w:t>
            </w:r>
            <w:r w:rsidRPr="003537B0">
              <w:rPr>
                <w:sz w:val="24"/>
                <w:szCs w:val="24"/>
              </w:rPr>
              <w:t>на</w:t>
            </w:r>
            <w:r w:rsidR="00BD21E4" w:rsidRPr="003537B0">
              <w:rPr>
                <w:sz w:val="24"/>
                <w:szCs w:val="24"/>
              </w:rPr>
              <w:t xml:space="preserve"> </w:t>
            </w:r>
            <w:r w:rsidRPr="003537B0">
              <w:rPr>
                <w:sz w:val="24"/>
                <w:szCs w:val="24"/>
              </w:rPr>
              <w:t>снижение уровня конфликтности в межнациональных и этноконфессиональных отношениях,</w:t>
            </w:r>
            <w:r w:rsidR="00BD21E4" w:rsidRPr="003537B0">
              <w:rPr>
                <w:sz w:val="24"/>
                <w:szCs w:val="24"/>
              </w:rPr>
              <w:t xml:space="preserve"> </w:t>
            </w:r>
            <w:r w:rsidRPr="003537B0">
              <w:rPr>
                <w:sz w:val="24"/>
                <w:szCs w:val="24"/>
              </w:rPr>
              <w:t>профилактику               национального и религиозного                        экстремизма, получение своевременной и достоверной информации об этнических процессах и состоянии межнациональных                     отношений</w:t>
            </w:r>
          </w:p>
        </w:tc>
      </w:tr>
      <w:tr w:rsidR="009E1914" w:rsidRPr="003537B0" w:rsidTr="009E1914">
        <w:tc>
          <w:tcPr>
            <w:tcW w:w="598" w:type="dxa"/>
          </w:tcPr>
          <w:p w:rsidR="009D6E27" w:rsidRPr="003537B0" w:rsidRDefault="009D6E27" w:rsidP="00BD21E4">
            <w:pPr>
              <w:pStyle w:val="a5"/>
              <w:ind w:left="0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3</w:t>
            </w:r>
          </w:p>
        </w:tc>
        <w:tc>
          <w:tcPr>
            <w:tcW w:w="2127" w:type="dxa"/>
          </w:tcPr>
          <w:p w:rsidR="00DC7A15" w:rsidRPr="003537B0" w:rsidRDefault="009D6E27" w:rsidP="009E1914">
            <w:pPr>
              <w:pStyle w:val="a5"/>
              <w:ind w:left="0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 xml:space="preserve">Проведение в образовательных учреждениях, учреждениях дополнительного образования творческих конкурсов на знание истории и традиций </w:t>
            </w:r>
            <w:proofErr w:type="gramStart"/>
            <w:r w:rsidRPr="003537B0">
              <w:rPr>
                <w:sz w:val="24"/>
                <w:szCs w:val="24"/>
              </w:rPr>
              <w:t>народ</w:t>
            </w:r>
            <w:r w:rsidR="009E1914" w:rsidRPr="003537B0">
              <w:rPr>
                <w:sz w:val="24"/>
                <w:szCs w:val="24"/>
              </w:rPr>
              <w:t>-</w:t>
            </w:r>
            <w:proofErr w:type="spellStart"/>
            <w:r w:rsidRPr="003537B0">
              <w:rPr>
                <w:sz w:val="24"/>
                <w:szCs w:val="24"/>
              </w:rPr>
              <w:t>ностей</w:t>
            </w:r>
            <w:proofErr w:type="spellEnd"/>
            <w:proofErr w:type="gramEnd"/>
            <w:r w:rsidRPr="003537B0">
              <w:rPr>
                <w:sz w:val="24"/>
                <w:szCs w:val="24"/>
              </w:rPr>
              <w:t xml:space="preserve">, </w:t>
            </w:r>
            <w:proofErr w:type="spellStart"/>
            <w:r w:rsidRPr="003537B0">
              <w:rPr>
                <w:sz w:val="24"/>
                <w:szCs w:val="24"/>
              </w:rPr>
              <w:t>прожива</w:t>
            </w:r>
            <w:r w:rsidR="009E1914" w:rsidRPr="003537B0">
              <w:rPr>
                <w:sz w:val="24"/>
                <w:szCs w:val="24"/>
              </w:rPr>
              <w:t>-</w:t>
            </w:r>
            <w:r w:rsidRPr="003537B0">
              <w:rPr>
                <w:sz w:val="24"/>
                <w:szCs w:val="24"/>
              </w:rPr>
              <w:t>ющих</w:t>
            </w:r>
            <w:proofErr w:type="spellEnd"/>
            <w:r w:rsidRPr="003537B0">
              <w:rPr>
                <w:sz w:val="24"/>
                <w:szCs w:val="24"/>
              </w:rPr>
              <w:t xml:space="preserve"> на </w:t>
            </w:r>
            <w:proofErr w:type="spellStart"/>
            <w:r w:rsidRPr="003537B0">
              <w:rPr>
                <w:sz w:val="24"/>
                <w:szCs w:val="24"/>
              </w:rPr>
              <w:t>террито</w:t>
            </w:r>
            <w:r w:rsidR="009E1914" w:rsidRPr="003537B0">
              <w:rPr>
                <w:sz w:val="24"/>
                <w:szCs w:val="24"/>
              </w:rPr>
              <w:t>-</w:t>
            </w:r>
            <w:r w:rsidRPr="003537B0">
              <w:rPr>
                <w:sz w:val="24"/>
                <w:szCs w:val="24"/>
              </w:rPr>
              <w:t>рии</w:t>
            </w:r>
            <w:proofErr w:type="spellEnd"/>
            <w:r w:rsidRPr="003537B0">
              <w:rPr>
                <w:sz w:val="24"/>
                <w:szCs w:val="24"/>
              </w:rPr>
              <w:t xml:space="preserve"> Бузулукского района </w:t>
            </w:r>
            <w:r w:rsidRPr="003537B0">
              <w:rPr>
                <w:bCs/>
                <w:color w:val="000000"/>
                <w:sz w:val="24"/>
                <w:szCs w:val="24"/>
              </w:rPr>
              <w:t>Оренбургской области</w:t>
            </w:r>
            <w:r w:rsidRPr="003537B0">
              <w:rPr>
                <w:sz w:val="24"/>
                <w:szCs w:val="24"/>
              </w:rPr>
              <w:t>»</w:t>
            </w:r>
          </w:p>
        </w:tc>
        <w:tc>
          <w:tcPr>
            <w:tcW w:w="977" w:type="dxa"/>
          </w:tcPr>
          <w:p w:rsidR="009D6E27" w:rsidRPr="003537B0" w:rsidRDefault="009D6E27" w:rsidP="00BD21E4">
            <w:pPr>
              <w:pStyle w:val="a5"/>
              <w:ind w:left="0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ежегодно</w:t>
            </w:r>
          </w:p>
        </w:tc>
        <w:tc>
          <w:tcPr>
            <w:tcW w:w="1433" w:type="dxa"/>
            <w:gridSpan w:val="2"/>
          </w:tcPr>
          <w:p w:rsidR="009D6E27" w:rsidRPr="003537B0" w:rsidRDefault="009D6E27" w:rsidP="00BD21E4">
            <w:pPr>
              <w:jc w:val="center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Администрация МО Бузулукский район</w:t>
            </w:r>
          </w:p>
          <w:p w:rsidR="009D6E27" w:rsidRPr="003537B0" w:rsidRDefault="009D6E27" w:rsidP="00BD21E4">
            <w:pPr>
              <w:pStyle w:val="a5"/>
              <w:ind w:left="0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Отдел культуры</w:t>
            </w:r>
          </w:p>
          <w:p w:rsidR="009D6E27" w:rsidRPr="003537B0" w:rsidRDefault="009D6E27" w:rsidP="00BD21E4">
            <w:pPr>
              <w:pStyle w:val="a5"/>
              <w:ind w:left="0"/>
              <w:jc w:val="center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Отдел образования</w:t>
            </w:r>
          </w:p>
        </w:tc>
        <w:tc>
          <w:tcPr>
            <w:tcW w:w="1417" w:type="dxa"/>
          </w:tcPr>
          <w:p w:rsidR="009D6E27" w:rsidRPr="003537B0" w:rsidRDefault="00DA38E7" w:rsidP="00BD21E4">
            <w:pPr>
              <w:pStyle w:val="a5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2977" w:type="dxa"/>
          </w:tcPr>
          <w:p w:rsidR="009D6E27" w:rsidRPr="003537B0" w:rsidRDefault="009D6E27" w:rsidP="00BD21E4">
            <w:pPr>
              <w:pStyle w:val="a5"/>
              <w:ind w:left="0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Повышение роли общественных           институтов, в том числе национальных                 и религиозных объединений</w:t>
            </w:r>
          </w:p>
        </w:tc>
      </w:tr>
    </w:tbl>
    <w:p w:rsidR="00BD21E4" w:rsidRPr="003537B0" w:rsidRDefault="00BD21E4" w:rsidP="00BD21E4">
      <w:pPr>
        <w:rPr>
          <w:sz w:val="24"/>
          <w:szCs w:val="24"/>
        </w:rPr>
      </w:pPr>
      <w:r w:rsidRPr="003537B0">
        <w:rPr>
          <w:sz w:val="24"/>
          <w:szCs w:val="24"/>
        </w:rPr>
        <w:br w:type="page"/>
      </w:r>
    </w:p>
    <w:tbl>
      <w:tblPr>
        <w:tblStyle w:val="a6"/>
        <w:tblW w:w="9529" w:type="dxa"/>
        <w:tblInd w:w="360" w:type="dxa"/>
        <w:tblLayout w:type="fixed"/>
        <w:tblLook w:val="04A0" w:firstRow="1" w:lastRow="0" w:firstColumn="1" w:lastColumn="0" w:noHBand="0" w:noVBand="1"/>
      </w:tblPr>
      <w:tblGrid>
        <w:gridCol w:w="598"/>
        <w:gridCol w:w="2127"/>
        <w:gridCol w:w="992"/>
        <w:gridCol w:w="1418"/>
        <w:gridCol w:w="1417"/>
        <w:gridCol w:w="2942"/>
        <w:gridCol w:w="35"/>
      </w:tblGrid>
      <w:tr w:rsidR="009E1914" w:rsidRPr="003537B0" w:rsidTr="003537B0">
        <w:trPr>
          <w:gridAfter w:val="1"/>
          <w:wAfter w:w="35" w:type="dxa"/>
        </w:trPr>
        <w:tc>
          <w:tcPr>
            <w:tcW w:w="598" w:type="dxa"/>
          </w:tcPr>
          <w:p w:rsidR="00BD21E4" w:rsidRPr="003537B0" w:rsidRDefault="00BD21E4" w:rsidP="00BD21E4">
            <w:pPr>
              <w:pStyle w:val="a5"/>
              <w:ind w:left="0"/>
              <w:jc w:val="center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2127" w:type="dxa"/>
          </w:tcPr>
          <w:p w:rsidR="00BD21E4" w:rsidRPr="003537B0" w:rsidRDefault="00BD21E4" w:rsidP="00BD21E4">
            <w:pPr>
              <w:pStyle w:val="a5"/>
              <w:ind w:left="0"/>
              <w:jc w:val="center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BD21E4" w:rsidRPr="003537B0" w:rsidRDefault="00BD21E4" w:rsidP="00BD21E4">
            <w:pPr>
              <w:pStyle w:val="a5"/>
              <w:ind w:left="0"/>
              <w:jc w:val="center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BD21E4" w:rsidRPr="003537B0" w:rsidRDefault="00BD21E4" w:rsidP="00BD21E4">
            <w:pPr>
              <w:pStyle w:val="a5"/>
              <w:ind w:left="0"/>
              <w:jc w:val="center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:rsidR="00BD21E4" w:rsidRPr="003537B0" w:rsidRDefault="00BD21E4" w:rsidP="00BD21E4">
            <w:pPr>
              <w:pStyle w:val="a5"/>
              <w:ind w:left="0"/>
              <w:jc w:val="center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5</w:t>
            </w:r>
          </w:p>
        </w:tc>
        <w:tc>
          <w:tcPr>
            <w:tcW w:w="2942" w:type="dxa"/>
          </w:tcPr>
          <w:p w:rsidR="00BD21E4" w:rsidRPr="003537B0" w:rsidRDefault="00BD21E4" w:rsidP="00BD21E4">
            <w:pPr>
              <w:pStyle w:val="a5"/>
              <w:ind w:left="0"/>
              <w:jc w:val="center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6</w:t>
            </w:r>
          </w:p>
        </w:tc>
      </w:tr>
      <w:tr w:rsidR="009D6E27" w:rsidRPr="003537B0" w:rsidTr="003537B0">
        <w:trPr>
          <w:gridAfter w:val="1"/>
          <w:wAfter w:w="35" w:type="dxa"/>
        </w:trPr>
        <w:tc>
          <w:tcPr>
            <w:tcW w:w="9494" w:type="dxa"/>
            <w:gridSpan w:val="6"/>
          </w:tcPr>
          <w:p w:rsidR="009D6E27" w:rsidRPr="003537B0" w:rsidRDefault="009D6E27" w:rsidP="00BD21E4">
            <w:pPr>
              <w:pStyle w:val="a5"/>
              <w:ind w:left="0"/>
              <w:jc w:val="center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  <w:lang w:val="en-US"/>
              </w:rPr>
              <w:t>V</w:t>
            </w:r>
            <w:r w:rsidRPr="003537B0">
              <w:rPr>
                <w:sz w:val="24"/>
                <w:szCs w:val="24"/>
              </w:rPr>
              <w:t xml:space="preserve">. Распространение позитивных </w:t>
            </w:r>
            <w:proofErr w:type="spellStart"/>
            <w:r w:rsidRPr="003537B0">
              <w:rPr>
                <w:sz w:val="24"/>
                <w:szCs w:val="24"/>
              </w:rPr>
              <w:t>этноконтактных</w:t>
            </w:r>
            <w:proofErr w:type="spellEnd"/>
            <w:r w:rsidRPr="003537B0">
              <w:rPr>
                <w:sz w:val="24"/>
                <w:szCs w:val="24"/>
              </w:rPr>
              <w:t xml:space="preserve"> установок в молодежной среде</w:t>
            </w:r>
          </w:p>
        </w:tc>
      </w:tr>
      <w:tr w:rsidR="009E1914" w:rsidRPr="003537B0" w:rsidTr="003537B0">
        <w:trPr>
          <w:gridAfter w:val="1"/>
          <w:wAfter w:w="35" w:type="dxa"/>
        </w:trPr>
        <w:tc>
          <w:tcPr>
            <w:tcW w:w="598" w:type="dxa"/>
          </w:tcPr>
          <w:p w:rsidR="009D6E27" w:rsidRPr="003537B0" w:rsidRDefault="00DC7A15" w:rsidP="00BD21E4">
            <w:pPr>
              <w:pStyle w:val="a5"/>
              <w:ind w:left="0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9D6E27" w:rsidRPr="003537B0" w:rsidRDefault="00DC7A15" w:rsidP="00BD21E4">
            <w:pPr>
              <w:pStyle w:val="a5"/>
              <w:ind w:left="0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Организация целенаправленной разъяснительной работы в учебных заведениях об уголовной и административной ответственности за националистические и иные экстремистские проявления»</w:t>
            </w:r>
          </w:p>
        </w:tc>
        <w:tc>
          <w:tcPr>
            <w:tcW w:w="992" w:type="dxa"/>
          </w:tcPr>
          <w:p w:rsidR="009D6E27" w:rsidRPr="003537B0" w:rsidRDefault="00DC7A15" w:rsidP="00BD21E4">
            <w:pPr>
              <w:pStyle w:val="a5"/>
              <w:ind w:left="0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ежегодно</w:t>
            </w:r>
          </w:p>
        </w:tc>
        <w:tc>
          <w:tcPr>
            <w:tcW w:w="1418" w:type="dxa"/>
          </w:tcPr>
          <w:p w:rsidR="00DC7A15" w:rsidRPr="003537B0" w:rsidRDefault="00DC7A15" w:rsidP="00BD21E4">
            <w:pPr>
              <w:jc w:val="center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Администрация МО Бузулукский район</w:t>
            </w:r>
          </w:p>
          <w:p w:rsidR="009D6E27" w:rsidRPr="003537B0" w:rsidRDefault="00DC7A15" w:rsidP="00BD21E4">
            <w:pPr>
              <w:pStyle w:val="a5"/>
              <w:ind w:left="0"/>
              <w:jc w:val="center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Отдел образования</w:t>
            </w:r>
          </w:p>
        </w:tc>
        <w:tc>
          <w:tcPr>
            <w:tcW w:w="1417" w:type="dxa"/>
          </w:tcPr>
          <w:p w:rsidR="009D6E27" w:rsidRPr="003537B0" w:rsidRDefault="00DC7A15" w:rsidP="00BD21E4">
            <w:pPr>
              <w:pStyle w:val="a5"/>
              <w:ind w:left="0"/>
              <w:jc w:val="center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Финансирование не требуется</w:t>
            </w:r>
          </w:p>
        </w:tc>
        <w:tc>
          <w:tcPr>
            <w:tcW w:w="2942" w:type="dxa"/>
          </w:tcPr>
          <w:p w:rsidR="009D6E27" w:rsidRPr="003537B0" w:rsidRDefault="00DC7A15" w:rsidP="00BD21E4">
            <w:pPr>
              <w:pStyle w:val="a5"/>
              <w:ind w:left="0"/>
              <w:jc w:val="center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Активная пропаганда законопослушного образа жизни</w:t>
            </w:r>
          </w:p>
        </w:tc>
      </w:tr>
      <w:tr w:rsidR="009E1914" w:rsidRPr="003537B0" w:rsidTr="003537B0">
        <w:trPr>
          <w:gridAfter w:val="1"/>
          <w:wAfter w:w="35" w:type="dxa"/>
        </w:trPr>
        <w:tc>
          <w:tcPr>
            <w:tcW w:w="598" w:type="dxa"/>
          </w:tcPr>
          <w:p w:rsidR="008F4FC2" w:rsidRPr="003537B0" w:rsidRDefault="008F4FC2" w:rsidP="00BD21E4">
            <w:pPr>
              <w:pStyle w:val="a5"/>
              <w:ind w:left="0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2</w:t>
            </w:r>
          </w:p>
        </w:tc>
        <w:tc>
          <w:tcPr>
            <w:tcW w:w="2127" w:type="dxa"/>
          </w:tcPr>
          <w:p w:rsidR="008F4FC2" w:rsidRPr="003537B0" w:rsidRDefault="008F4FC2" w:rsidP="00BD21E4">
            <w:pPr>
              <w:pStyle w:val="a5"/>
              <w:ind w:left="0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Организация и проведение дискуссионных клубов и круглых столов «Проблемы профилактики экстремизма в молодежной среде. Пути предотвращения и недопущения экстремизма среди молодежи»</w:t>
            </w:r>
          </w:p>
        </w:tc>
        <w:tc>
          <w:tcPr>
            <w:tcW w:w="992" w:type="dxa"/>
          </w:tcPr>
          <w:p w:rsidR="008F4FC2" w:rsidRPr="003537B0" w:rsidRDefault="008F4FC2" w:rsidP="00BD21E4">
            <w:pPr>
              <w:pStyle w:val="a5"/>
              <w:ind w:left="0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ежегодно</w:t>
            </w:r>
          </w:p>
        </w:tc>
        <w:tc>
          <w:tcPr>
            <w:tcW w:w="1418" w:type="dxa"/>
          </w:tcPr>
          <w:p w:rsidR="008F4FC2" w:rsidRPr="003537B0" w:rsidRDefault="008F4FC2" w:rsidP="00BD21E4">
            <w:pPr>
              <w:jc w:val="center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Администрация МО Бузулукский район</w:t>
            </w:r>
          </w:p>
          <w:p w:rsidR="008F4FC2" w:rsidRPr="003537B0" w:rsidRDefault="008F4FC2" w:rsidP="00BD21E4">
            <w:pPr>
              <w:pStyle w:val="a5"/>
              <w:ind w:left="0"/>
              <w:jc w:val="center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Отдел образования</w:t>
            </w:r>
          </w:p>
        </w:tc>
        <w:tc>
          <w:tcPr>
            <w:tcW w:w="1417" w:type="dxa"/>
          </w:tcPr>
          <w:p w:rsidR="008F4FC2" w:rsidRPr="003537B0" w:rsidRDefault="008F4FC2" w:rsidP="00BD21E4">
            <w:pPr>
              <w:pStyle w:val="a5"/>
              <w:ind w:left="0"/>
              <w:jc w:val="center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Финансирование не требуется</w:t>
            </w:r>
          </w:p>
        </w:tc>
        <w:tc>
          <w:tcPr>
            <w:tcW w:w="2942" w:type="dxa"/>
          </w:tcPr>
          <w:p w:rsidR="008F4FC2" w:rsidRPr="003537B0" w:rsidRDefault="008F4FC2" w:rsidP="00BD21E4">
            <w:pPr>
              <w:pStyle w:val="a5"/>
              <w:ind w:left="0"/>
              <w:jc w:val="center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Увеличение числа молодежи, вовлеченной в деятельность по профилактике экстремизма</w:t>
            </w:r>
          </w:p>
        </w:tc>
      </w:tr>
      <w:tr w:rsidR="008F4FC2" w:rsidRPr="003537B0" w:rsidTr="003537B0">
        <w:trPr>
          <w:gridAfter w:val="1"/>
          <w:wAfter w:w="35" w:type="dxa"/>
        </w:trPr>
        <w:tc>
          <w:tcPr>
            <w:tcW w:w="9494" w:type="dxa"/>
            <w:gridSpan w:val="6"/>
          </w:tcPr>
          <w:p w:rsidR="008F4FC2" w:rsidRPr="003537B0" w:rsidRDefault="008F4FC2" w:rsidP="00BD21E4">
            <w:pPr>
              <w:pStyle w:val="a5"/>
              <w:ind w:left="0"/>
              <w:jc w:val="center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  <w:lang w:val="en-US"/>
              </w:rPr>
              <w:t>VI</w:t>
            </w:r>
            <w:r w:rsidRPr="003537B0">
              <w:rPr>
                <w:sz w:val="24"/>
                <w:szCs w:val="24"/>
              </w:rPr>
              <w:t>.Поддержка и развитие национальных видов спорта и этнографического туризма</w:t>
            </w:r>
          </w:p>
        </w:tc>
      </w:tr>
      <w:tr w:rsidR="009E1914" w:rsidRPr="003537B0" w:rsidTr="003537B0">
        <w:trPr>
          <w:gridAfter w:val="1"/>
          <w:wAfter w:w="35" w:type="dxa"/>
        </w:trPr>
        <w:tc>
          <w:tcPr>
            <w:tcW w:w="598" w:type="dxa"/>
          </w:tcPr>
          <w:p w:rsidR="008F4FC2" w:rsidRPr="003537B0" w:rsidRDefault="00061303" w:rsidP="00BD21E4">
            <w:pPr>
              <w:pStyle w:val="a5"/>
              <w:ind w:left="0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8F4FC2" w:rsidRPr="003537B0" w:rsidRDefault="00061303" w:rsidP="00BD21E4">
            <w:pPr>
              <w:pStyle w:val="a5"/>
              <w:ind w:left="0"/>
              <w:rPr>
                <w:sz w:val="24"/>
                <w:szCs w:val="24"/>
              </w:rPr>
            </w:pPr>
            <w:r w:rsidRPr="003537B0">
              <w:rPr>
                <w:bCs/>
                <w:color w:val="000000"/>
                <w:sz w:val="24"/>
                <w:szCs w:val="24"/>
              </w:rPr>
              <w:t>Проведение молодежной акции «Спорт против расизма и этнической нетерпимости</w:t>
            </w:r>
          </w:p>
        </w:tc>
        <w:tc>
          <w:tcPr>
            <w:tcW w:w="992" w:type="dxa"/>
          </w:tcPr>
          <w:p w:rsidR="008F4FC2" w:rsidRPr="003537B0" w:rsidRDefault="00061303" w:rsidP="00BD21E4">
            <w:pPr>
              <w:pStyle w:val="a5"/>
              <w:ind w:left="0"/>
              <w:jc w:val="center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ежегодно</w:t>
            </w:r>
          </w:p>
        </w:tc>
        <w:tc>
          <w:tcPr>
            <w:tcW w:w="1418" w:type="dxa"/>
          </w:tcPr>
          <w:p w:rsidR="00F45A21" w:rsidRPr="003537B0" w:rsidRDefault="00061303" w:rsidP="00BD21E4">
            <w:pPr>
              <w:jc w:val="center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Администрация</w:t>
            </w:r>
            <w:r w:rsidR="00F45A21" w:rsidRPr="003537B0">
              <w:rPr>
                <w:sz w:val="24"/>
                <w:szCs w:val="24"/>
              </w:rPr>
              <w:t xml:space="preserve"> МО Бузулукский район</w:t>
            </w:r>
          </w:p>
          <w:p w:rsidR="00061303" w:rsidRPr="003537B0" w:rsidRDefault="00061303" w:rsidP="00BD21E4">
            <w:pPr>
              <w:jc w:val="center"/>
              <w:rPr>
                <w:sz w:val="24"/>
                <w:szCs w:val="24"/>
              </w:rPr>
            </w:pPr>
          </w:p>
          <w:p w:rsidR="008F4FC2" w:rsidRPr="003537B0" w:rsidRDefault="00061303" w:rsidP="00BD21E4">
            <w:pPr>
              <w:pStyle w:val="a5"/>
              <w:ind w:left="0"/>
              <w:jc w:val="center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Отдел по делам молодежи, спорту и туризму</w:t>
            </w:r>
          </w:p>
        </w:tc>
        <w:tc>
          <w:tcPr>
            <w:tcW w:w="1417" w:type="dxa"/>
          </w:tcPr>
          <w:p w:rsidR="008F4FC2" w:rsidRPr="003537B0" w:rsidRDefault="00DA38E7" w:rsidP="00BD21E4">
            <w:pPr>
              <w:pStyle w:val="a5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2942" w:type="dxa"/>
          </w:tcPr>
          <w:p w:rsidR="008F4FC2" w:rsidRPr="003537B0" w:rsidRDefault="00061303" w:rsidP="00BD21E4">
            <w:pPr>
              <w:pStyle w:val="a5"/>
              <w:ind w:left="0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Увеличение числа молодежи, вовлеченной в деятельность по профилактике экстремизма и терроризма</w:t>
            </w:r>
          </w:p>
        </w:tc>
      </w:tr>
      <w:tr w:rsidR="009E1914" w:rsidRPr="003537B0" w:rsidTr="003537B0">
        <w:tc>
          <w:tcPr>
            <w:tcW w:w="598" w:type="dxa"/>
          </w:tcPr>
          <w:p w:rsidR="00061303" w:rsidRPr="003537B0" w:rsidRDefault="00061303" w:rsidP="00BD21E4">
            <w:pPr>
              <w:pStyle w:val="a5"/>
              <w:ind w:left="0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2</w:t>
            </w:r>
          </w:p>
        </w:tc>
        <w:tc>
          <w:tcPr>
            <w:tcW w:w="2127" w:type="dxa"/>
          </w:tcPr>
          <w:p w:rsidR="00061303" w:rsidRPr="003537B0" w:rsidRDefault="00061303" w:rsidP="00BD21E4">
            <w:pPr>
              <w:pStyle w:val="a5"/>
              <w:ind w:left="0"/>
              <w:rPr>
                <w:sz w:val="24"/>
                <w:szCs w:val="24"/>
              </w:rPr>
            </w:pPr>
            <w:r w:rsidRPr="003537B0">
              <w:rPr>
                <w:bCs/>
                <w:color w:val="000000"/>
                <w:sz w:val="24"/>
                <w:szCs w:val="24"/>
              </w:rPr>
              <w:t>Проведение спортивных мероприятий с обязательным привлечением детей и подростков, состоящих на всех видах профилактического учета</w:t>
            </w:r>
          </w:p>
        </w:tc>
        <w:tc>
          <w:tcPr>
            <w:tcW w:w="992" w:type="dxa"/>
          </w:tcPr>
          <w:p w:rsidR="00061303" w:rsidRPr="003537B0" w:rsidRDefault="00061303" w:rsidP="00BD21E4">
            <w:pPr>
              <w:pStyle w:val="a5"/>
              <w:ind w:left="0"/>
              <w:jc w:val="center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ежегодно</w:t>
            </w:r>
          </w:p>
        </w:tc>
        <w:tc>
          <w:tcPr>
            <w:tcW w:w="1418" w:type="dxa"/>
          </w:tcPr>
          <w:p w:rsidR="00F45A21" w:rsidRPr="003537B0" w:rsidRDefault="00061303" w:rsidP="00BD21E4">
            <w:pPr>
              <w:jc w:val="center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Администрация</w:t>
            </w:r>
            <w:r w:rsidR="00F45A21" w:rsidRPr="003537B0">
              <w:rPr>
                <w:sz w:val="24"/>
                <w:szCs w:val="24"/>
              </w:rPr>
              <w:t xml:space="preserve"> МО Бузулукский район</w:t>
            </w:r>
          </w:p>
          <w:p w:rsidR="00061303" w:rsidRPr="003537B0" w:rsidRDefault="00061303" w:rsidP="00BD21E4">
            <w:pPr>
              <w:pStyle w:val="a5"/>
              <w:ind w:left="0"/>
              <w:jc w:val="center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Отдел по делам молодежи, спорту и туризму</w:t>
            </w:r>
          </w:p>
        </w:tc>
        <w:tc>
          <w:tcPr>
            <w:tcW w:w="1417" w:type="dxa"/>
          </w:tcPr>
          <w:p w:rsidR="00061303" w:rsidRPr="003537B0" w:rsidRDefault="00DA38E7" w:rsidP="00BD21E4">
            <w:pPr>
              <w:pStyle w:val="a5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2977" w:type="dxa"/>
            <w:gridSpan w:val="2"/>
          </w:tcPr>
          <w:p w:rsidR="00061303" w:rsidRPr="003537B0" w:rsidRDefault="00061303" w:rsidP="00BD21E4">
            <w:pPr>
              <w:pStyle w:val="a5"/>
              <w:ind w:left="0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Увеличение числа молодежи, вовлеченной в деятельность по профилактике экстремизма</w:t>
            </w:r>
          </w:p>
        </w:tc>
      </w:tr>
    </w:tbl>
    <w:p w:rsidR="003537B0" w:rsidRDefault="003537B0">
      <w:r>
        <w:br w:type="page"/>
      </w:r>
    </w:p>
    <w:tbl>
      <w:tblPr>
        <w:tblStyle w:val="a6"/>
        <w:tblW w:w="9529" w:type="dxa"/>
        <w:tblInd w:w="360" w:type="dxa"/>
        <w:tblLayout w:type="fixed"/>
        <w:tblLook w:val="04A0" w:firstRow="1" w:lastRow="0" w:firstColumn="1" w:lastColumn="0" w:noHBand="0" w:noVBand="1"/>
      </w:tblPr>
      <w:tblGrid>
        <w:gridCol w:w="598"/>
        <w:gridCol w:w="2127"/>
        <w:gridCol w:w="977"/>
        <w:gridCol w:w="15"/>
        <w:gridCol w:w="1418"/>
        <w:gridCol w:w="1417"/>
        <w:gridCol w:w="2977"/>
      </w:tblGrid>
      <w:tr w:rsidR="003537B0" w:rsidRPr="003537B0" w:rsidTr="000803A3">
        <w:tc>
          <w:tcPr>
            <w:tcW w:w="598" w:type="dxa"/>
          </w:tcPr>
          <w:p w:rsidR="003537B0" w:rsidRPr="003537B0" w:rsidRDefault="003537B0" w:rsidP="000803A3">
            <w:pPr>
              <w:pStyle w:val="a5"/>
              <w:ind w:left="0"/>
              <w:jc w:val="center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lastRenderedPageBreak/>
              <w:br w:type="page"/>
              <w:t>1</w:t>
            </w:r>
          </w:p>
        </w:tc>
        <w:tc>
          <w:tcPr>
            <w:tcW w:w="2127" w:type="dxa"/>
          </w:tcPr>
          <w:p w:rsidR="003537B0" w:rsidRPr="003537B0" w:rsidRDefault="003537B0" w:rsidP="000803A3">
            <w:pPr>
              <w:pStyle w:val="a5"/>
              <w:ind w:left="0"/>
              <w:jc w:val="center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gridSpan w:val="2"/>
          </w:tcPr>
          <w:p w:rsidR="003537B0" w:rsidRPr="003537B0" w:rsidRDefault="003537B0" w:rsidP="000803A3">
            <w:pPr>
              <w:pStyle w:val="a5"/>
              <w:ind w:left="0"/>
              <w:jc w:val="center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3537B0" w:rsidRPr="003537B0" w:rsidRDefault="003537B0" w:rsidP="000803A3">
            <w:pPr>
              <w:pStyle w:val="a5"/>
              <w:ind w:left="0"/>
              <w:jc w:val="center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:rsidR="003537B0" w:rsidRPr="003537B0" w:rsidRDefault="003537B0" w:rsidP="000803A3">
            <w:pPr>
              <w:pStyle w:val="a5"/>
              <w:ind w:left="0"/>
              <w:jc w:val="center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5</w:t>
            </w:r>
          </w:p>
        </w:tc>
        <w:tc>
          <w:tcPr>
            <w:tcW w:w="2977" w:type="dxa"/>
          </w:tcPr>
          <w:p w:rsidR="003537B0" w:rsidRPr="003537B0" w:rsidRDefault="003537B0" w:rsidP="000803A3">
            <w:pPr>
              <w:pStyle w:val="a5"/>
              <w:ind w:left="0"/>
              <w:jc w:val="center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6</w:t>
            </w:r>
          </w:p>
        </w:tc>
      </w:tr>
      <w:tr w:rsidR="00061303" w:rsidRPr="003537B0" w:rsidTr="003537B0">
        <w:tc>
          <w:tcPr>
            <w:tcW w:w="9529" w:type="dxa"/>
            <w:gridSpan w:val="7"/>
          </w:tcPr>
          <w:p w:rsidR="00061303" w:rsidRPr="003537B0" w:rsidRDefault="00061303" w:rsidP="00BD21E4">
            <w:pPr>
              <w:pStyle w:val="a5"/>
              <w:ind w:left="0"/>
              <w:jc w:val="center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  <w:lang w:val="en-US"/>
              </w:rPr>
              <w:t>VII</w:t>
            </w:r>
            <w:r w:rsidRPr="003537B0">
              <w:rPr>
                <w:sz w:val="24"/>
                <w:szCs w:val="24"/>
              </w:rPr>
              <w:t>.Информационное обеспечение реализации государственной национальной политики</w:t>
            </w:r>
          </w:p>
        </w:tc>
      </w:tr>
      <w:tr w:rsidR="009E1914" w:rsidRPr="003537B0" w:rsidTr="003537B0">
        <w:tc>
          <w:tcPr>
            <w:tcW w:w="598" w:type="dxa"/>
          </w:tcPr>
          <w:p w:rsidR="00061303" w:rsidRPr="003537B0" w:rsidRDefault="00F45A21" w:rsidP="00BD21E4">
            <w:pPr>
              <w:pStyle w:val="a5"/>
              <w:ind w:left="0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F45A21" w:rsidRPr="003537B0" w:rsidRDefault="00F45A21" w:rsidP="00BD21E4">
            <w:pPr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Реализация</w:t>
            </w:r>
          </w:p>
          <w:p w:rsidR="00F45A21" w:rsidRPr="003537B0" w:rsidRDefault="00F45A21" w:rsidP="00BD21E4">
            <w:pPr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комплексной</w:t>
            </w:r>
          </w:p>
          <w:p w:rsidR="00F45A21" w:rsidRPr="003537B0" w:rsidRDefault="00F45A21" w:rsidP="00BD21E4">
            <w:pPr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информационной</w:t>
            </w:r>
          </w:p>
          <w:p w:rsidR="00F45A21" w:rsidRPr="003537B0" w:rsidRDefault="00F45A21" w:rsidP="00BD21E4">
            <w:pPr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кампании,</w:t>
            </w:r>
          </w:p>
          <w:p w:rsidR="00F45A21" w:rsidRPr="003537B0" w:rsidRDefault="00F45A21" w:rsidP="00BD21E4">
            <w:pPr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направленной на</w:t>
            </w:r>
          </w:p>
          <w:p w:rsidR="00F45A21" w:rsidRPr="003537B0" w:rsidRDefault="00F45A21" w:rsidP="00BD21E4">
            <w:pPr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 xml:space="preserve">укрепление </w:t>
            </w:r>
            <w:proofErr w:type="gramStart"/>
            <w:r w:rsidRPr="003537B0">
              <w:rPr>
                <w:sz w:val="24"/>
                <w:szCs w:val="24"/>
              </w:rPr>
              <w:t>межнациональной</w:t>
            </w:r>
            <w:proofErr w:type="gramEnd"/>
            <w:r w:rsidRPr="003537B0">
              <w:rPr>
                <w:sz w:val="24"/>
                <w:szCs w:val="24"/>
              </w:rPr>
              <w:t xml:space="preserve"> и</w:t>
            </w:r>
          </w:p>
          <w:p w:rsidR="00F45A21" w:rsidRPr="003537B0" w:rsidRDefault="00F45A21" w:rsidP="00BD21E4">
            <w:pPr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общегражданской</w:t>
            </w:r>
          </w:p>
          <w:p w:rsidR="00061303" w:rsidRPr="003537B0" w:rsidRDefault="00F45A21" w:rsidP="00BD21E4">
            <w:pPr>
              <w:pStyle w:val="a5"/>
              <w:ind w:left="0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идентичности</w:t>
            </w:r>
          </w:p>
        </w:tc>
        <w:tc>
          <w:tcPr>
            <w:tcW w:w="992" w:type="dxa"/>
            <w:gridSpan w:val="2"/>
          </w:tcPr>
          <w:p w:rsidR="00061303" w:rsidRPr="003537B0" w:rsidRDefault="00F45A21" w:rsidP="00BD21E4">
            <w:pPr>
              <w:pStyle w:val="a5"/>
              <w:ind w:left="0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ежегодно</w:t>
            </w:r>
          </w:p>
        </w:tc>
        <w:tc>
          <w:tcPr>
            <w:tcW w:w="1418" w:type="dxa"/>
          </w:tcPr>
          <w:p w:rsidR="00F45A21" w:rsidRPr="003537B0" w:rsidRDefault="00F45A21" w:rsidP="00BD21E4">
            <w:pPr>
              <w:jc w:val="center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Администрация МО Бузулукский район</w:t>
            </w:r>
          </w:p>
          <w:p w:rsidR="00061303" w:rsidRPr="003537B0" w:rsidRDefault="00061303" w:rsidP="00BD21E4">
            <w:pPr>
              <w:pStyle w:val="a5"/>
              <w:ind w:left="0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061303" w:rsidRPr="003537B0" w:rsidRDefault="00DA38E7" w:rsidP="00DA38E7">
            <w:pPr>
              <w:pStyle w:val="a5"/>
              <w:ind w:left="0"/>
              <w:jc w:val="center"/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>Финансирование не требуется</w:t>
            </w:r>
          </w:p>
        </w:tc>
        <w:tc>
          <w:tcPr>
            <w:tcW w:w="2977" w:type="dxa"/>
          </w:tcPr>
          <w:p w:rsidR="00F45A21" w:rsidRPr="003537B0" w:rsidRDefault="00F45A21" w:rsidP="00BD21E4">
            <w:pPr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формирование и совершенствование мер стимулирования  муниципальных печатных средств массовой информации, освещающих вопросы реализации национальной политики Российской Федерации, включая поддержку проектов, направленных на реализацию целей и задач Стратегии реализации государственной национальной политики Российской Федерации на период до 2025 года;</w:t>
            </w:r>
          </w:p>
          <w:p w:rsidR="00061303" w:rsidRPr="003537B0" w:rsidRDefault="00061303" w:rsidP="00BD21E4">
            <w:pPr>
              <w:pStyle w:val="a5"/>
              <w:ind w:left="0"/>
              <w:rPr>
                <w:sz w:val="24"/>
                <w:szCs w:val="24"/>
              </w:rPr>
            </w:pPr>
          </w:p>
        </w:tc>
      </w:tr>
      <w:tr w:rsidR="00061303" w:rsidRPr="003537B0" w:rsidTr="003537B0">
        <w:tc>
          <w:tcPr>
            <w:tcW w:w="9529" w:type="dxa"/>
            <w:gridSpan w:val="7"/>
          </w:tcPr>
          <w:p w:rsidR="00061303" w:rsidRPr="003537B0" w:rsidRDefault="00061303" w:rsidP="00BD21E4">
            <w:pPr>
              <w:pStyle w:val="a5"/>
              <w:ind w:left="0"/>
              <w:jc w:val="center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  <w:lang w:val="en-US"/>
              </w:rPr>
              <w:t>VIII</w:t>
            </w:r>
            <w:r w:rsidRPr="003537B0">
              <w:rPr>
                <w:sz w:val="24"/>
                <w:szCs w:val="24"/>
              </w:rPr>
              <w:t>. Реализация религиозного фактора в развитии национальных культур народов Оренбуржья</w:t>
            </w:r>
          </w:p>
        </w:tc>
      </w:tr>
      <w:tr w:rsidR="00BD21E4" w:rsidRPr="003537B0" w:rsidTr="003537B0">
        <w:tc>
          <w:tcPr>
            <w:tcW w:w="598" w:type="dxa"/>
          </w:tcPr>
          <w:p w:rsidR="0081295C" w:rsidRPr="003537B0" w:rsidRDefault="0081295C" w:rsidP="00BD21E4">
            <w:pPr>
              <w:pStyle w:val="a5"/>
              <w:ind w:left="0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81295C" w:rsidRPr="003537B0" w:rsidRDefault="0081295C" w:rsidP="00BD21E4">
            <w:pPr>
              <w:pStyle w:val="a5"/>
              <w:ind w:left="0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Проведение мероприятий по реализации религиозного фактора в развитии национальных культур народностей, проживающих на территории Бузулукского района Оренбургской области (крестный ход), а также возможность участия представителей традиционных религиозных конфессий в местных и районном этнокультурных мероприятиях».</w:t>
            </w:r>
          </w:p>
        </w:tc>
        <w:tc>
          <w:tcPr>
            <w:tcW w:w="977" w:type="dxa"/>
          </w:tcPr>
          <w:p w:rsidR="0081295C" w:rsidRPr="003537B0" w:rsidRDefault="0081295C" w:rsidP="00BD21E4">
            <w:pPr>
              <w:pStyle w:val="a5"/>
              <w:ind w:left="0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ежегодно</w:t>
            </w:r>
          </w:p>
        </w:tc>
        <w:tc>
          <w:tcPr>
            <w:tcW w:w="1433" w:type="dxa"/>
            <w:gridSpan w:val="2"/>
          </w:tcPr>
          <w:p w:rsidR="0081295C" w:rsidRPr="003537B0" w:rsidRDefault="0081295C" w:rsidP="00BD21E4">
            <w:pPr>
              <w:jc w:val="center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Администрация МО Бузулукский район</w:t>
            </w:r>
          </w:p>
          <w:p w:rsidR="0081295C" w:rsidRPr="003537B0" w:rsidRDefault="0081295C" w:rsidP="00BD21E4">
            <w:pPr>
              <w:pStyle w:val="a5"/>
              <w:ind w:left="0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Отдел культуры</w:t>
            </w:r>
          </w:p>
        </w:tc>
        <w:tc>
          <w:tcPr>
            <w:tcW w:w="1417" w:type="dxa"/>
          </w:tcPr>
          <w:p w:rsidR="0081295C" w:rsidRPr="003537B0" w:rsidRDefault="00DA38E7" w:rsidP="00DA38E7">
            <w:pPr>
              <w:pStyle w:val="a5"/>
              <w:ind w:left="0"/>
              <w:jc w:val="center"/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>Финансирование не требуется</w:t>
            </w:r>
          </w:p>
        </w:tc>
        <w:tc>
          <w:tcPr>
            <w:tcW w:w="2977" w:type="dxa"/>
          </w:tcPr>
          <w:p w:rsidR="0081295C" w:rsidRPr="003537B0" w:rsidRDefault="0081295C" w:rsidP="00BD21E4">
            <w:pPr>
              <w:pStyle w:val="a5"/>
              <w:ind w:left="0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 xml:space="preserve">Создание условий для сохранения, развития и </w:t>
            </w:r>
            <w:proofErr w:type="spellStart"/>
            <w:r w:rsidRPr="003537B0">
              <w:rPr>
                <w:sz w:val="24"/>
                <w:szCs w:val="24"/>
              </w:rPr>
              <w:t>пропагандирования</w:t>
            </w:r>
            <w:proofErr w:type="spellEnd"/>
            <w:r w:rsidRPr="003537B0">
              <w:rPr>
                <w:sz w:val="24"/>
                <w:szCs w:val="24"/>
              </w:rPr>
              <w:t xml:space="preserve"> этнокультурного наследия, истории, этнографии,             культуры, современных межнациональных и этноконфессиональных отношений</w:t>
            </w:r>
          </w:p>
        </w:tc>
      </w:tr>
    </w:tbl>
    <w:p w:rsidR="003537B0" w:rsidRDefault="003537B0">
      <w:r>
        <w:br w:type="page"/>
      </w:r>
    </w:p>
    <w:tbl>
      <w:tblPr>
        <w:tblStyle w:val="a6"/>
        <w:tblW w:w="9529" w:type="dxa"/>
        <w:tblInd w:w="360" w:type="dxa"/>
        <w:tblLayout w:type="fixed"/>
        <w:tblLook w:val="04A0" w:firstRow="1" w:lastRow="0" w:firstColumn="1" w:lastColumn="0" w:noHBand="0" w:noVBand="1"/>
      </w:tblPr>
      <w:tblGrid>
        <w:gridCol w:w="598"/>
        <w:gridCol w:w="2127"/>
        <w:gridCol w:w="977"/>
        <w:gridCol w:w="15"/>
        <w:gridCol w:w="1418"/>
        <w:gridCol w:w="1417"/>
        <w:gridCol w:w="2977"/>
      </w:tblGrid>
      <w:tr w:rsidR="003537B0" w:rsidRPr="003537B0" w:rsidTr="003537B0">
        <w:tc>
          <w:tcPr>
            <w:tcW w:w="598" w:type="dxa"/>
          </w:tcPr>
          <w:p w:rsidR="003537B0" w:rsidRPr="003537B0" w:rsidRDefault="003537B0" w:rsidP="00383D60">
            <w:pPr>
              <w:pStyle w:val="a5"/>
              <w:ind w:left="0"/>
              <w:jc w:val="center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2127" w:type="dxa"/>
          </w:tcPr>
          <w:p w:rsidR="003537B0" w:rsidRPr="003537B0" w:rsidRDefault="003537B0" w:rsidP="00383D60">
            <w:pPr>
              <w:pStyle w:val="a5"/>
              <w:ind w:left="0"/>
              <w:jc w:val="center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gridSpan w:val="2"/>
          </w:tcPr>
          <w:p w:rsidR="003537B0" w:rsidRPr="003537B0" w:rsidRDefault="003537B0" w:rsidP="00383D60">
            <w:pPr>
              <w:pStyle w:val="a5"/>
              <w:ind w:left="0"/>
              <w:jc w:val="center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3537B0" w:rsidRPr="003537B0" w:rsidRDefault="003537B0" w:rsidP="00383D60">
            <w:pPr>
              <w:pStyle w:val="a5"/>
              <w:ind w:left="0"/>
              <w:jc w:val="center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:rsidR="003537B0" w:rsidRPr="003537B0" w:rsidRDefault="003537B0" w:rsidP="00383D60">
            <w:pPr>
              <w:pStyle w:val="a5"/>
              <w:ind w:left="0"/>
              <w:jc w:val="center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5</w:t>
            </w:r>
          </w:p>
        </w:tc>
        <w:tc>
          <w:tcPr>
            <w:tcW w:w="2977" w:type="dxa"/>
          </w:tcPr>
          <w:p w:rsidR="003537B0" w:rsidRPr="003537B0" w:rsidRDefault="003537B0" w:rsidP="00383D60">
            <w:pPr>
              <w:pStyle w:val="a5"/>
              <w:ind w:left="0"/>
              <w:jc w:val="center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6</w:t>
            </w:r>
          </w:p>
        </w:tc>
      </w:tr>
      <w:tr w:rsidR="0081295C" w:rsidRPr="003537B0" w:rsidTr="003537B0">
        <w:tc>
          <w:tcPr>
            <w:tcW w:w="9529" w:type="dxa"/>
            <w:gridSpan w:val="7"/>
          </w:tcPr>
          <w:p w:rsidR="0081295C" w:rsidRPr="003537B0" w:rsidRDefault="0081295C" w:rsidP="00BD21E4">
            <w:pPr>
              <w:pStyle w:val="a5"/>
              <w:ind w:left="0"/>
              <w:jc w:val="center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  <w:lang w:val="en-US"/>
              </w:rPr>
              <w:t>IX</w:t>
            </w:r>
            <w:r w:rsidRPr="003537B0">
              <w:rPr>
                <w:sz w:val="24"/>
                <w:szCs w:val="24"/>
              </w:rPr>
              <w:t>.Научно-исследовательская и издательская деятельность</w:t>
            </w:r>
          </w:p>
        </w:tc>
      </w:tr>
      <w:tr w:rsidR="00BD21E4" w:rsidRPr="003537B0" w:rsidTr="003537B0">
        <w:tc>
          <w:tcPr>
            <w:tcW w:w="598" w:type="dxa"/>
          </w:tcPr>
          <w:p w:rsidR="0081295C" w:rsidRPr="003537B0" w:rsidRDefault="00BA2FF7" w:rsidP="00BD21E4">
            <w:pPr>
              <w:pStyle w:val="a5"/>
              <w:ind w:left="0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81295C" w:rsidRPr="003537B0" w:rsidRDefault="00BA2FF7" w:rsidP="00BD21E4">
            <w:pPr>
              <w:pStyle w:val="a5"/>
              <w:ind w:left="0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«Проведение конференций, семинаров, круглых столов, открытых лекций, посвященных изучению истории и культуры различных этнических общностей, исторического опыта реализации государственной национальной и конфессиональной политики и современных этнополитических и этноконфессиональных процессов»</w:t>
            </w:r>
          </w:p>
        </w:tc>
        <w:tc>
          <w:tcPr>
            <w:tcW w:w="977" w:type="dxa"/>
          </w:tcPr>
          <w:p w:rsidR="0081295C" w:rsidRPr="003537B0" w:rsidRDefault="00BA2FF7" w:rsidP="00BD21E4">
            <w:pPr>
              <w:pStyle w:val="a5"/>
              <w:ind w:left="0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ежегодно</w:t>
            </w:r>
          </w:p>
        </w:tc>
        <w:tc>
          <w:tcPr>
            <w:tcW w:w="1433" w:type="dxa"/>
            <w:gridSpan w:val="2"/>
          </w:tcPr>
          <w:p w:rsidR="00BA2FF7" w:rsidRPr="003537B0" w:rsidRDefault="00BA2FF7" w:rsidP="00BD21E4">
            <w:pPr>
              <w:jc w:val="center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Администрация МО Бузулукский район</w:t>
            </w:r>
          </w:p>
          <w:p w:rsidR="0081295C" w:rsidRPr="003537B0" w:rsidRDefault="00BA2FF7" w:rsidP="00BD21E4">
            <w:pPr>
              <w:pStyle w:val="a5"/>
              <w:ind w:left="0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Отдел культуры</w:t>
            </w:r>
          </w:p>
        </w:tc>
        <w:tc>
          <w:tcPr>
            <w:tcW w:w="1417" w:type="dxa"/>
          </w:tcPr>
          <w:p w:rsidR="0081295C" w:rsidRPr="003537B0" w:rsidRDefault="00DA38E7" w:rsidP="00BD21E4">
            <w:pPr>
              <w:pStyle w:val="a5"/>
              <w:ind w:left="0"/>
              <w:jc w:val="center"/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>Финансирование не требуется</w:t>
            </w:r>
          </w:p>
        </w:tc>
        <w:tc>
          <w:tcPr>
            <w:tcW w:w="2977" w:type="dxa"/>
          </w:tcPr>
          <w:p w:rsidR="0081295C" w:rsidRPr="003537B0" w:rsidRDefault="00BA2FF7" w:rsidP="00BD21E4">
            <w:pPr>
              <w:pStyle w:val="a5"/>
              <w:ind w:left="0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Совершенствование системы профилактических мер, направленных                      на снижение уровня конфликтности в межнациональных и этноконфессиональных отношениях, профилактику               национального и религиозного                        экстремизма, получение своевременной и достоверной информации об этнических процессах и состоянии межнациональных                     отношений</w:t>
            </w:r>
          </w:p>
        </w:tc>
      </w:tr>
      <w:tr w:rsidR="0081295C" w:rsidRPr="003537B0" w:rsidTr="003537B0">
        <w:tc>
          <w:tcPr>
            <w:tcW w:w="9529" w:type="dxa"/>
            <w:gridSpan w:val="7"/>
          </w:tcPr>
          <w:p w:rsidR="0081295C" w:rsidRPr="003537B0" w:rsidRDefault="0081295C" w:rsidP="00BD21E4">
            <w:pPr>
              <w:pStyle w:val="a5"/>
              <w:ind w:left="0"/>
              <w:jc w:val="center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  <w:lang w:val="en-US"/>
              </w:rPr>
              <w:t>X</w:t>
            </w:r>
            <w:r w:rsidRPr="003537B0">
              <w:rPr>
                <w:sz w:val="24"/>
                <w:szCs w:val="24"/>
              </w:rPr>
              <w:t>. Система профилактических мер, направленных против национального</w:t>
            </w:r>
          </w:p>
          <w:p w:rsidR="0081295C" w:rsidRPr="003537B0" w:rsidRDefault="0081295C" w:rsidP="00BD21E4">
            <w:pPr>
              <w:pStyle w:val="a5"/>
              <w:ind w:left="0"/>
              <w:jc w:val="center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 xml:space="preserve"> и религиозного экстремизма</w:t>
            </w:r>
          </w:p>
        </w:tc>
      </w:tr>
      <w:tr w:rsidR="00BD21E4" w:rsidRPr="003537B0" w:rsidTr="003537B0">
        <w:tc>
          <w:tcPr>
            <w:tcW w:w="598" w:type="dxa"/>
          </w:tcPr>
          <w:p w:rsidR="0081295C" w:rsidRPr="003537B0" w:rsidRDefault="0081295C" w:rsidP="00BD21E4">
            <w:pPr>
              <w:pStyle w:val="a5"/>
              <w:ind w:left="0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81295C" w:rsidRPr="003537B0" w:rsidRDefault="0081295C" w:rsidP="00BD21E4">
            <w:pPr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Мероприятия  по изготовлению, установлению и  бесплатному распространению продукции профилактического и информационного характера (щитов, листовок) по вопросам профилактики  направленных на снижение уровня конфликтности в межнациональных и этноконфессиональных отношениях, профилактику национального и религиозного экстремизма</w:t>
            </w:r>
          </w:p>
        </w:tc>
        <w:tc>
          <w:tcPr>
            <w:tcW w:w="977" w:type="dxa"/>
          </w:tcPr>
          <w:p w:rsidR="0081295C" w:rsidRPr="003537B0" w:rsidRDefault="0081295C" w:rsidP="00BD21E4">
            <w:pPr>
              <w:pStyle w:val="a5"/>
              <w:ind w:left="0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ежегодно</w:t>
            </w:r>
          </w:p>
        </w:tc>
        <w:tc>
          <w:tcPr>
            <w:tcW w:w="1433" w:type="dxa"/>
            <w:gridSpan w:val="2"/>
          </w:tcPr>
          <w:p w:rsidR="0081295C" w:rsidRPr="003537B0" w:rsidRDefault="0081295C" w:rsidP="00BD21E4">
            <w:pPr>
              <w:jc w:val="center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Администрация МО Бузулукский район</w:t>
            </w:r>
          </w:p>
          <w:p w:rsidR="0081295C" w:rsidRPr="003537B0" w:rsidRDefault="0081295C" w:rsidP="00BD21E4">
            <w:pPr>
              <w:pStyle w:val="a5"/>
              <w:ind w:left="0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81295C" w:rsidRPr="003537B0" w:rsidRDefault="00DA38E7" w:rsidP="00BD21E4">
            <w:pPr>
              <w:pStyle w:val="a5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2977" w:type="dxa"/>
          </w:tcPr>
          <w:p w:rsidR="0081295C" w:rsidRPr="003537B0" w:rsidRDefault="0081295C" w:rsidP="00BD21E4">
            <w:pPr>
              <w:pStyle w:val="a5"/>
              <w:ind w:left="0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Направлены на повышение уровня знаний граждан по вопросам профилактики экстремизма, межнациональных и межрелигиозных конфликтов</w:t>
            </w:r>
          </w:p>
        </w:tc>
      </w:tr>
    </w:tbl>
    <w:p w:rsidR="003537B0" w:rsidRDefault="003537B0">
      <w:r>
        <w:br w:type="page"/>
      </w:r>
    </w:p>
    <w:tbl>
      <w:tblPr>
        <w:tblStyle w:val="a6"/>
        <w:tblW w:w="9529" w:type="dxa"/>
        <w:tblInd w:w="360" w:type="dxa"/>
        <w:tblLayout w:type="fixed"/>
        <w:tblLook w:val="04A0" w:firstRow="1" w:lastRow="0" w:firstColumn="1" w:lastColumn="0" w:noHBand="0" w:noVBand="1"/>
      </w:tblPr>
      <w:tblGrid>
        <w:gridCol w:w="598"/>
        <w:gridCol w:w="2127"/>
        <w:gridCol w:w="976"/>
        <w:gridCol w:w="16"/>
        <w:gridCol w:w="1418"/>
        <w:gridCol w:w="1417"/>
        <w:gridCol w:w="2977"/>
      </w:tblGrid>
      <w:tr w:rsidR="003537B0" w:rsidRPr="00BD21E4" w:rsidTr="00383103">
        <w:tc>
          <w:tcPr>
            <w:tcW w:w="598" w:type="dxa"/>
          </w:tcPr>
          <w:p w:rsidR="003537B0" w:rsidRPr="00BD21E4" w:rsidRDefault="003537B0" w:rsidP="00383103">
            <w:pPr>
              <w:pStyle w:val="a5"/>
              <w:ind w:left="0"/>
              <w:jc w:val="center"/>
              <w:rPr>
                <w:sz w:val="26"/>
                <w:szCs w:val="26"/>
              </w:rPr>
            </w:pPr>
            <w:r w:rsidRPr="00BD21E4">
              <w:rPr>
                <w:sz w:val="26"/>
                <w:szCs w:val="26"/>
              </w:rPr>
              <w:lastRenderedPageBreak/>
              <w:t>1</w:t>
            </w:r>
          </w:p>
        </w:tc>
        <w:tc>
          <w:tcPr>
            <w:tcW w:w="2127" w:type="dxa"/>
          </w:tcPr>
          <w:p w:rsidR="003537B0" w:rsidRPr="00BD21E4" w:rsidRDefault="003537B0" w:rsidP="00383103">
            <w:pPr>
              <w:pStyle w:val="a5"/>
              <w:ind w:left="0"/>
              <w:jc w:val="center"/>
              <w:rPr>
                <w:sz w:val="26"/>
                <w:szCs w:val="26"/>
              </w:rPr>
            </w:pPr>
            <w:r w:rsidRPr="00BD21E4">
              <w:rPr>
                <w:sz w:val="26"/>
                <w:szCs w:val="26"/>
              </w:rPr>
              <w:t>2</w:t>
            </w:r>
          </w:p>
        </w:tc>
        <w:tc>
          <w:tcPr>
            <w:tcW w:w="992" w:type="dxa"/>
            <w:gridSpan w:val="2"/>
          </w:tcPr>
          <w:p w:rsidR="003537B0" w:rsidRPr="00BD21E4" w:rsidRDefault="003537B0" w:rsidP="00383103">
            <w:pPr>
              <w:pStyle w:val="a5"/>
              <w:ind w:left="0"/>
              <w:jc w:val="center"/>
              <w:rPr>
                <w:sz w:val="26"/>
                <w:szCs w:val="26"/>
              </w:rPr>
            </w:pPr>
            <w:r w:rsidRPr="00BD21E4">
              <w:rPr>
                <w:sz w:val="26"/>
                <w:szCs w:val="26"/>
              </w:rPr>
              <w:t>3</w:t>
            </w:r>
          </w:p>
        </w:tc>
        <w:tc>
          <w:tcPr>
            <w:tcW w:w="1418" w:type="dxa"/>
          </w:tcPr>
          <w:p w:rsidR="003537B0" w:rsidRPr="00BD21E4" w:rsidRDefault="003537B0" w:rsidP="00383103">
            <w:pPr>
              <w:pStyle w:val="a5"/>
              <w:ind w:left="0"/>
              <w:jc w:val="center"/>
              <w:rPr>
                <w:sz w:val="26"/>
                <w:szCs w:val="26"/>
              </w:rPr>
            </w:pPr>
            <w:r w:rsidRPr="00BD21E4">
              <w:rPr>
                <w:sz w:val="26"/>
                <w:szCs w:val="26"/>
              </w:rPr>
              <w:t>4</w:t>
            </w:r>
          </w:p>
        </w:tc>
        <w:tc>
          <w:tcPr>
            <w:tcW w:w="1417" w:type="dxa"/>
          </w:tcPr>
          <w:p w:rsidR="003537B0" w:rsidRPr="00BD21E4" w:rsidRDefault="003537B0" w:rsidP="00383103">
            <w:pPr>
              <w:pStyle w:val="a5"/>
              <w:ind w:left="0"/>
              <w:jc w:val="center"/>
              <w:rPr>
                <w:sz w:val="26"/>
                <w:szCs w:val="26"/>
              </w:rPr>
            </w:pPr>
            <w:r w:rsidRPr="00BD21E4">
              <w:rPr>
                <w:sz w:val="26"/>
                <w:szCs w:val="26"/>
              </w:rPr>
              <w:t>5</w:t>
            </w:r>
          </w:p>
        </w:tc>
        <w:tc>
          <w:tcPr>
            <w:tcW w:w="2977" w:type="dxa"/>
          </w:tcPr>
          <w:p w:rsidR="003537B0" w:rsidRPr="00BD21E4" w:rsidRDefault="003537B0" w:rsidP="00383103">
            <w:pPr>
              <w:pStyle w:val="a5"/>
              <w:ind w:left="0"/>
              <w:jc w:val="center"/>
              <w:rPr>
                <w:sz w:val="26"/>
                <w:szCs w:val="26"/>
              </w:rPr>
            </w:pPr>
            <w:r w:rsidRPr="00BD21E4">
              <w:rPr>
                <w:sz w:val="26"/>
                <w:szCs w:val="26"/>
              </w:rPr>
              <w:t>6</w:t>
            </w:r>
          </w:p>
        </w:tc>
      </w:tr>
      <w:tr w:rsidR="0081295C" w:rsidRPr="003537B0" w:rsidTr="003537B0">
        <w:tc>
          <w:tcPr>
            <w:tcW w:w="9529" w:type="dxa"/>
            <w:gridSpan w:val="7"/>
          </w:tcPr>
          <w:p w:rsidR="0081295C" w:rsidRPr="003537B0" w:rsidRDefault="0081295C" w:rsidP="00BD21E4">
            <w:pPr>
              <w:pStyle w:val="a5"/>
              <w:ind w:left="0"/>
              <w:jc w:val="center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  <w:lang w:val="en-US"/>
              </w:rPr>
              <w:t>XI</w:t>
            </w:r>
            <w:r w:rsidRPr="003537B0">
              <w:rPr>
                <w:sz w:val="24"/>
                <w:szCs w:val="24"/>
              </w:rPr>
              <w:t>.Создание условий для социальной и культурной адаптации и интеграции мигрантов в Оренбургской области и поддержки соотечественников</w:t>
            </w:r>
          </w:p>
        </w:tc>
      </w:tr>
      <w:tr w:rsidR="00BD21E4" w:rsidRPr="003537B0" w:rsidTr="003537B0">
        <w:tc>
          <w:tcPr>
            <w:tcW w:w="598" w:type="dxa"/>
          </w:tcPr>
          <w:p w:rsidR="0081295C" w:rsidRPr="003537B0" w:rsidRDefault="00A60024" w:rsidP="00BD21E4">
            <w:pPr>
              <w:pStyle w:val="a5"/>
              <w:ind w:left="0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81295C" w:rsidRPr="003537B0" w:rsidRDefault="00A60024" w:rsidP="00BD21E4">
            <w:pPr>
              <w:pStyle w:val="a5"/>
              <w:ind w:left="0"/>
              <w:rPr>
                <w:sz w:val="24"/>
                <w:szCs w:val="24"/>
              </w:rPr>
            </w:pPr>
            <w:r w:rsidRPr="003537B0">
              <w:rPr>
                <w:rFonts w:eastAsiaTheme="minorHAnsi"/>
                <w:sz w:val="24"/>
                <w:szCs w:val="24"/>
              </w:rPr>
              <w:t>Разработка и реализация мер по повышению уровня миграционной привлекательности Оренбургского региона и МО Бузулукский район для соотечественников, проживающих за рубежом</w:t>
            </w:r>
          </w:p>
        </w:tc>
        <w:tc>
          <w:tcPr>
            <w:tcW w:w="976" w:type="dxa"/>
          </w:tcPr>
          <w:p w:rsidR="0081295C" w:rsidRPr="003537B0" w:rsidRDefault="00BD43AE" w:rsidP="00BD21E4">
            <w:pPr>
              <w:pStyle w:val="a5"/>
              <w:ind w:left="0"/>
              <w:jc w:val="center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2017-2020 годы</w:t>
            </w:r>
          </w:p>
        </w:tc>
        <w:tc>
          <w:tcPr>
            <w:tcW w:w="1434" w:type="dxa"/>
            <w:gridSpan w:val="2"/>
          </w:tcPr>
          <w:p w:rsidR="0081295C" w:rsidRPr="003537B0" w:rsidRDefault="00BD43AE" w:rsidP="00BD21E4">
            <w:pPr>
              <w:pStyle w:val="a5"/>
              <w:ind w:left="0"/>
              <w:rPr>
                <w:sz w:val="24"/>
                <w:szCs w:val="24"/>
              </w:rPr>
            </w:pPr>
            <w:r w:rsidRPr="003537B0">
              <w:rPr>
                <w:sz w:val="24"/>
                <w:szCs w:val="24"/>
              </w:rPr>
              <w:t>ГКУ</w:t>
            </w:r>
            <w:r w:rsidR="009C70CA" w:rsidRPr="003537B0">
              <w:rPr>
                <w:sz w:val="24"/>
                <w:szCs w:val="24"/>
              </w:rPr>
              <w:t xml:space="preserve"> «Центр занятости г. Бузулука»</w:t>
            </w:r>
            <w:r w:rsidR="00A1324C">
              <w:rPr>
                <w:sz w:val="24"/>
                <w:szCs w:val="24"/>
              </w:rPr>
              <w:t xml:space="preserve"> (по согласованию)</w:t>
            </w:r>
          </w:p>
        </w:tc>
        <w:tc>
          <w:tcPr>
            <w:tcW w:w="1417" w:type="dxa"/>
          </w:tcPr>
          <w:p w:rsidR="0081295C" w:rsidRPr="003537B0" w:rsidRDefault="00DA38E7" w:rsidP="00DA38E7">
            <w:pPr>
              <w:pStyle w:val="a5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2977" w:type="dxa"/>
          </w:tcPr>
          <w:p w:rsidR="0081295C" w:rsidRPr="003537B0" w:rsidRDefault="00BD43AE" w:rsidP="00BD21E4">
            <w:pPr>
              <w:pStyle w:val="a5"/>
              <w:ind w:left="0"/>
              <w:rPr>
                <w:sz w:val="24"/>
                <w:szCs w:val="24"/>
              </w:rPr>
            </w:pPr>
            <w:r w:rsidRPr="003537B0">
              <w:rPr>
                <w:rFonts w:eastAsiaTheme="minorHAnsi"/>
                <w:sz w:val="24"/>
                <w:szCs w:val="24"/>
              </w:rPr>
              <w:t xml:space="preserve">Привлечение специалистов с учетом развития рынка труда и создание условий для социальной адаптации и интеграции переселенцев с целью обеспечения трудовыми ресурсами потребности экономики для социально-экономического МО Бузулукский район </w:t>
            </w:r>
          </w:p>
        </w:tc>
      </w:tr>
    </w:tbl>
    <w:p w:rsidR="00EF24BB" w:rsidRPr="003537B0" w:rsidRDefault="00EF24BB" w:rsidP="00BD21E4">
      <w:pPr>
        <w:pStyle w:val="a5"/>
        <w:ind w:left="360"/>
        <w:rPr>
          <w:sz w:val="24"/>
          <w:szCs w:val="24"/>
        </w:rPr>
      </w:pPr>
    </w:p>
    <w:sectPr w:rsidR="00EF24BB" w:rsidRPr="003537B0" w:rsidSect="003537B0">
      <w:headerReference w:type="default" r:id="rId12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702F" w:rsidRDefault="0037702F" w:rsidP="003537B0">
      <w:r>
        <w:separator/>
      </w:r>
    </w:p>
  </w:endnote>
  <w:endnote w:type="continuationSeparator" w:id="0">
    <w:p w:rsidR="0037702F" w:rsidRDefault="0037702F" w:rsidP="003537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702F" w:rsidRDefault="0037702F" w:rsidP="003537B0">
      <w:r>
        <w:separator/>
      </w:r>
    </w:p>
  </w:footnote>
  <w:footnote w:type="continuationSeparator" w:id="0">
    <w:p w:rsidR="0037702F" w:rsidRDefault="0037702F" w:rsidP="003537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51536737"/>
      <w:docPartObj>
        <w:docPartGallery w:val="Page Numbers (Top of Page)"/>
        <w:docPartUnique/>
      </w:docPartObj>
    </w:sdtPr>
    <w:sdtEndPr/>
    <w:sdtContent>
      <w:p w:rsidR="003537B0" w:rsidRDefault="003537B0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10F29">
          <w:rPr>
            <w:noProof/>
          </w:rPr>
          <w:t>2</w:t>
        </w:r>
        <w:r>
          <w:fldChar w:fldCharType="end"/>
        </w:r>
      </w:p>
    </w:sdtContent>
  </w:sdt>
  <w:p w:rsidR="003537B0" w:rsidRDefault="003537B0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1513F"/>
    <w:multiLevelType w:val="hybridMultilevel"/>
    <w:tmpl w:val="B978D16A"/>
    <w:lvl w:ilvl="0" w:tplc="85B277B0">
      <w:start w:val="1"/>
      <w:numFmt w:val="decimal"/>
      <w:lvlText w:val="%1."/>
      <w:lvlJc w:val="left"/>
      <w:pPr>
        <w:ind w:left="70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">
    <w:nsid w:val="0BD80CC0"/>
    <w:multiLevelType w:val="hybridMultilevel"/>
    <w:tmpl w:val="79D6982A"/>
    <w:lvl w:ilvl="0" w:tplc="11DECC1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110337"/>
    <w:multiLevelType w:val="hybridMultilevel"/>
    <w:tmpl w:val="2BBC1F10"/>
    <w:lvl w:ilvl="0" w:tplc="E1426034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>
    <w:nsid w:val="366E4FB0"/>
    <w:multiLevelType w:val="hybridMultilevel"/>
    <w:tmpl w:val="5A8ADF9A"/>
    <w:lvl w:ilvl="0" w:tplc="4A10B586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37A56F33"/>
    <w:multiLevelType w:val="hybridMultilevel"/>
    <w:tmpl w:val="4B92945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8347AF"/>
    <w:multiLevelType w:val="hybridMultilevel"/>
    <w:tmpl w:val="844CD0AC"/>
    <w:lvl w:ilvl="0" w:tplc="BEAC5740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3F931E33"/>
    <w:multiLevelType w:val="hybridMultilevel"/>
    <w:tmpl w:val="AD9492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EE57533"/>
    <w:multiLevelType w:val="hybridMultilevel"/>
    <w:tmpl w:val="73923CC2"/>
    <w:lvl w:ilvl="0" w:tplc="586EDFD4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5BB204CD"/>
    <w:multiLevelType w:val="hybridMultilevel"/>
    <w:tmpl w:val="18C4659E"/>
    <w:lvl w:ilvl="0" w:tplc="0419000F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9">
    <w:nsid w:val="67F560F6"/>
    <w:multiLevelType w:val="hybridMultilevel"/>
    <w:tmpl w:val="960272B2"/>
    <w:lvl w:ilvl="0" w:tplc="0DF858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E9F181D"/>
    <w:multiLevelType w:val="hybridMultilevel"/>
    <w:tmpl w:val="E16EEA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4"/>
  </w:num>
  <w:num w:numId="3">
    <w:abstractNumId w:val="5"/>
  </w:num>
  <w:num w:numId="4">
    <w:abstractNumId w:val="7"/>
  </w:num>
  <w:num w:numId="5">
    <w:abstractNumId w:val="8"/>
  </w:num>
  <w:num w:numId="6">
    <w:abstractNumId w:val="6"/>
  </w:num>
  <w:num w:numId="7">
    <w:abstractNumId w:val="9"/>
  </w:num>
  <w:num w:numId="8">
    <w:abstractNumId w:val="3"/>
  </w:num>
  <w:num w:numId="9">
    <w:abstractNumId w:val="0"/>
  </w:num>
  <w:num w:numId="10">
    <w:abstractNumId w:val="2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329"/>
    <w:rsid w:val="00007742"/>
    <w:rsid w:val="000149C0"/>
    <w:rsid w:val="00020DB6"/>
    <w:rsid w:val="00061303"/>
    <w:rsid w:val="000625DC"/>
    <w:rsid w:val="00070840"/>
    <w:rsid w:val="00075F0B"/>
    <w:rsid w:val="0008323E"/>
    <w:rsid w:val="000B0BDE"/>
    <w:rsid w:val="000D74B4"/>
    <w:rsid w:val="000E64E3"/>
    <w:rsid w:val="00120E25"/>
    <w:rsid w:val="00126564"/>
    <w:rsid w:val="00136B9B"/>
    <w:rsid w:val="00141AB4"/>
    <w:rsid w:val="00150D87"/>
    <w:rsid w:val="0015435D"/>
    <w:rsid w:val="00174078"/>
    <w:rsid w:val="00180991"/>
    <w:rsid w:val="00196B50"/>
    <w:rsid w:val="001A6560"/>
    <w:rsid w:val="001B7429"/>
    <w:rsid w:val="001B7DA9"/>
    <w:rsid w:val="001C7C01"/>
    <w:rsid w:val="001D2531"/>
    <w:rsid w:val="00246203"/>
    <w:rsid w:val="00253EEC"/>
    <w:rsid w:val="002927C6"/>
    <w:rsid w:val="00294ACC"/>
    <w:rsid w:val="002B4ACD"/>
    <w:rsid w:val="002B782B"/>
    <w:rsid w:val="002C0752"/>
    <w:rsid w:val="002D1C64"/>
    <w:rsid w:val="002D2F74"/>
    <w:rsid w:val="002E4482"/>
    <w:rsid w:val="002F38EF"/>
    <w:rsid w:val="00306891"/>
    <w:rsid w:val="003121BB"/>
    <w:rsid w:val="00335033"/>
    <w:rsid w:val="00342583"/>
    <w:rsid w:val="0034739C"/>
    <w:rsid w:val="003537B0"/>
    <w:rsid w:val="003746D5"/>
    <w:rsid w:val="0037702F"/>
    <w:rsid w:val="00377231"/>
    <w:rsid w:val="00390676"/>
    <w:rsid w:val="003C3FCD"/>
    <w:rsid w:val="003C50C6"/>
    <w:rsid w:val="003F1646"/>
    <w:rsid w:val="003F761E"/>
    <w:rsid w:val="004060B7"/>
    <w:rsid w:val="00423900"/>
    <w:rsid w:val="00431133"/>
    <w:rsid w:val="0044162C"/>
    <w:rsid w:val="00441DF3"/>
    <w:rsid w:val="0045275C"/>
    <w:rsid w:val="00471297"/>
    <w:rsid w:val="00487C4A"/>
    <w:rsid w:val="004A1F23"/>
    <w:rsid w:val="004A6FA9"/>
    <w:rsid w:val="004C26D7"/>
    <w:rsid w:val="004D0DF1"/>
    <w:rsid w:val="004D63D3"/>
    <w:rsid w:val="004D6602"/>
    <w:rsid w:val="00510F29"/>
    <w:rsid w:val="00514352"/>
    <w:rsid w:val="005424AC"/>
    <w:rsid w:val="00560944"/>
    <w:rsid w:val="005625C0"/>
    <w:rsid w:val="00594580"/>
    <w:rsid w:val="005A2547"/>
    <w:rsid w:val="005A2B8B"/>
    <w:rsid w:val="005C6CF3"/>
    <w:rsid w:val="005F1E61"/>
    <w:rsid w:val="00614E73"/>
    <w:rsid w:val="00620459"/>
    <w:rsid w:val="00622653"/>
    <w:rsid w:val="00635812"/>
    <w:rsid w:val="00684204"/>
    <w:rsid w:val="00686182"/>
    <w:rsid w:val="006937E2"/>
    <w:rsid w:val="006974D1"/>
    <w:rsid w:val="006C1B05"/>
    <w:rsid w:val="006C4BDF"/>
    <w:rsid w:val="006C708F"/>
    <w:rsid w:val="006D0BB7"/>
    <w:rsid w:val="006D2DD1"/>
    <w:rsid w:val="006F4325"/>
    <w:rsid w:val="00717E2E"/>
    <w:rsid w:val="0072307F"/>
    <w:rsid w:val="00733C33"/>
    <w:rsid w:val="00753037"/>
    <w:rsid w:val="00785A15"/>
    <w:rsid w:val="00796BD0"/>
    <w:rsid w:val="007A1149"/>
    <w:rsid w:val="007A6CA3"/>
    <w:rsid w:val="007C4923"/>
    <w:rsid w:val="007D46B4"/>
    <w:rsid w:val="007E72E1"/>
    <w:rsid w:val="007F3925"/>
    <w:rsid w:val="007F49DB"/>
    <w:rsid w:val="007F4FC1"/>
    <w:rsid w:val="007F680C"/>
    <w:rsid w:val="0081295C"/>
    <w:rsid w:val="00823027"/>
    <w:rsid w:val="00826F1A"/>
    <w:rsid w:val="00853003"/>
    <w:rsid w:val="00870CF9"/>
    <w:rsid w:val="0087394A"/>
    <w:rsid w:val="008747F8"/>
    <w:rsid w:val="00884FB0"/>
    <w:rsid w:val="00887B6D"/>
    <w:rsid w:val="008B78AB"/>
    <w:rsid w:val="008C06B1"/>
    <w:rsid w:val="008D5FD7"/>
    <w:rsid w:val="008E0908"/>
    <w:rsid w:val="008F4FC2"/>
    <w:rsid w:val="00907FFC"/>
    <w:rsid w:val="0091679D"/>
    <w:rsid w:val="00932EDE"/>
    <w:rsid w:val="00937B61"/>
    <w:rsid w:val="0096064B"/>
    <w:rsid w:val="00974FF5"/>
    <w:rsid w:val="0099069F"/>
    <w:rsid w:val="009929F7"/>
    <w:rsid w:val="009A1556"/>
    <w:rsid w:val="009A7208"/>
    <w:rsid w:val="009B2F53"/>
    <w:rsid w:val="009C2ABD"/>
    <w:rsid w:val="009C70CA"/>
    <w:rsid w:val="009D6E27"/>
    <w:rsid w:val="009E1914"/>
    <w:rsid w:val="009E482C"/>
    <w:rsid w:val="009E7FAE"/>
    <w:rsid w:val="00A1324C"/>
    <w:rsid w:val="00A144DC"/>
    <w:rsid w:val="00A32B37"/>
    <w:rsid w:val="00A34931"/>
    <w:rsid w:val="00A3537A"/>
    <w:rsid w:val="00A363BE"/>
    <w:rsid w:val="00A42854"/>
    <w:rsid w:val="00A44257"/>
    <w:rsid w:val="00A44323"/>
    <w:rsid w:val="00A47956"/>
    <w:rsid w:val="00A531F8"/>
    <w:rsid w:val="00A60024"/>
    <w:rsid w:val="00A61A7B"/>
    <w:rsid w:val="00A81148"/>
    <w:rsid w:val="00A87A4B"/>
    <w:rsid w:val="00A934A9"/>
    <w:rsid w:val="00AA1D98"/>
    <w:rsid w:val="00AA2C47"/>
    <w:rsid w:val="00AB1D40"/>
    <w:rsid w:val="00AD4253"/>
    <w:rsid w:val="00AE3D02"/>
    <w:rsid w:val="00AF398D"/>
    <w:rsid w:val="00B03403"/>
    <w:rsid w:val="00B07F98"/>
    <w:rsid w:val="00B112CF"/>
    <w:rsid w:val="00B21C57"/>
    <w:rsid w:val="00B246F8"/>
    <w:rsid w:val="00B47329"/>
    <w:rsid w:val="00B6587B"/>
    <w:rsid w:val="00B75200"/>
    <w:rsid w:val="00BA1560"/>
    <w:rsid w:val="00BA2FF7"/>
    <w:rsid w:val="00BA3DF2"/>
    <w:rsid w:val="00BB0E66"/>
    <w:rsid w:val="00BD21E4"/>
    <w:rsid w:val="00BD359A"/>
    <w:rsid w:val="00BD43AE"/>
    <w:rsid w:val="00C0024F"/>
    <w:rsid w:val="00C12F3E"/>
    <w:rsid w:val="00C5604E"/>
    <w:rsid w:val="00C63781"/>
    <w:rsid w:val="00C71E56"/>
    <w:rsid w:val="00C71EB1"/>
    <w:rsid w:val="00C90616"/>
    <w:rsid w:val="00CA42BC"/>
    <w:rsid w:val="00CB06A9"/>
    <w:rsid w:val="00CB410A"/>
    <w:rsid w:val="00CC19CA"/>
    <w:rsid w:val="00CD16EC"/>
    <w:rsid w:val="00CD1900"/>
    <w:rsid w:val="00CD2FB8"/>
    <w:rsid w:val="00CE5DB5"/>
    <w:rsid w:val="00CF576D"/>
    <w:rsid w:val="00CF5ADD"/>
    <w:rsid w:val="00CF7B6D"/>
    <w:rsid w:val="00D053CF"/>
    <w:rsid w:val="00D24E96"/>
    <w:rsid w:val="00D37DD2"/>
    <w:rsid w:val="00D870CD"/>
    <w:rsid w:val="00DA365A"/>
    <w:rsid w:val="00DA38E7"/>
    <w:rsid w:val="00DA517F"/>
    <w:rsid w:val="00DC53DF"/>
    <w:rsid w:val="00DC6044"/>
    <w:rsid w:val="00DC7A15"/>
    <w:rsid w:val="00DF159C"/>
    <w:rsid w:val="00E016ED"/>
    <w:rsid w:val="00E13A0A"/>
    <w:rsid w:val="00E53600"/>
    <w:rsid w:val="00E63F81"/>
    <w:rsid w:val="00E6607B"/>
    <w:rsid w:val="00E710F4"/>
    <w:rsid w:val="00E802BA"/>
    <w:rsid w:val="00E82135"/>
    <w:rsid w:val="00EA04C9"/>
    <w:rsid w:val="00EA1667"/>
    <w:rsid w:val="00EE3866"/>
    <w:rsid w:val="00EE395B"/>
    <w:rsid w:val="00EE724F"/>
    <w:rsid w:val="00EF24BB"/>
    <w:rsid w:val="00EF573B"/>
    <w:rsid w:val="00F034D6"/>
    <w:rsid w:val="00F06218"/>
    <w:rsid w:val="00F3397D"/>
    <w:rsid w:val="00F40C7E"/>
    <w:rsid w:val="00F45A21"/>
    <w:rsid w:val="00FA406C"/>
    <w:rsid w:val="00FC7C52"/>
    <w:rsid w:val="00FD4D2E"/>
    <w:rsid w:val="00FF2533"/>
    <w:rsid w:val="00FF7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08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F40C7E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lockQuotation">
    <w:name w:val="Block Quotation"/>
    <w:basedOn w:val="a"/>
    <w:rsid w:val="00070840"/>
    <w:pPr>
      <w:widowControl w:val="0"/>
      <w:overflowPunct w:val="0"/>
      <w:autoSpaceDE w:val="0"/>
      <w:autoSpaceDN w:val="0"/>
      <w:adjustRightInd w:val="0"/>
      <w:ind w:left="567" w:right="-2" w:firstLine="851"/>
      <w:jc w:val="both"/>
    </w:pPr>
    <w:rPr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07084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084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070840"/>
    <w:pPr>
      <w:ind w:left="720"/>
      <w:contextualSpacing/>
    </w:pPr>
  </w:style>
  <w:style w:type="table" w:styleId="a6">
    <w:name w:val="Table Grid"/>
    <w:basedOn w:val="a1"/>
    <w:uiPriority w:val="59"/>
    <w:rsid w:val="000B0B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7">
    <w:name w:val="Знак"/>
    <w:basedOn w:val="a"/>
    <w:rsid w:val="00294ACC"/>
    <w:pPr>
      <w:autoSpaceDE w:val="0"/>
      <w:autoSpaceDN w:val="0"/>
      <w:spacing w:after="160" w:line="240" w:lineRule="exact"/>
    </w:pPr>
    <w:rPr>
      <w:rFonts w:ascii="Verdana" w:hAnsi="Verdana" w:cs="Verdana"/>
      <w:lang w:val="en-US" w:eastAsia="en-US"/>
    </w:rPr>
  </w:style>
  <w:style w:type="character" w:customStyle="1" w:styleId="90">
    <w:name w:val="Заголовок 9 Знак"/>
    <w:basedOn w:val="a0"/>
    <w:link w:val="9"/>
    <w:rsid w:val="00F40C7E"/>
    <w:rPr>
      <w:rFonts w:ascii="Arial" w:eastAsia="Times New Roman" w:hAnsi="Arial" w:cs="Arial"/>
      <w:lang w:eastAsia="ru-RU"/>
    </w:rPr>
  </w:style>
  <w:style w:type="paragraph" w:customStyle="1" w:styleId="ConsPlusTitle">
    <w:name w:val="ConsPlusTitle"/>
    <w:rsid w:val="00A3537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Cell">
    <w:name w:val="ConsPlusCell"/>
    <w:rsid w:val="00A35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Абзац"/>
    <w:basedOn w:val="a"/>
    <w:rsid w:val="00A3537A"/>
    <w:pPr>
      <w:spacing w:before="120" w:line="360" w:lineRule="auto"/>
      <w:ind w:firstLine="851"/>
      <w:jc w:val="both"/>
    </w:pPr>
    <w:rPr>
      <w:sz w:val="28"/>
    </w:rPr>
  </w:style>
  <w:style w:type="character" w:styleId="a9">
    <w:name w:val="Hyperlink"/>
    <w:basedOn w:val="a0"/>
    <w:uiPriority w:val="99"/>
    <w:semiHidden/>
    <w:unhideWhenUsed/>
    <w:rsid w:val="009929F7"/>
    <w:rPr>
      <w:color w:val="0000FF"/>
      <w:u w:val="single"/>
    </w:rPr>
  </w:style>
  <w:style w:type="paragraph" w:styleId="aa">
    <w:name w:val="Body Text"/>
    <w:basedOn w:val="a"/>
    <w:link w:val="ab"/>
    <w:rsid w:val="00CD16EC"/>
    <w:pPr>
      <w:suppressAutoHyphens/>
      <w:spacing w:after="120"/>
    </w:pPr>
    <w:rPr>
      <w:sz w:val="24"/>
      <w:szCs w:val="24"/>
      <w:lang w:eastAsia="en-US"/>
    </w:rPr>
  </w:style>
  <w:style w:type="character" w:customStyle="1" w:styleId="ab">
    <w:name w:val="Основной текст Знак"/>
    <w:basedOn w:val="a0"/>
    <w:link w:val="aa"/>
    <w:rsid w:val="00CD16EC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D053CF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</w:rPr>
  </w:style>
  <w:style w:type="paragraph" w:styleId="ac">
    <w:name w:val="header"/>
    <w:basedOn w:val="a"/>
    <w:link w:val="ad"/>
    <w:uiPriority w:val="99"/>
    <w:unhideWhenUsed/>
    <w:rsid w:val="0045275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d">
    <w:name w:val="Верхний колонтитул Знак"/>
    <w:basedOn w:val="a0"/>
    <w:link w:val="ac"/>
    <w:uiPriority w:val="99"/>
    <w:rsid w:val="0045275C"/>
  </w:style>
  <w:style w:type="paragraph" w:customStyle="1" w:styleId="ConsPlusNormal">
    <w:name w:val="ConsPlusNormal"/>
    <w:rsid w:val="00D870C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3537B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3537B0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08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F40C7E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lockQuotation">
    <w:name w:val="Block Quotation"/>
    <w:basedOn w:val="a"/>
    <w:rsid w:val="00070840"/>
    <w:pPr>
      <w:widowControl w:val="0"/>
      <w:overflowPunct w:val="0"/>
      <w:autoSpaceDE w:val="0"/>
      <w:autoSpaceDN w:val="0"/>
      <w:adjustRightInd w:val="0"/>
      <w:ind w:left="567" w:right="-2" w:firstLine="851"/>
      <w:jc w:val="both"/>
    </w:pPr>
    <w:rPr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07084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084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070840"/>
    <w:pPr>
      <w:ind w:left="720"/>
      <w:contextualSpacing/>
    </w:pPr>
  </w:style>
  <w:style w:type="table" w:styleId="a6">
    <w:name w:val="Table Grid"/>
    <w:basedOn w:val="a1"/>
    <w:uiPriority w:val="59"/>
    <w:rsid w:val="000B0B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7">
    <w:name w:val="Знак"/>
    <w:basedOn w:val="a"/>
    <w:rsid w:val="00294ACC"/>
    <w:pPr>
      <w:autoSpaceDE w:val="0"/>
      <w:autoSpaceDN w:val="0"/>
      <w:spacing w:after="160" w:line="240" w:lineRule="exact"/>
    </w:pPr>
    <w:rPr>
      <w:rFonts w:ascii="Verdana" w:hAnsi="Verdana" w:cs="Verdana"/>
      <w:lang w:val="en-US" w:eastAsia="en-US"/>
    </w:rPr>
  </w:style>
  <w:style w:type="character" w:customStyle="1" w:styleId="90">
    <w:name w:val="Заголовок 9 Знак"/>
    <w:basedOn w:val="a0"/>
    <w:link w:val="9"/>
    <w:rsid w:val="00F40C7E"/>
    <w:rPr>
      <w:rFonts w:ascii="Arial" w:eastAsia="Times New Roman" w:hAnsi="Arial" w:cs="Arial"/>
      <w:lang w:eastAsia="ru-RU"/>
    </w:rPr>
  </w:style>
  <w:style w:type="paragraph" w:customStyle="1" w:styleId="ConsPlusTitle">
    <w:name w:val="ConsPlusTitle"/>
    <w:rsid w:val="00A3537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Cell">
    <w:name w:val="ConsPlusCell"/>
    <w:rsid w:val="00A35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Абзац"/>
    <w:basedOn w:val="a"/>
    <w:rsid w:val="00A3537A"/>
    <w:pPr>
      <w:spacing w:before="120" w:line="360" w:lineRule="auto"/>
      <w:ind w:firstLine="851"/>
      <w:jc w:val="both"/>
    </w:pPr>
    <w:rPr>
      <w:sz w:val="28"/>
    </w:rPr>
  </w:style>
  <w:style w:type="character" w:styleId="a9">
    <w:name w:val="Hyperlink"/>
    <w:basedOn w:val="a0"/>
    <w:uiPriority w:val="99"/>
    <w:semiHidden/>
    <w:unhideWhenUsed/>
    <w:rsid w:val="009929F7"/>
    <w:rPr>
      <w:color w:val="0000FF"/>
      <w:u w:val="single"/>
    </w:rPr>
  </w:style>
  <w:style w:type="paragraph" w:styleId="aa">
    <w:name w:val="Body Text"/>
    <w:basedOn w:val="a"/>
    <w:link w:val="ab"/>
    <w:rsid w:val="00CD16EC"/>
    <w:pPr>
      <w:suppressAutoHyphens/>
      <w:spacing w:after="120"/>
    </w:pPr>
    <w:rPr>
      <w:sz w:val="24"/>
      <w:szCs w:val="24"/>
      <w:lang w:eastAsia="en-US"/>
    </w:rPr>
  </w:style>
  <w:style w:type="character" w:customStyle="1" w:styleId="ab">
    <w:name w:val="Основной текст Знак"/>
    <w:basedOn w:val="a0"/>
    <w:link w:val="aa"/>
    <w:rsid w:val="00CD16EC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D053CF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</w:rPr>
  </w:style>
  <w:style w:type="paragraph" w:styleId="ac">
    <w:name w:val="header"/>
    <w:basedOn w:val="a"/>
    <w:link w:val="ad"/>
    <w:uiPriority w:val="99"/>
    <w:unhideWhenUsed/>
    <w:rsid w:val="0045275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d">
    <w:name w:val="Верхний колонтитул Знак"/>
    <w:basedOn w:val="a0"/>
    <w:link w:val="ac"/>
    <w:uiPriority w:val="99"/>
    <w:rsid w:val="0045275C"/>
  </w:style>
  <w:style w:type="paragraph" w:customStyle="1" w:styleId="ConsPlusNormal">
    <w:name w:val="ConsPlusNormal"/>
    <w:rsid w:val="00D870C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3537B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3537B0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372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pp-bz.ru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3A259E95300A8AB3DDFA67420FD021049A464CAC368A075F3EA75DB4E5F471993F9AACB17EA946D005xEL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F797A0-8187-4F65-B34F-12A5E5CC06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2094</Words>
  <Characters>11942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Горькова Н В</dc:creator>
  <cp:lastModifiedBy>Шляхова Л А</cp:lastModifiedBy>
  <cp:revision>3</cp:revision>
  <cp:lastPrinted>2016-10-10T07:23:00Z</cp:lastPrinted>
  <dcterms:created xsi:type="dcterms:W3CDTF">2016-10-10T07:24:00Z</dcterms:created>
  <dcterms:modified xsi:type="dcterms:W3CDTF">2016-10-13T06:35:00Z</dcterms:modified>
</cp:coreProperties>
</file>