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1DF" w:rsidRPr="0081538A" w:rsidRDefault="000C51DF" w:rsidP="000C51DF">
      <w:pPr>
        <w:spacing w:after="0" w:line="240" w:lineRule="auto"/>
        <w:rPr>
          <w:rFonts w:ascii="Times New Roman" w:hAnsi="Times New Roman"/>
        </w:rPr>
      </w:pPr>
      <w:r w:rsidRPr="0081538A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</w:t>
      </w:r>
      <w:r w:rsidRPr="0081538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>
            <wp:extent cx="534670" cy="59499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0C51DF" w:rsidRPr="0081538A">
        <w:rPr>
          <w:rFonts w:ascii="Times New Roman" w:hAnsi="Times New Roman"/>
          <w:b/>
          <w:sz w:val="28"/>
          <w:szCs w:val="28"/>
        </w:rPr>
        <w:t xml:space="preserve"> </w:t>
      </w:r>
      <w:r w:rsidRPr="00B50605">
        <w:rPr>
          <w:rFonts w:ascii="Times New Roman" w:hAnsi="Times New Roman"/>
          <w:b/>
          <w:sz w:val="28"/>
          <w:szCs w:val="28"/>
        </w:rPr>
        <w:t>АДМИНИСТРАЦИЯ</w:t>
      </w:r>
    </w:p>
    <w:p w:rsidR="00B50605" w:rsidRP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50605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B50605" w:rsidRP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B50605">
        <w:rPr>
          <w:rFonts w:ascii="Times New Roman" w:hAnsi="Times New Roman"/>
          <w:b/>
          <w:sz w:val="28"/>
          <w:szCs w:val="28"/>
        </w:rPr>
        <w:t>БУЗУЛУКСКИЙ РАЙОН</w:t>
      </w:r>
    </w:p>
    <w:p w:rsid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B50605">
        <w:rPr>
          <w:rFonts w:ascii="Times New Roman" w:hAnsi="Times New Roman"/>
          <w:b/>
          <w:sz w:val="28"/>
          <w:szCs w:val="28"/>
        </w:rPr>
        <w:t>ОРЕНБУРГСКОЙ  ОБЛАСТИ</w:t>
      </w:r>
    </w:p>
    <w:p w:rsidR="00077851" w:rsidRDefault="000C51DF" w:rsidP="000C5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83F8B">
        <w:rPr>
          <w:rFonts w:ascii="Times New Roman" w:hAnsi="Times New Roman"/>
          <w:b/>
          <w:sz w:val="28"/>
          <w:szCs w:val="28"/>
        </w:rPr>
        <w:t xml:space="preserve">               </w:t>
      </w:r>
      <w:r w:rsidR="00B50605">
        <w:rPr>
          <w:rFonts w:ascii="Times New Roman" w:hAnsi="Times New Roman"/>
          <w:b/>
          <w:sz w:val="28"/>
          <w:szCs w:val="28"/>
        </w:rPr>
        <w:t xml:space="preserve">  </w:t>
      </w:r>
      <w:r w:rsidR="0097257F">
        <w:rPr>
          <w:rFonts w:ascii="Times New Roman" w:hAnsi="Times New Roman"/>
          <w:b/>
          <w:sz w:val="28"/>
          <w:szCs w:val="28"/>
        </w:rPr>
        <w:t>ПОСТАНОВЛЕН</w:t>
      </w:r>
      <w:r w:rsidR="007122E2">
        <w:rPr>
          <w:rFonts w:ascii="Times New Roman" w:hAnsi="Times New Roman"/>
          <w:b/>
          <w:sz w:val="28"/>
          <w:szCs w:val="28"/>
        </w:rPr>
        <w:t>И</w:t>
      </w:r>
      <w:r w:rsidR="0097257F">
        <w:rPr>
          <w:rFonts w:ascii="Times New Roman" w:hAnsi="Times New Roman"/>
          <w:b/>
          <w:sz w:val="28"/>
          <w:szCs w:val="28"/>
        </w:rPr>
        <w:t>Е</w:t>
      </w:r>
    </w:p>
    <w:p w:rsidR="000C51DF" w:rsidRPr="00077851" w:rsidRDefault="00077851" w:rsidP="000C5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="00CB6F5D">
        <w:rPr>
          <w:rFonts w:ascii="Times New Roman" w:hAnsi="Times New Roman"/>
          <w:b/>
          <w:sz w:val="28"/>
          <w:szCs w:val="28"/>
        </w:rPr>
        <w:t xml:space="preserve"> </w:t>
      </w:r>
      <w:r w:rsidRPr="00077851">
        <w:rPr>
          <w:rFonts w:ascii="Times New Roman" w:hAnsi="Times New Roman"/>
          <w:b/>
          <w:sz w:val="28"/>
          <w:szCs w:val="28"/>
          <w:u w:val="single"/>
        </w:rPr>
        <w:t>11.10.2016 г.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Pr="00077851">
        <w:rPr>
          <w:rFonts w:ascii="Times New Roman" w:hAnsi="Times New Roman"/>
          <w:b/>
          <w:sz w:val="28"/>
          <w:szCs w:val="28"/>
          <w:u w:val="single"/>
        </w:rPr>
        <w:t xml:space="preserve">746 </w:t>
      </w:r>
      <w:proofErr w:type="spellStart"/>
      <w:proofErr w:type="gramStart"/>
      <w:r w:rsidRPr="00077851">
        <w:rPr>
          <w:rFonts w:ascii="Times New Roman" w:hAnsi="Times New Roman"/>
          <w:b/>
          <w:sz w:val="28"/>
          <w:szCs w:val="28"/>
          <w:u w:val="single"/>
        </w:rPr>
        <w:t>п</w:t>
      </w:r>
      <w:proofErr w:type="spellEnd"/>
      <w:proofErr w:type="gramEnd"/>
    </w:p>
    <w:p w:rsidR="00B07F13" w:rsidRPr="005A6A85" w:rsidRDefault="005A6A85" w:rsidP="00B07F13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B07F13" w:rsidRPr="005A6A85" w:rsidSect="0097257F">
          <w:pgSz w:w="11906" w:h="16838"/>
          <w:pgMar w:top="567" w:right="680" w:bottom="567" w:left="1560" w:header="709" w:footer="709" w:gutter="0"/>
          <w:cols w:space="708"/>
          <w:docGrid w:linePitch="381"/>
        </w:sect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CB6F5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г.Бузулук</w:t>
      </w:r>
    </w:p>
    <w:p w:rsidR="00B07F13" w:rsidRPr="007D2B26" w:rsidRDefault="002E161C" w:rsidP="00B07F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2B26">
        <w:rPr>
          <w:rFonts w:ascii="Times New Roman" w:hAnsi="Times New Roman"/>
          <w:sz w:val="28"/>
          <w:szCs w:val="28"/>
        </w:rPr>
        <w:lastRenderedPageBreak/>
        <w:t xml:space="preserve">О </w:t>
      </w:r>
      <w:r w:rsidR="0097257F">
        <w:rPr>
          <w:rFonts w:ascii="Times New Roman" w:hAnsi="Times New Roman"/>
          <w:sz w:val="28"/>
          <w:szCs w:val="28"/>
        </w:rPr>
        <w:t>включении земельных участков в фонд земельных участков по бесплатному предоставлению гражданам, имеющим трех и более детей</w:t>
      </w: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7D2B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  <w:sectPr w:rsidR="007D2B26" w:rsidSect="005A6A85">
          <w:type w:val="continuous"/>
          <w:pgSz w:w="11906" w:h="16838"/>
          <w:pgMar w:top="567" w:right="680" w:bottom="567" w:left="1134" w:header="709" w:footer="709" w:gutter="0"/>
          <w:cols w:num="2" w:space="55"/>
          <w:docGrid w:linePitch="381"/>
        </w:sectPr>
      </w:pPr>
    </w:p>
    <w:p w:rsidR="007D2B26" w:rsidRDefault="007D2B26" w:rsidP="007D2B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7257F" w:rsidRDefault="009E3FF6" w:rsidP="009E3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97257F">
        <w:rPr>
          <w:rFonts w:ascii="Times New Roman" w:hAnsi="Times New Roman"/>
          <w:sz w:val="28"/>
          <w:szCs w:val="28"/>
        </w:rPr>
        <w:t xml:space="preserve">В соответствии с </w:t>
      </w:r>
      <w:r w:rsidR="00423A47" w:rsidRPr="00423A47">
        <w:rPr>
          <w:rFonts w:ascii="Times New Roman" w:hAnsi="Times New Roman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</w:t>
      </w:r>
      <w:r w:rsidR="00423A47">
        <w:rPr>
          <w:rFonts w:ascii="Times New Roman" w:hAnsi="Times New Roman"/>
          <w:sz w:val="28"/>
          <w:szCs w:val="28"/>
        </w:rPr>
        <w:t xml:space="preserve">, </w:t>
      </w:r>
      <w:r w:rsidR="0097257F">
        <w:rPr>
          <w:rFonts w:ascii="Times New Roman" w:hAnsi="Times New Roman"/>
          <w:sz w:val="28"/>
          <w:szCs w:val="28"/>
        </w:rPr>
        <w:t xml:space="preserve">Законом Оренбургской области от </w:t>
      </w:r>
      <w:r w:rsidR="0097257F" w:rsidRPr="0097257F">
        <w:rPr>
          <w:rFonts w:ascii="Times New Roman" w:hAnsi="Times New Roman"/>
          <w:sz w:val="28"/>
          <w:szCs w:val="28"/>
        </w:rPr>
        <w:t>22.09.2011 г. № 413/90-V-ОЗ «О бесплатном предоставлении на территории Оренбургской области земельных участков гражданам, имеющих трех и более детей»</w:t>
      </w:r>
      <w:r w:rsidR="0097257F">
        <w:rPr>
          <w:rFonts w:ascii="Times New Roman" w:hAnsi="Times New Roman"/>
          <w:sz w:val="28"/>
          <w:szCs w:val="28"/>
        </w:rPr>
        <w:t>, и на основании статьи 24 Устава муниципального образования Бузулукский район Оренбургской области</w:t>
      </w:r>
    </w:p>
    <w:p w:rsidR="0097257F" w:rsidRDefault="0097257F" w:rsidP="009E3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2B26" w:rsidRDefault="0097257F" w:rsidP="00972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FC6D69" w:rsidRDefault="00FC6D69" w:rsidP="00972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39C4" w:rsidRDefault="00A8635C" w:rsidP="009725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6A8F">
        <w:rPr>
          <w:rFonts w:ascii="Times New Roman" w:hAnsi="Times New Roman"/>
          <w:sz w:val="28"/>
          <w:szCs w:val="28"/>
        </w:rPr>
        <w:t xml:space="preserve">1. </w:t>
      </w:r>
      <w:r w:rsidR="0097257F">
        <w:rPr>
          <w:rFonts w:ascii="Times New Roman" w:hAnsi="Times New Roman"/>
          <w:sz w:val="28"/>
          <w:szCs w:val="28"/>
        </w:rPr>
        <w:t>Включить в фонд земельных участков, предназначенных для бесплатного предоставления в собственность</w:t>
      </w:r>
      <w:r w:rsidR="00193924">
        <w:rPr>
          <w:rFonts w:ascii="Times New Roman" w:hAnsi="Times New Roman"/>
          <w:sz w:val="28"/>
          <w:szCs w:val="28"/>
        </w:rPr>
        <w:t xml:space="preserve"> граждан </w:t>
      </w:r>
      <w:r w:rsidR="00DC4BC1">
        <w:rPr>
          <w:rFonts w:ascii="Times New Roman" w:hAnsi="Times New Roman"/>
          <w:sz w:val="28"/>
          <w:szCs w:val="28"/>
        </w:rPr>
        <w:t xml:space="preserve">имеющих трех и более детей, </w:t>
      </w:r>
      <w:r w:rsidR="006B2E88">
        <w:rPr>
          <w:rFonts w:ascii="Times New Roman" w:hAnsi="Times New Roman"/>
          <w:sz w:val="28"/>
          <w:szCs w:val="28"/>
        </w:rPr>
        <w:t>трех</w:t>
      </w:r>
      <w:r w:rsidR="00193924">
        <w:rPr>
          <w:rFonts w:ascii="Times New Roman" w:hAnsi="Times New Roman"/>
          <w:sz w:val="28"/>
          <w:szCs w:val="28"/>
        </w:rPr>
        <w:t xml:space="preserve"> земельн</w:t>
      </w:r>
      <w:r w:rsidR="006B2E88">
        <w:rPr>
          <w:rFonts w:ascii="Times New Roman" w:hAnsi="Times New Roman"/>
          <w:sz w:val="28"/>
          <w:szCs w:val="28"/>
        </w:rPr>
        <w:t>ых</w:t>
      </w:r>
      <w:r w:rsidR="00193924">
        <w:rPr>
          <w:rFonts w:ascii="Times New Roman" w:hAnsi="Times New Roman"/>
          <w:sz w:val="28"/>
          <w:szCs w:val="28"/>
        </w:rPr>
        <w:t xml:space="preserve"> участк</w:t>
      </w:r>
      <w:r w:rsidR="006B2E88">
        <w:rPr>
          <w:rFonts w:ascii="Times New Roman" w:hAnsi="Times New Roman"/>
          <w:sz w:val="28"/>
          <w:szCs w:val="28"/>
        </w:rPr>
        <w:t>ов</w:t>
      </w:r>
      <w:r w:rsidR="00193924">
        <w:rPr>
          <w:rFonts w:ascii="Times New Roman" w:hAnsi="Times New Roman"/>
          <w:sz w:val="28"/>
          <w:szCs w:val="28"/>
        </w:rPr>
        <w:t xml:space="preserve">, категории земель населенных пунктов, с </w:t>
      </w:r>
      <w:r w:rsidR="00B30065">
        <w:rPr>
          <w:rFonts w:ascii="Times New Roman" w:hAnsi="Times New Roman"/>
          <w:sz w:val="28"/>
          <w:szCs w:val="28"/>
        </w:rPr>
        <w:t xml:space="preserve">видом разрешенного </w:t>
      </w:r>
      <w:r w:rsidR="00983725">
        <w:rPr>
          <w:rFonts w:ascii="Times New Roman" w:hAnsi="Times New Roman"/>
          <w:sz w:val="28"/>
          <w:szCs w:val="28"/>
        </w:rPr>
        <w:t>использования</w:t>
      </w:r>
      <w:r w:rsidR="00193924">
        <w:rPr>
          <w:rFonts w:ascii="Times New Roman" w:hAnsi="Times New Roman"/>
          <w:sz w:val="28"/>
          <w:szCs w:val="28"/>
        </w:rPr>
        <w:t>:</w:t>
      </w:r>
      <w:r w:rsidR="00F85901">
        <w:rPr>
          <w:rFonts w:ascii="Times New Roman" w:hAnsi="Times New Roman"/>
          <w:sz w:val="28"/>
          <w:szCs w:val="28"/>
        </w:rPr>
        <w:t xml:space="preserve"> индивидуально</w:t>
      </w:r>
      <w:r w:rsidR="00B30065">
        <w:rPr>
          <w:rFonts w:ascii="Times New Roman" w:hAnsi="Times New Roman"/>
          <w:sz w:val="28"/>
          <w:szCs w:val="28"/>
        </w:rPr>
        <w:t>го</w:t>
      </w:r>
      <w:r w:rsidR="00F85901">
        <w:rPr>
          <w:rFonts w:ascii="Times New Roman" w:hAnsi="Times New Roman"/>
          <w:sz w:val="28"/>
          <w:szCs w:val="28"/>
        </w:rPr>
        <w:t xml:space="preserve"> жилищно</w:t>
      </w:r>
      <w:r w:rsidR="00B30065">
        <w:rPr>
          <w:rFonts w:ascii="Times New Roman" w:hAnsi="Times New Roman"/>
          <w:sz w:val="28"/>
          <w:szCs w:val="28"/>
        </w:rPr>
        <w:t>го</w:t>
      </w:r>
      <w:r w:rsidR="00F85901">
        <w:rPr>
          <w:rFonts w:ascii="Times New Roman" w:hAnsi="Times New Roman"/>
          <w:sz w:val="28"/>
          <w:szCs w:val="28"/>
        </w:rPr>
        <w:t xml:space="preserve"> строительств</w:t>
      </w:r>
      <w:r w:rsidR="00B30065">
        <w:rPr>
          <w:rFonts w:ascii="Times New Roman" w:hAnsi="Times New Roman"/>
          <w:sz w:val="28"/>
          <w:szCs w:val="28"/>
        </w:rPr>
        <w:t xml:space="preserve">а </w:t>
      </w:r>
      <w:r w:rsidR="00F85901">
        <w:rPr>
          <w:rFonts w:ascii="Times New Roman" w:hAnsi="Times New Roman"/>
          <w:sz w:val="28"/>
          <w:szCs w:val="28"/>
        </w:rPr>
        <w:t>(2</w:t>
      </w:r>
      <w:r w:rsidR="00B30065">
        <w:rPr>
          <w:rFonts w:ascii="Times New Roman" w:hAnsi="Times New Roman"/>
          <w:sz w:val="28"/>
          <w:szCs w:val="28"/>
        </w:rPr>
        <w:t xml:space="preserve"> группа</w:t>
      </w:r>
      <w:r w:rsidR="00F85901">
        <w:rPr>
          <w:rFonts w:ascii="Times New Roman" w:hAnsi="Times New Roman"/>
          <w:sz w:val="28"/>
          <w:szCs w:val="28"/>
        </w:rPr>
        <w:t>):</w:t>
      </w:r>
    </w:p>
    <w:p w:rsidR="001129CC" w:rsidRPr="001129CC" w:rsidRDefault="00A60CCD" w:rsidP="001129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r>
        <w:rPr>
          <w:rFonts w:ascii="Times New Roman" w:hAnsi="Times New Roman"/>
          <w:color w:val="000000" w:themeColor="text1"/>
          <w:sz w:val="28"/>
          <w:szCs w:val="28"/>
        </w:rPr>
        <w:t>1.1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. с кадастровым номером 56:08:2601001:618, площадью 1000 кв.м., адресом (местоположением): Оренбургская область, </w:t>
      </w:r>
      <w:proofErr w:type="spellStart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район, </w:t>
      </w:r>
      <w:proofErr w:type="gramStart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Шахматовка</w:t>
      </w:r>
      <w:proofErr w:type="gramEnd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,  земельный участок расположен в северо-западной части кадастрового квартала 56:08:2601001;</w:t>
      </w:r>
    </w:p>
    <w:p w:rsidR="00A60CCD" w:rsidRPr="00A60CCD" w:rsidRDefault="00A60CCD" w:rsidP="00A60CC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1.2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. с кадастровым номером 56:08:2601001:619, площадью 1000 кв.м., адресом (местоположением): Оренбургская область, </w:t>
      </w:r>
      <w:proofErr w:type="spellStart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район, </w:t>
      </w:r>
      <w:proofErr w:type="gramStart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Шахматовка</w:t>
      </w:r>
      <w:proofErr w:type="gramEnd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,  земельный участок расположен в северо-западной части кадастрового квартала 56:08:2601001;</w:t>
      </w:r>
    </w:p>
    <w:bookmarkEnd w:id="0"/>
    <w:p w:rsidR="007122E2" w:rsidRPr="007122E2" w:rsidRDefault="007122E2" w:rsidP="007122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2E2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 на правовом интернет – портале </w:t>
      </w:r>
      <w:proofErr w:type="spellStart"/>
      <w:r w:rsidRPr="007122E2">
        <w:rPr>
          <w:rFonts w:ascii="Times New Roman" w:hAnsi="Times New Roman"/>
          <w:sz w:val="28"/>
          <w:szCs w:val="28"/>
        </w:rPr>
        <w:t>Бузулукского</w:t>
      </w:r>
      <w:proofErr w:type="spellEnd"/>
      <w:r w:rsidRPr="007122E2">
        <w:rPr>
          <w:rFonts w:ascii="Times New Roman" w:hAnsi="Times New Roman"/>
          <w:sz w:val="28"/>
          <w:szCs w:val="28"/>
        </w:rPr>
        <w:t xml:space="preserve"> района (</w:t>
      </w:r>
      <w:hyperlink r:id="rId6" w:history="1"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www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.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pp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-</w:t>
        </w:r>
        <w:proofErr w:type="spellStart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bz</w:t>
        </w:r>
        <w:proofErr w:type="spellEnd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7122E2">
        <w:rPr>
          <w:rFonts w:ascii="Times New Roman" w:hAnsi="Times New Roman"/>
          <w:sz w:val="28"/>
          <w:szCs w:val="28"/>
        </w:rPr>
        <w:t>).</w:t>
      </w:r>
    </w:p>
    <w:p w:rsidR="007122E2" w:rsidRPr="007122E2" w:rsidRDefault="007122E2" w:rsidP="007122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2E2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122E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122E2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исполняющего обязанности первого заместителя главы администрации Бузулукского района по экономическим вопросам С.Ю. Дмитриев.</w:t>
      </w:r>
    </w:p>
    <w:p w:rsidR="00B30065" w:rsidRDefault="00B30065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7122E2" w:rsidRDefault="007122E2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A60CCD" w:rsidRDefault="00D71C28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района</w:t>
      </w:r>
      <w:r w:rsidR="00423A47" w:rsidRPr="00423A47">
        <w:rPr>
          <w:rFonts w:ascii="Times New Roman" w:hAnsi="Times New Roman"/>
          <w:sz w:val="28"/>
          <w:szCs w:val="28"/>
        </w:rPr>
        <w:t xml:space="preserve">                           </w:t>
      </w:r>
      <w:r w:rsidR="00423A47">
        <w:rPr>
          <w:rFonts w:ascii="Times New Roman" w:hAnsi="Times New Roman"/>
          <w:sz w:val="28"/>
          <w:szCs w:val="28"/>
        </w:rPr>
        <w:t xml:space="preserve">            </w:t>
      </w:r>
      <w:r w:rsidR="00423A47" w:rsidRPr="00423A47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60CCD">
        <w:rPr>
          <w:rFonts w:ascii="Times New Roman" w:hAnsi="Times New Roman"/>
          <w:sz w:val="28"/>
          <w:szCs w:val="28"/>
        </w:rPr>
        <w:t xml:space="preserve">                           Н.А. </w:t>
      </w:r>
      <w:proofErr w:type="spellStart"/>
      <w:r w:rsidR="00A60CCD">
        <w:rPr>
          <w:rFonts w:ascii="Times New Roman" w:hAnsi="Times New Roman"/>
          <w:sz w:val="28"/>
          <w:szCs w:val="28"/>
        </w:rPr>
        <w:t>Бантюков</w:t>
      </w:r>
      <w:proofErr w:type="spellEnd"/>
    </w:p>
    <w:p w:rsidR="00A60CCD" w:rsidRDefault="00A60CCD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4E09" w:rsidRDefault="00CB31D2" w:rsidP="002566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0"/>
        </w:rPr>
        <w:t>Раз</w:t>
      </w:r>
      <w:r w:rsidR="003D277F">
        <w:rPr>
          <w:rFonts w:ascii="Times New Roman" w:hAnsi="Times New Roman"/>
          <w:sz w:val="28"/>
          <w:szCs w:val="20"/>
        </w:rPr>
        <w:t xml:space="preserve">ослано: в дело, Дмитриеву С.Ю., </w:t>
      </w:r>
      <w:r>
        <w:rPr>
          <w:rFonts w:ascii="Times New Roman" w:hAnsi="Times New Roman"/>
          <w:sz w:val="28"/>
          <w:szCs w:val="20"/>
        </w:rPr>
        <w:t>управлению природных ресурсов, адми</w:t>
      </w:r>
      <w:r w:rsidR="001129CC">
        <w:rPr>
          <w:rFonts w:ascii="Times New Roman" w:hAnsi="Times New Roman"/>
          <w:sz w:val="28"/>
          <w:szCs w:val="20"/>
        </w:rPr>
        <w:t xml:space="preserve">нистрации МО </w:t>
      </w:r>
      <w:proofErr w:type="spellStart"/>
      <w:r w:rsidR="001129CC">
        <w:rPr>
          <w:rFonts w:ascii="Times New Roman" w:hAnsi="Times New Roman"/>
          <w:sz w:val="28"/>
          <w:szCs w:val="20"/>
        </w:rPr>
        <w:t>Шахматовский</w:t>
      </w:r>
      <w:proofErr w:type="spellEnd"/>
      <w:r>
        <w:rPr>
          <w:rFonts w:ascii="Times New Roman" w:hAnsi="Times New Roman"/>
          <w:sz w:val="28"/>
          <w:szCs w:val="20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0"/>
        </w:rPr>
        <w:t>Бузу</w:t>
      </w:r>
      <w:r w:rsidR="00820834">
        <w:rPr>
          <w:rFonts w:ascii="Times New Roman" w:hAnsi="Times New Roman"/>
          <w:sz w:val="28"/>
          <w:szCs w:val="20"/>
        </w:rPr>
        <w:t>лукского</w:t>
      </w:r>
      <w:proofErr w:type="spellEnd"/>
      <w:r w:rsidR="00820834">
        <w:rPr>
          <w:rFonts w:ascii="Times New Roman" w:hAnsi="Times New Roman"/>
          <w:sz w:val="28"/>
          <w:szCs w:val="20"/>
        </w:rPr>
        <w:t xml:space="preserve"> района</w:t>
      </w:r>
    </w:p>
    <w:sectPr w:rsidR="00644E09" w:rsidSect="007122E2">
      <w:type w:val="continuous"/>
      <w:pgSz w:w="11906" w:h="16838"/>
      <w:pgMar w:top="567" w:right="680" w:bottom="142" w:left="1021" w:header="709" w:footer="709" w:gutter="0"/>
      <w:cols w:space="3741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C51DF"/>
    <w:rsid w:val="00030673"/>
    <w:rsid w:val="00036453"/>
    <w:rsid w:val="00077851"/>
    <w:rsid w:val="00082E16"/>
    <w:rsid w:val="000A35B9"/>
    <w:rsid w:val="000C51DF"/>
    <w:rsid w:val="000F2177"/>
    <w:rsid w:val="000F26C5"/>
    <w:rsid w:val="001129CC"/>
    <w:rsid w:val="001202B9"/>
    <w:rsid w:val="00193924"/>
    <w:rsid w:val="001C381E"/>
    <w:rsid w:val="00224E76"/>
    <w:rsid w:val="00230BE0"/>
    <w:rsid w:val="002566F3"/>
    <w:rsid w:val="002C253E"/>
    <w:rsid w:val="002E161C"/>
    <w:rsid w:val="0030620D"/>
    <w:rsid w:val="00317C40"/>
    <w:rsid w:val="00376E32"/>
    <w:rsid w:val="003837CC"/>
    <w:rsid w:val="003A431B"/>
    <w:rsid w:val="003B167D"/>
    <w:rsid w:val="003D277F"/>
    <w:rsid w:val="00416C27"/>
    <w:rsid w:val="00423A47"/>
    <w:rsid w:val="00467BBC"/>
    <w:rsid w:val="00501131"/>
    <w:rsid w:val="005527A2"/>
    <w:rsid w:val="00575D21"/>
    <w:rsid w:val="005A6A85"/>
    <w:rsid w:val="00644E09"/>
    <w:rsid w:val="006852D0"/>
    <w:rsid w:val="006A7354"/>
    <w:rsid w:val="006B2E88"/>
    <w:rsid w:val="006F125E"/>
    <w:rsid w:val="006F2BBB"/>
    <w:rsid w:val="007122E2"/>
    <w:rsid w:val="0074030F"/>
    <w:rsid w:val="007D2B26"/>
    <w:rsid w:val="00820834"/>
    <w:rsid w:val="008413CD"/>
    <w:rsid w:val="0085140F"/>
    <w:rsid w:val="00881E4D"/>
    <w:rsid w:val="008E759E"/>
    <w:rsid w:val="00906815"/>
    <w:rsid w:val="00946295"/>
    <w:rsid w:val="0097257F"/>
    <w:rsid w:val="00983725"/>
    <w:rsid w:val="009D2562"/>
    <w:rsid w:val="009E3A63"/>
    <w:rsid w:val="009E3FF6"/>
    <w:rsid w:val="00A232C2"/>
    <w:rsid w:val="00A60CCD"/>
    <w:rsid w:val="00A64F41"/>
    <w:rsid w:val="00A74385"/>
    <w:rsid w:val="00A8635C"/>
    <w:rsid w:val="00AB6B93"/>
    <w:rsid w:val="00AF3C99"/>
    <w:rsid w:val="00B071E5"/>
    <w:rsid w:val="00B07F13"/>
    <w:rsid w:val="00B30065"/>
    <w:rsid w:val="00B50605"/>
    <w:rsid w:val="00B66C34"/>
    <w:rsid w:val="00BB34AE"/>
    <w:rsid w:val="00BD1ADF"/>
    <w:rsid w:val="00C34B19"/>
    <w:rsid w:val="00C83F8B"/>
    <w:rsid w:val="00CB31D2"/>
    <w:rsid w:val="00CB6F5D"/>
    <w:rsid w:val="00D71C28"/>
    <w:rsid w:val="00DC3AFA"/>
    <w:rsid w:val="00DC4BC1"/>
    <w:rsid w:val="00E46F33"/>
    <w:rsid w:val="00EC17C4"/>
    <w:rsid w:val="00ED1789"/>
    <w:rsid w:val="00F239C4"/>
    <w:rsid w:val="00F33236"/>
    <w:rsid w:val="00F52E90"/>
    <w:rsid w:val="00F85901"/>
    <w:rsid w:val="00F90889"/>
    <w:rsid w:val="00F91EF2"/>
    <w:rsid w:val="00F96A13"/>
    <w:rsid w:val="00FC6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0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1D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8635C"/>
    <w:pPr>
      <w:spacing w:after="0" w:line="240" w:lineRule="auto"/>
    </w:pPr>
    <w:rPr>
      <w:rFonts w:eastAsia="Calibri"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81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7C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0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1D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8635C"/>
    <w:pPr>
      <w:spacing w:after="0" w:line="240" w:lineRule="auto"/>
    </w:pPr>
    <w:rPr>
      <w:rFonts w:eastAsia="Calibri"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81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7C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p-bz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818FB-A6C9-4F23-B43A-D61131486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Зарубина Е В</dc:creator>
  <cp:lastModifiedBy>Зарубина Е В</cp:lastModifiedBy>
  <cp:revision>19</cp:revision>
  <cp:lastPrinted>2016-09-09T03:47:00Z</cp:lastPrinted>
  <dcterms:created xsi:type="dcterms:W3CDTF">2016-09-09T03:47:00Z</dcterms:created>
  <dcterms:modified xsi:type="dcterms:W3CDTF">2016-10-13T05:29:00Z</dcterms:modified>
</cp:coreProperties>
</file>