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31" w:type="dxa"/>
        <w:tblLayout w:type="fixed"/>
        <w:tblLook w:val="00A0" w:firstRow="1" w:lastRow="0" w:firstColumn="1" w:lastColumn="0" w:noHBand="0" w:noVBand="0"/>
      </w:tblPr>
      <w:tblGrid>
        <w:gridCol w:w="4069"/>
        <w:gridCol w:w="1001"/>
        <w:gridCol w:w="4961"/>
      </w:tblGrid>
      <w:tr w:rsidR="003C7152" w:rsidRPr="003C7152" w:rsidTr="008B4B92">
        <w:tc>
          <w:tcPr>
            <w:tcW w:w="4069" w:type="dxa"/>
          </w:tcPr>
          <w:p w:rsidR="003C7152" w:rsidRPr="003C7152" w:rsidRDefault="003C7152" w:rsidP="003C7152">
            <w:pPr>
              <w:spacing w:after="0" w:line="240" w:lineRule="auto"/>
              <w:rPr>
                <w:rFonts w:ascii="Times New Roman" w:eastAsia="Times New Roman" w:hAnsi="Times New Roman" w:cs="Times New Roman"/>
                <w:sz w:val="12"/>
                <w:szCs w:val="24"/>
                <w:lang w:eastAsia="ru-RU"/>
              </w:rPr>
            </w:pPr>
            <w:r w:rsidRPr="003C7152">
              <w:rPr>
                <w:rFonts w:ascii="Times New Roman" w:eastAsia="Times New Roman" w:hAnsi="Times New Roman" w:cs="Times New Roman"/>
                <w:sz w:val="24"/>
                <w:szCs w:val="24"/>
                <w:lang w:eastAsia="ru-RU"/>
              </w:rPr>
              <w:t xml:space="preserve"> </w:t>
            </w:r>
            <w:r w:rsidRPr="003C7152">
              <w:rPr>
                <w:rFonts w:ascii="Times New Roman" w:eastAsia="Times New Roman" w:hAnsi="Times New Roman" w:cs="Times New Roman"/>
                <w:sz w:val="24"/>
                <w:szCs w:val="24"/>
                <w:lang w:val="en-US" w:eastAsia="ru-RU"/>
              </w:rPr>
              <w:t xml:space="preserve"> </w:t>
            </w:r>
            <w:r w:rsidRPr="003C7152">
              <w:rPr>
                <w:rFonts w:ascii="Times New Roman" w:eastAsia="Times New Roman" w:hAnsi="Times New Roman" w:cs="Times New Roman"/>
                <w:sz w:val="24"/>
                <w:szCs w:val="24"/>
                <w:lang w:eastAsia="ru-RU"/>
              </w:rPr>
              <w:t xml:space="preserve">                        </w:t>
            </w:r>
            <w:r w:rsidRPr="003C7152">
              <w:rPr>
                <w:rFonts w:ascii="Times New Roman" w:eastAsia="Times New Roman" w:hAnsi="Times New Roman" w:cs="Times New Roman"/>
                <w:noProof/>
                <w:sz w:val="24"/>
                <w:szCs w:val="24"/>
                <w:lang w:eastAsia="ru-RU"/>
              </w:rPr>
              <w:drawing>
                <wp:inline distT="0" distB="0" distL="0" distR="0" wp14:anchorId="5701096E" wp14:editId="5DD3B2A0">
                  <wp:extent cx="447675" cy="5905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 cstate="print">
                            <a:lum bright="-4000"/>
                            <a:extLst>
                              <a:ext uri="{28A0092B-C50C-407E-A947-70E740481C1C}">
                                <a14:useLocalDpi xmlns:a14="http://schemas.microsoft.com/office/drawing/2010/main" val="0"/>
                              </a:ext>
                            </a:extLst>
                          </a:blip>
                          <a:srcRect/>
                          <a:stretch>
                            <a:fillRect/>
                          </a:stretch>
                        </pic:blipFill>
                        <pic:spPr bwMode="auto">
                          <a:xfrm>
                            <a:off x="0" y="0"/>
                            <a:ext cx="447675" cy="590550"/>
                          </a:xfrm>
                          <a:prstGeom prst="rect">
                            <a:avLst/>
                          </a:prstGeom>
                          <a:noFill/>
                          <a:ln>
                            <a:noFill/>
                          </a:ln>
                        </pic:spPr>
                      </pic:pic>
                    </a:graphicData>
                  </a:graphic>
                </wp:inline>
              </w:drawing>
            </w:r>
            <w:r w:rsidRPr="003C7152">
              <w:rPr>
                <w:rFonts w:ascii="Times New Roman" w:eastAsia="Times New Roman" w:hAnsi="Times New Roman" w:cs="Times New Roman"/>
                <w:sz w:val="24"/>
                <w:szCs w:val="24"/>
                <w:lang w:eastAsia="ru-RU"/>
              </w:rPr>
              <w:t xml:space="preserve"> </w:t>
            </w:r>
          </w:p>
        </w:tc>
        <w:tc>
          <w:tcPr>
            <w:tcW w:w="5962" w:type="dxa"/>
            <w:gridSpan w:val="2"/>
          </w:tcPr>
          <w:p w:rsidR="003C7152" w:rsidRPr="003C7152" w:rsidRDefault="003C7152" w:rsidP="003C7152">
            <w:pPr>
              <w:spacing w:after="0" w:line="240" w:lineRule="auto"/>
              <w:rPr>
                <w:rFonts w:ascii="Times New Roman" w:eastAsia="Times New Roman" w:hAnsi="Times New Roman" w:cs="Times New Roman"/>
                <w:sz w:val="24"/>
                <w:szCs w:val="24"/>
                <w:lang w:eastAsia="ru-RU"/>
              </w:rPr>
            </w:pPr>
          </w:p>
        </w:tc>
      </w:tr>
      <w:tr w:rsidR="003C7152" w:rsidRPr="003C7152" w:rsidTr="008B4B92">
        <w:tc>
          <w:tcPr>
            <w:tcW w:w="4069" w:type="dxa"/>
          </w:tcPr>
          <w:p w:rsidR="003C7152" w:rsidRPr="003C7152" w:rsidRDefault="003C7152" w:rsidP="003C7152">
            <w:pPr>
              <w:spacing w:after="0" w:line="240" w:lineRule="auto"/>
              <w:jc w:val="center"/>
              <w:rPr>
                <w:rFonts w:ascii="Times New Roman" w:eastAsia="Times New Roman" w:hAnsi="Times New Roman" w:cs="Times New Roman"/>
                <w:sz w:val="12"/>
                <w:szCs w:val="24"/>
                <w:lang w:eastAsia="ru-RU"/>
              </w:rPr>
            </w:pPr>
          </w:p>
          <w:p w:rsidR="003C7152" w:rsidRPr="003C7152" w:rsidRDefault="003C7152" w:rsidP="003C7152">
            <w:pPr>
              <w:keepNext/>
              <w:spacing w:after="0" w:line="240" w:lineRule="auto"/>
              <w:jc w:val="center"/>
              <w:outlineLvl w:val="3"/>
              <w:rPr>
                <w:rFonts w:ascii="Times New Roman" w:eastAsia="Times New Roman" w:hAnsi="Times New Roman" w:cs="Times New Roman"/>
                <w:b/>
                <w:sz w:val="28"/>
                <w:szCs w:val="20"/>
                <w:lang w:eastAsia="ru-RU"/>
              </w:rPr>
            </w:pPr>
            <w:r w:rsidRPr="003C7152">
              <w:rPr>
                <w:rFonts w:ascii="Times New Roman" w:eastAsia="Times New Roman" w:hAnsi="Times New Roman" w:cs="Times New Roman"/>
                <w:b/>
                <w:sz w:val="28"/>
                <w:szCs w:val="20"/>
                <w:lang w:eastAsia="ru-RU"/>
              </w:rPr>
              <w:t>Совет депутатов</w:t>
            </w:r>
          </w:p>
          <w:p w:rsidR="003C7152" w:rsidRPr="003C7152" w:rsidRDefault="003C7152" w:rsidP="003C7152">
            <w:pPr>
              <w:spacing w:after="0" w:line="240" w:lineRule="auto"/>
              <w:rPr>
                <w:rFonts w:ascii="Times New Roman" w:eastAsia="Times New Roman" w:hAnsi="Times New Roman" w:cs="Times New Roman"/>
                <w:b/>
                <w:sz w:val="28"/>
                <w:szCs w:val="28"/>
                <w:lang w:eastAsia="ru-RU"/>
              </w:rPr>
            </w:pPr>
            <w:r w:rsidRPr="003C7152">
              <w:rPr>
                <w:rFonts w:ascii="Times New Roman" w:eastAsia="Times New Roman" w:hAnsi="Times New Roman" w:cs="Times New Roman"/>
                <w:b/>
                <w:sz w:val="28"/>
                <w:szCs w:val="28"/>
                <w:lang w:eastAsia="ru-RU"/>
              </w:rPr>
              <w:t xml:space="preserve">муниципального образования </w:t>
            </w:r>
          </w:p>
          <w:p w:rsidR="003C7152" w:rsidRPr="003C7152" w:rsidRDefault="003C7152" w:rsidP="003C7152">
            <w:pPr>
              <w:spacing w:after="0" w:line="240" w:lineRule="auto"/>
              <w:jc w:val="center"/>
              <w:rPr>
                <w:rFonts w:ascii="Times New Roman" w:eastAsia="Times New Roman" w:hAnsi="Times New Roman" w:cs="Times New Roman"/>
                <w:b/>
                <w:sz w:val="28"/>
                <w:szCs w:val="24"/>
                <w:lang w:eastAsia="ru-RU"/>
              </w:rPr>
            </w:pPr>
            <w:r w:rsidRPr="003C7152">
              <w:rPr>
                <w:rFonts w:ascii="Times New Roman" w:eastAsia="Times New Roman" w:hAnsi="Times New Roman" w:cs="Times New Roman"/>
                <w:b/>
                <w:sz w:val="28"/>
                <w:szCs w:val="24"/>
                <w:lang w:eastAsia="ru-RU"/>
              </w:rPr>
              <w:t>Бузулукский район</w:t>
            </w:r>
          </w:p>
          <w:p w:rsidR="003C7152" w:rsidRPr="003C7152" w:rsidRDefault="003C7152" w:rsidP="003C7152">
            <w:pPr>
              <w:keepNext/>
              <w:spacing w:after="0" w:line="240" w:lineRule="auto"/>
              <w:jc w:val="center"/>
              <w:outlineLvl w:val="1"/>
              <w:rPr>
                <w:rFonts w:ascii="Times New Roman" w:eastAsia="Times New Roman" w:hAnsi="Times New Roman" w:cs="Times New Roman"/>
                <w:b/>
                <w:sz w:val="24"/>
                <w:szCs w:val="20"/>
                <w:lang w:eastAsia="ru-RU"/>
              </w:rPr>
            </w:pPr>
            <w:r w:rsidRPr="003C7152">
              <w:rPr>
                <w:rFonts w:ascii="Times New Roman" w:eastAsia="Times New Roman" w:hAnsi="Times New Roman" w:cs="Times New Roman"/>
                <w:b/>
                <w:sz w:val="28"/>
                <w:szCs w:val="20"/>
                <w:lang w:eastAsia="ru-RU"/>
              </w:rPr>
              <w:t>Оренбургской области</w:t>
            </w:r>
          </w:p>
          <w:p w:rsidR="003C7152" w:rsidRPr="003C7152" w:rsidRDefault="003C7152" w:rsidP="003C7152">
            <w:pPr>
              <w:spacing w:after="0" w:line="240" w:lineRule="auto"/>
              <w:jc w:val="center"/>
              <w:rPr>
                <w:rFonts w:ascii="Times New Roman" w:eastAsia="Times New Roman" w:hAnsi="Times New Roman" w:cs="Times New Roman"/>
                <w:sz w:val="26"/>
                <w:szCs w:val="24"/>
                <w:lang w:eastAsia="ru-RU"/>
              </w:rPr>
            </w:pPr>
          </w:p>
          <w:p w:rsidR="003C7152" w:rsidRPr="003C7152" w:rsidRDefault="003C7152" w:rsidP="003C7152">
            <w:pPr>
              <w:keepNext/>
              <w:spacing w:after="0" w:line="240" w:lineRule="auto"/>
              <w:jc w:val="center"/>
              <w:outlineLvl w:val="0"/>
              <w:rPr>
                <w:rFonts w:ascii="Times New Roman" w:eastAsia="Times New Roman" w:hAnsi="Times New Roman" w:cs="Times New Roman"/>
                <w:b/>
                <w:sz w:val="28"/>
                <w:szCs w:val="20"/>
                <w:lang w:eastAsia="ru-RU"/>
              </w:rPr>
            </w:pPr>
            <w:proofErr w:type="gramStart"/>
            <w:r w:rsidRPr="003C7152">
              <w:rPr>
                <w:rFonts w:ascii="Times New Roman" w:eastAsia="Times New Roman" w:hAnsi="Times New Roman" w:cs="Times New Roman"/>
                <w:b/>
                <w:sz w:val="28"/>
                <w:szCs w:val="20"/>
                <w:lang w:eastAsia="ru-RU"/>
              </w:rPr>
              <w:t>Р</w:t>
            </w:r>
            <w:proofErr w:type="gramEnd"/>
            <w:r w:rsidRPr="003C7152">
              <w:rPr>
                <w:rFonts w:ascii="Times New Roman" w:eastAsia="Times New Roman" w:hAnsi="Times New Roman" w:cs="Times New Roman"/>
                <w:b/>
                <w:sz w:val="28"/>
                <w:szCs w:val="20"/>
                <w:lang w:eastAsia="ru-RU"/>
              </w:rPr>
              <w:t xml:space="preserve"> Е Ш Е Н И Е</w:t>
            </w:r>
          </w:p>
          <w:p w:rsidR="003C7152" w:rsidRPr="003C7152" w:rsidRDefault="003C7152" w:rsidP="003C7152">
            <w:pPr>
              <w:spacing w:after="0" w:line="240" w:lineRule="auto"/>
              <w:jc w:val="center"/>
              <w:rPr>
                <w:rFonts w:ascii="Times New Roman" w:eastAsia="Times New Roman" w:hAnsi="Times New Roman" w:cs="Times New Roman"/>
                <w:sz w:val="24"/>
                <w:szCs w:val="24"/>
                <w:lang w:eastAsia="ru-RU"/>
              </w:rPr>
            </w:pPr>
          </w:p>
          <w:p w:rsidR="003C7152" w:rsidRPr="003C7152" w:rsidRDefault="003C7152" w:rsidP="003C7152">
            <w:pPr>
              <w:spacing w:after="0" w:line="240" w:lineRule="auto"/>
              <w:rPr>
                <w:rFonts w:ascii="Times New Roman" w:eastAsia="Times New Roman" w:hAnsi="Times New Roman" w:cs="Times New Roman"/>
                <w:sz w:val="28"/>
                <w:szCs w:val="28"/>
                <w:u w:val="single"/>
                <w:lang w:eastAsia="ru-RU"/>
              </w:rPr>
            </w:pPr>
            <w:r w:rsidRPr="003C7152">
              <w:rPr>
                <w:rFonts w:ascii="Times New Roman" w:eastAsia="Times New Roman" w:hAnsi="Times New Roman" w:cs="Times New Roman"/>
                <w:sz w:val="28"/>
                <w:szCs w:val="28"/>
                <w:lang w:eastAsia="ru-RU"/>
              </w:rPr>
              <w:t xml:space="preserve">           </w:t>
            </w:r>
            <w:r w:rsidR="00670050">
              <w:rPr>
                <w:rFonts w:ascii="Times New Roman" w:eastAsia="Times New Roman" w:hAnsi="Times New Roman" w:cs="Times New Roman"/>
                <w:sz w:val="28"/>
                <w:szCs w:val="28"/>
                <w:lang w:eastAsia="ru-RU"/>
              </w:rPr>
              <w:t>31.03.2016г.</w:t>
            </w:r>
            <w:r w:rsidRPr="003C7152">
              <w:rPr>
                <w:rFonts w:ascii="Times New Roman" w:eastAsia="Times New Roman" w:hAnsi="Times New Roman" w:cs="Times New Roman"/>
                <w:sz w:val="28"/>
                <w:szCs w:val="28"/>
                <w:lang w:eastAsia="ru-RU"/>
              </w:rPr>
              <w:t xml:space="preserve"> № </w:t>
            </w:r>
            <w:r w:rsidR="00670050">
              <w:rPr>
                <w:rFonts w:ascii="Times New Roman" w:eastAsia="Times New Roman" w:hAnsi="Times New Roman" w:cs="Times New Roman"/>
                <w:sz w:val="28"/>
                <w:szCs w:val="28"/>
                <w:lang w:eastAsia="ru-RU"/>
              </w:rPr>
              <w:t>55</w:t>
            </w:r>
          </w:p>
          <w:p w:rsidR="003C7152" w:rsidRPr="003C7152" w:rsidRDefault="003C7152" w:rsidP="003C7152">
            <w:pPr>
              <w:spacing w:after="0" w:line="240" w:lineRule="auto"/>
              <w:jc w:val="center"/>
              <w:rPr>
                <w:rFonts w:ascii="Times New Roman" w:eastAsia="Times New Roman" w:hAnsi="Times New Roman" w:cs="Times New Roman"/>
                <w:sz w:val="26"/>
                <w:szCs w:val="24"/>
                <w:lang w:eastAsia="ru-RU"/>
              </w:rPr>
            </w:pPr>
          </w:p>
        </w:tc>
        <w:tc>
          <w:tcPr>
            <w:tcW w:w="5962" w:type="dxa"/>
            <w:gridSpan w:val="2"/>
          </w:tcPr>
          <w:p w:rsidR="003C7152" w:rsidRPr="003C7152" w:rsidRDefault="003C7152" w:rsidP="003C7152">
            <w:pPr>
              <w:spacing w:after="0" w:line="240" w:lineRule="auto"/>
              <w:ind w:left="360"/>
              <w:jc w:val="center"/>
              <w:rPr>
                <w:rFonts w:ascii="Times New Roman" w:eastAsia="Times New Roman" w:hAnsi="Times New Roman" w:cs="Times New Roman"/>
                <w:sz w:val="28"/>
                <w:szCs w:val="20"/>
                <w:lang w:eastAsia="ru-RU"/>
              </w:rPr>
            </w:pPr>
          </w:p>
        </w:tc>
      </w:tr>
      <w:tr w:rsidR="003C7152" w:rsidRPr="003C7152" w:rsidTr="008B4B92">
        <w:trPr>
          <w:gridAfter w:val="1"/>
          <w:wAfter w:w="4961" w:type="dxa"/>
          <w:trHeight w:val="1966"/>
        </w:trPr>
        <w:tc>
          <w:tcPr>
            <w:tcW w:w="5070" w:type="dxa"/>
            <w:gridSpan w:val="2"/>
          </w:tcPr>
          <w:p w:rsidR="003C7152" w:rsidRPr="005F37EE" w:rsidRDefault="003C7152" w:rsidP="003C7152">
            <w:pPr>
              <w:tabs>
                <w:tab w:val="left" w:pos="3544"/>
                <w:tab w:val="left" w:pos="3969"/>
                <w:tab w:val="left" w:pos="4253"/>
              </w:tabs>
              <w:spacing w:after="0" w:line="240" w:lineRule="auto"/>
              <w:rPr>
                <w:rFonts w:ascii="Times New Roman" w:eastAsia="Times New Roman" w:hAnsi="Times New Roman" w:cs="Times New Roman"/>
                <w:sz w:val="28"/>
                <w:szCs w:val="28"/>
                <w:lang w:eastAsia="ru-RU"/>
              </w:rPr>
            </w:pPr>
            <w:r w:rsidRPr="005F37EE">
              <w:rPr>
                <w:rFonts w:ascii="Times New Roman" w:eastAsia="Times New Roman" w:hAnsi="Times New Roman" w:cs="Times New Roman"/>
                <w:sz w:val="28"/>
                <w:szCs w:val="28"/>
                <w:lang w:eastAsia="ru-RU"/>
              </w:rPr>
              <w:t xml:space="preserve">О      внесении       изменений       и </w:t>
            </w:r>
          </w:p>
          <w:p w:rsidR="003C7152" w:rsidRPr="005F37EE" w:rsidRDefault="003C7152" w:rsidP="003C7152">
            <w:pPr>
              <w:tabs>
                <w:tab w:val="left" w:pos="3544"/>
                <w:tab w:val="left" w:pos="3969"/>
                <w:tab w:val="left" w:pos="4253"/>
              </w:tabs>
              <w:spacing w:after="0" w:line="240" w:lineRule="auto"/>
              <w:rPr>
                <w:rFonts w:ascii="Times New Roman" w:eastAsia="Times New Roman" w:hAnsi="Times New Roman" w:cs="Times New Roman"/>
                <w:sz w:val="28"/>
                <w:szCs w:val="28"/>
                <w:lang w:eastAsia="ru-RU"/>
              </w:rPr>
            </w:pPr>
            <w:r w:rsidRPr="005F37EE">
              <w:rPr>
                <w:rFonts w:ascii="Times New Roman" w:eastAsia="Times New Roman" w:hAnsi="Times New Roman" w:cs="Times New Roman"/>
                <w:sz w:val="28"/>
                <w:szCs w:val="28"/>
                <w:lang w:eastAsia="ru-RU"/>
              </w:rPr>
              <w:t xml:space="preserve">дополнений           в                Устав </w:t>
            </w:r>
          </w:p>
          <w:p w:rsidR="003C7152" w:rsidRPr="005F37EE" w:rsidRDefault="003C7152" w:rsidP="003C7152">
            <w:pPr>
              <w:tabs>
                <w:tab w:val="left" w:pos="3544"/>
                <w:tab w:val="left" w:pos="3969"/>
                <w:tab w:val="left" w:pos="4253"/>
              </w:tabs>
              <w:spacing w:after="0" w:line="240" w:lineRule="auto"/>
              <w:rPr>
                <w:rFonts w:ascii="Times New Roman" w:eastAsia="Times New Roman" w:hAnsi="Times New Roman" w:cs="Times New Roman"/>
                <w:sz w:val="28"/>
                <w:szCs w:val="28"/>
                <w:lang w:eastAsia="ru-RU"/>
              </w:rPr>
            </w:pPr>
            <w:r w:rsidRPr="005F37EE">
              <w:rPr>
                <w:rFonts w:ascii="Times New Roman" w:eastAsia="Times New Roman" w:hAnsi="Times New Roman" w:cs="Times New Roman"/>
                <w:sz w:val="28"/>
                <w:szCs w:val="28"/>
                <w:lang w:eastAsia="ru-RU"/>
              </w:rPr>
              <w:t>муниципального         образования</w:t>
            </w:r>
          </w:p>
          <w:p w:rsidR="003C7152" w:rsidRPr="005F37EE" w:rsidRDefault="003C7152" w:rsidP="003C7152">
            <w:pPr>
              <w:spacing w:after="0" w:line="240" w:lineRule="auto"/>
              <w:rPr>
                <w:rFonts w:ascii="Times New Roman" w:eastAsia="Times New Roman" w:hAnsi="Times New Roman" w:cs="Times New Roman"/>
                <w:sz w:val="28"/>
                <w:szCs w:val="28"/>
                <w:lang w:eastAsia="ru-RU"/>
              </w:rPr>
            </w:pPr>
            <w:r w:rsidRPr="005F37EE">
              <w:rPr>
                <w:rFonts w:ascii="Times New Roman" w:eastAsia="Times New Roman" w:hAnsi="Times New Roman" w:cs="Times New Roman"/>
                <w:sz w:val="28"/>
                <w:szCs w:val="28"/>
                <w:lang w:eastAsia="ru-RU"/>
              </w:rPr>
              <w:t xml:space="preserve">Бузулукский район  </w:t>
            </w:r>
            <w:proofErr w:type="gramStart"/>
            <w:r w:rsidRPr="005F37EE">
              <w:rPr>
                <w:rFonts w:ascii="Times New Roman" w:eastAsia="Times New Roman" w:hAnsi="Times New Roman" w:cs="Times New Roman"/>
                <w:sz w:val="28"/>
                <w:szCs w:val="28"/>
                <w:lang w:eastAsia="ru-RU"/>
              </w:rPr>
              <w:t>Оренбургской</w:t>
            </w:r>
            <w:proofErr w:type="gramEnd"/>
            <w:r w:rsidRPr="005F37EE">
              <w:rPr>
                <w:rFonts w:ascii="Times New Roman" w:eastAsia="Times New Roman" w:hAnsi="Times New Roman" w:cs="Times New Roman"/>
                <w:sz w:val="28"/>
                <w:szCs w:val="28"/>
                <w:lang w:eastAsia="ru-RU"/>
              </w:rPr>
              <w:t xml:space="preserve"> </w:t>
            </w:r>
          </w:p>
          <w:p w:rsidR="003C7152" w:rsidRPr="005F37EE" w:rsidRDefault="003C7152" w:rsidP="003C7152">
            <w:pPr>
              <w:spacing w:after="0" w:line="240" w:lineRule="auto"/>
              <w:rPr>
                <w:rFonts w:ascii="Times New Roman" w:eastAsia="Times New Roman" w:hAnsi="Times New Roman" w:cs="Times New Roman"/>
                <w:sz w:val="28"/>
                <w:szCs w:val="28"/>
                <w:lang w:eastAsia="ru-RU"/>
              </w:rPr>
            </w:pPr>
            <w:r w:rsidRPr="005F37EE">
              <w:rPr>
                <w:rFonts w:ascii="Times New Roman" w:eastAsia="Times New Roman" w:hAnsi="Times New Roman" w:cs="Times New Roman"/>
                <w:sz w:val="28"/>
                <w:szCs w:val="28"/>
                <w:lang w:eastAsia="ru-RU"/>
              </w:rPr>
              <w:t>области</w:t>
            </w:r>
          </w:p>
          <w:p w:rsidR="003C7152" w:rsidRPr="003C7152" w:rsidRDefault="003C7152" w:rsidP="003C7152">
            <w:pPr>
              <w:spacing w:after="0" w:line="240" w:lineRule="auto"/>
              <w:ind w:right="-108"/>
              <w:jc w:val="both"/>
              <w:rPr>
                <w:rFonts w:ascii="Times New Roman" w:eastAsia="Times New Roman" w:hAnsi="Times New Roman" w:cs="Times New Roman"/>
                <w:sz w:val="28"/>
                <w:szCs w:val="28"/>
                <w:lang w:eastAsia="ru-RU"/>
              </w:rPr>
            </w:pPr>
          </w:p>
        </w:tc>
      </w:tr>
    </w:tbl>
    <w:p w:rsidR="0054056E" w:rsidRPr="008B4B92" w:rsidRDefault="0054056E" w:rsidP="0054056E">
      <w:pPr>
        <w:spacing w:after="0" w:line="240" w:lineRule="auto"/>
        <w:ind w:firstLine="708"/>
        <w:jc w:val="both"/>
        <w:rPr>
          <w:rFonts w:ascii="Times New Roman" w:eastAsia="Times New Roman" w:hAnsi="Times New Roman" w:cs="Times New Roman"/>
          <w:sz w:val="27"/>
          <w:szCs w:val="27"/>
          <w:lang w:eastAsia="ru-RU"/>
        </w:rPr>
      </w:pPr>
      <w:r w:rsidRPr="008B4B92">
        <w:rPr>
          <w:rFonts w:ascii="Times New Roman" w:eastAsia="Times New Roman" w:hAnsi="Times New Roman" w:cs="Times New Roman"/>
          <w:sz w:val="27"/>
          <w:szCs w:val="27"/>
          <w:lang w:eastAsia="ru-RU"/>
        </w:rPr>
        <w:t xml:space="preserve">В соответствии с Федеральным законом от 06.10.2003 г. № 131-ФЗ «Об общих принципах организации местного самоуправления в Российской Федерации» (редакция от 30.12.2015г.) и на основании статей 26, 59 Устава муниципального образования Бузулукский район, Совет депутатов муниципального образования Бузулукский район </w:t>
      </w:r>
      <w:proofErr w:type="gramStart"/>
      <w:r w:rsidRPr="008B4B92">
        <w:rPr>
          <w:rFonts w:ascii="Times New Roman" w:eastAsia="Times New Roman" w:hAnsi="Times New Roman" w:cs="Times New Roman"/>
          <w:sz w:val="27"/>
          <w:szCs w:val="27"/>
          <w:lang w:eastAsia="ru-RU"/>
        </w:rPr>
        <w:t>Р</w:t>
      </w:r>
      <w:proofErr w:type="gramEnd"/>
      <w:r w:rsidRPr="008B4B92">
        <w:rPr>
          <w:rFonts w:ascii="Times New Roman" w:eastAsia="Times New Roman" w:hAnsi="Times New Roman" w:cs="Times New Roman"/>
          <w:sz w:val="27"/>
          <w:szCs w:val="27"/>
          <w:lang w:eastAsia="ru-RU"/>
        </w:rPr>
        <w:t xml:space="preserve"> Е Ш И Л:</w:t>
      </w:r>
    </w:p>
    <w:p w:rsidR="0054056E" w:rsidRPr="008B4B92" w:rsidRDefault="0054056E" w:rsidP="0054056E">
      <w:pPr>
        <w:spacing w:after="0" w:line="240" w:lineRule="auto"/>
        <w:jc w:val="both"/>
        <w:rPr>
          <w:rFonts w:ascii="Times New Roman" w:eastAsia="Times New Roman" w:hAnsi="Times New Roman" w:cs="Times New Roman"/>
          <w:sz w:val="27"/>
          <w:szCs w:val="27"/>
          <w:lang w:eastAsia="ru-RU"/>
        </w:rPr>
      </w:pPr>
      <w:r w:rsidRPr="008B4B92">
        <w:rPr>
          <w:rFonts w:ascii="Times New Roman" w:eastAsia="Times New Roman" w:hAnsi="Times New Roman" w:cs="Times New Roman"/>
          <w:sz w:val="27"/>
          <w:szCs w:val="27"/>
          <w:lang w:eastAsia="ru-RU"/>
        </w:rPr>
        <w:tab/>
        <w:t>1. Внести в Устав муниципального образования Бузулукский район Оренбургской  области, принятый решением Совета депутатов Бузулукского района от 27.09.2012 г. № 242 изменения и дополнения, согласно приложению.</w:t>
      </w:r>
    </w:p>
    <w:p w:rsidR="0054056E" w:rsidRPr="008B4B92" w:rsidRDefault="0054056E" w:rsidP="0054056E">
      <w:pPr>
        <w:spacing w:after="0" w:line="240" w:lineRule="auto"/>
        <w:jc w:val="both"/>
        <w:rPr>
          <w:rFonts w:ascii="Times New Roman" w:eastAsia="Times New Roman" w:hAnsi="Times New Roman" w:cs="Times New Roman"/>
          <w:sz w:val="27"/>
          <w:szCs w:val="27"/>
          <w:lang w:eastAsia="ru-RU"/>
        </w:rPr>
      </w:pPr>
      <w:r w:rsidRPr="008B4B92">
        <w:rPr>
          <w:rFonts w:ascii="Times New Roman" w:eastAsia="Times New Roman" w:hAnsi="Times New Roman" w:cs="Times New Roman"/>
          <w:sz w:val="27"/>
          <w:szCs w:val="27"/>
          <w:lang w:eastAsia="ru-RU"/>
        </w:rPr>
        <w:tab/>
        <w:t>2. Направить решение о внесении изменений и дополнений в Устав муниципального образования Бузулукский район Оренбургской области на государственную регистрацию в Управление Министерства юстиции Российской Федерации по Оренбургской области.</w:t>
      </w:r>
    </w:p>
    <w:p w:rsidR="0054056E" w:rsidRPr="008B4B92" w:rsidRDefault="0054056E" w:rsidP="0054056E">
      <w:pPr>
        <w:spacing w:after="0" w:line="240" w:lineRule="auto"/>
        <w:jc w:val="both"/>
        <w:rPr>
          <w:rFonts w:ascii="Times New Roman" w:eastAsia="Times New Roman" w:hAnsi="Times New Roman" w:cs="Times New Roman"/>
          <w:sz w:val="27"/>
          <w:szCs w:val="27"/>
          <w:lang w:eastAsia="ru-RU"/>
        </w:rPr>
      </w:pPr>
      <w:r w:rsidRPr="008B4B92">
        <w:rPr>
          <w:rFonts w:ascii="Times New Roman" w:eastAsia="Times New Roman" w:hAnsi="Times New Roman" w:cs="Times New Roman"/>
          <w:sz w:val="27"/>
          <w:szCs w:val="27"/>
          <w:lang w:eastAsia="ru-RU"/>
        </w:rPr>
        <w:tab/>
        <w:t>3. Установить, что настоящее решение вступает в силу после государственной регистрации и официального опубликования в газете «Российская провинция», и подлежит размещению на официальном сайте  муниципального образования Бузулукский район.</w:t>
      </w:r>
    </w:p>
    <w:p w:rsidR="003C7152" w:rsidRPr="008B4B92" w:rsidRDefault="0054056E" w:rsidP="008B4B92">
      <w:pPr>
        <w:spacing w:after="0" w:line="240" w:lineRule="auto"/>
        <w:rPr>
          <w:rFonts w:ascii="Times New Roman" w:eastAsia="Times New Roman" w:hAnsi="Times New Roman" w:cs="Times New Roman"/>
          <w:sz w:val="27"/>
          <w:szCs w:val="27"/>
          <w:lang w:eastAsia="ru-RU"/>
        </w:rPr>
      </w:pPr>
      <w:r w:rsidRPr="008B4B92">
        <w:rPr>
          <w:rFonts w:ascii="Times New Roman" w:eastAsia="Times New Roman" w:hAnsi="Times New Roman" w:cs="Times New Roman"/>
          <w:sz w:val="27"/>
          <w:szCs w:val="27"/>
          <w:lang w:eastAsia="ru-RU"/>
        </w:rPr>
        <w:tab/>
        <w:t>4. Поручить организацию исполнения решения кадрово-правовому отделу администрации района.</w:t>
      </w:r>
    </w:p>
    <w:p w:rsidR="0054056E" w:rsidRPr="008B4B92" w:rsidRDefault="0054056E" w:rsidP="008B4B92">
      <w:pPr>
        <w:spacing w:after="0" w:line="240" w:lineRule="auto"/>
        <w:ind w:firstLine="708"/>
        <w:jc w:val="both"/>
        <w:rPr>
          <w:rFonts w:ascii="Times New Roman" w:eastAsia="Times New Roman" w:hAnsi="Times New Roman" w:cs="Times New Roman"/>
          <w:sz w:val="27"/>
          <w:szCs w:val="27"/>
          <w:lang w:eastAsia="ru-RU"/>
        </w:rPr>
      </w:pPr>
      <w:r w:rsidRPr="008B4B92">
        <w:rPr>
          <w:rFonts w:ascii="Times New Roman" w:eastAsia="Times New Roman" w:hAnsi="Times New Roman" w:cs="Times New Roman"/>
          <w:sz w:val="27"/>
          <w:szCs w:val="27"/>
          <w:lang w:eastAsia="ru-RU"/>
        </w:rPr>
        <w:t xml:space="preserve">5. </w:t>
      </w:r>
      <w:proofErr w:type="gramStart"/>
      <w:r w:rsidRPr="008B4B92">
        <w:rPr>
          <w:rFonts w:ascii="Times New Roman" w:eastAsia="Times New Roman" w:hAnsi="Times New Roman" w:cs="Times New Roman"/>
          <w:sz w:val="27"/>
          <w:szCs w:val="27"/>
          <w:lang w:eastAsia="ru-RU"/>
        </w:rPr>
        <w:t>Контроль за</w:t>
      </w:r>
      <w:proofErr w:type="gramEnd"/>
      <w:r w:rsidRPr="008B4B92">
        <w:rPr>
          <w:rFonts w:ascii="Times New Roman" w:eastAsia="Times New Roman" w:hAnsi="Times New Roman" w:cs="Times New Roman"/>
          <w:sz w:val="27"/>
          <w:szCs w:val="27"/>
          <w:lang w:eastAsia="ru-RU"/>
        </w:rPr>
        <w:t xml:space="preserve"> исполнением настоящего решения возложить на постоянную комиссию по образованию, здравоохранению, социальной политике, науке, культуре, делам молодежи, спорту, правопорядку и работе с общественными и религиозными объединениями.</w:t>
      </w:r>
    </w:p>
    <w:p w:rsidR="0054056E" w:rsidRPr="008B4B92" w:rsidRDefault="0054056E" w:rsidP="0054056E">
      <w:pPr>
        <w:spacing w:after="0" w:line="240" w:lineRule="auto"/>
        <w:jc w:val="both"/>
        <w:rPr>
          <w:rFonts w:ascii="Times New Roman" w:eastAsia="Times New Roman" w:hAnsi="Times New Roman" w:cs="Times New Roman"/>
          <w:sz w:val="27"/>
          <w:szCs w:val="27"/>
          <w:lang w:eastAsia="ru-RU"/>
        </w:rPr>
      </w:pPr>
    </w:p>
    <w:p w:rsidR="0054056E" w:rsidRPr="008B4B92" w:rsidRDefault="0054056E" w:rsidP="0054056E">
      <w:pPr>
        <w:spacing w:after="0" w:line="240" w:lineRule="auto"/>
        <w:jc w:val="both"/>
        <w:rPr>
          <w:rFonts w:ascii="Times New Roman" w:eastAsia="Times New Roman" w:hAnsi="Times New Roman" w:cs="Times New Roman"/>
          <w:sz w:val="27"/>
          <w:szCs w:val="27"/>
          <w:lang w:eastAsia="ru-RU"/>
        </w:rPr>
      </w:pPr>
      <w:r w:rsidRPr="008B4B92">
        <w:rPr>
          <w:rFonts w:ascii="Times New Roman" w:eastAsia="Times New Roman" w:hAnsi="Times New Roman" w:cs="Times New Roman"/>
          <w:sz w:val="27"/>
          <w:szCs w:val="27"/>
          <w:lang w:eastAsia="ru-RU"/>
        </w:rPr>
        <w:t xml:space="preserve">Председатель Совета депутатов                                                     </w:t>
      </w:r>
      <w:r w:rsidR="008B4B92" w:rsidRPr="008B4B92">
        <w:rPr>
          <w:rFonts w:ascii="Times New Roman" w:eastAsia="Times New Roman" w:hAnsi="Times New Roman" w:cs="Times New Roman"/>
          <w:sz w:val="27"/>
          <w:szCs w:val="27"/>
          <w:lang w:eastAsia="ru-RU"/>
        </w:rPr>
        <w:t xml:space="preserve">              </w:t>
      </w:r>
      <w:r w:rsidRPr="008B4B92">
        <w:rPr>
          <w:rFonts w:ascii="Times New Roman" w:eastAsia="Times New Roman" w:hAnsi="Times New Roman" w:cs="Times New Roman"/>
          <w:sz w:val="27"/>
          <w:szCs w:val="27"/>
          <w:lang w:eastAsia="ru-RU"/>
        </w:rPr>
        <w:t xml:space="preserve">А.В. Попов    </w:t>
      </w:r>
    </w:p>
    <w:p w:rsidR="0054056E" w:rsidRPr="008B4B92" w:rsidRDefault="0054056E" w:rsidP="0054056E">
      <w:pPr>
        <w:spacing w:after="0" w:line="240" w:lineRule="auto"/>
        <w:jc w:val="both"/>
        <w:rPr>
          <w:rFonts w:ascii="Times New Roman" w:eastAsia="Times New Roman" w:hAnsi="Times New Roman" w:cs="Times New Roman"/>
          <w:sz w:val="27"/>
          <w:szCs w:val="27"/>
          <w:lang w:eastAsia="ru-RU"/>
        </w:rPr>
      </w:pPr>
    </w:p>
    <w:p w:rsidR="0054056E" w:rsidRPr="008B4B92" w:rsidRDefault="0054056E" w:rsidP="0054056E">
      <w:pPr>
        <w:spacing w:after="0" w:line="240" w:lineRule="auto"/>
        <w:jc w:val="both"/>
        <w:rPr>
          <w:rFonts w:ascii="Times New Roman" w:eastAsia="Times New Roman" w:hAnsi="Times New Roman" w:cs="Times New Roman"/>
          <w:sz w:val="27"/>
          <w:szCs w:val="27"/>
          <w:lang w:eastAsia="ru-RU"/>
        </w:rPr>
      </w:pPr>
      <w:r w:rsidRPr="008B4B92">
        <w:rPr>
          <w:rFonts w:ascii="Times New Roman" w:eastAsia="Times New Roman" w:hAnsi="Times New Roman" w:cs="Times New Roman"/>
          <w:sz w:val="27"/>
          <w:szCs w:val="27"/>
          <w:lang w:eastAsia="ru-RU"/>
        </w:rPr>
        <w:t>Глава района</w:t>
      </w:r>
      <w:r w:rsidRPr="008B4B92">
        <w:rPr>
          <w:rFonts w:ascii="Times New Roman" w:eastAsia="Times New Roman" w:hAnsi="Times New Roman" w:cs="Times New Roman"/>
          <w:sz w:val="27"/>
          <w:szCs w:val="27"/>
          <w:lang w:eastAsia="ru-RU"/>
        </w:rPr>
        <w:tab/>
      </w:r>
      <w:r w:rsidRPr="008B4B92">
        <w:rPr>
          <w:rFonts w:ascii="Times New Roman" w:eastAsia="Times New Roman" w:hAnsi="Times New Roman" w:cs="Times New Roman"/>
          <w:sz w:val="27"/>
          <w:szCs w:val="27"/>
          <w:lang w:eastAsia="ru-RU"/>
        </w:rPr>
        <w:tab/>
      </w:r>
      <w:r w:rsidRPr="008B4B92">
        <w:rPr>
          <w:rFonts w:ascii="Times New Roman" w:eastAsia="Times New Roman" w:hAnsi="Times New Roman" w:cs="Times New Roman"/>
          <w:sz w:val="27"/>
          <w:szCs w:val="27"/>
          <w:lang w:eastAsia="ru-RU"/>
        </w:rPr>
        <w:tab/>
      </w:r>
      <w:r w:rsidRPr="008B4B92">
        <w:rPr>
          <w:rFonts w:ascii="Times New Roman" w:eastAsia="Times New Roman" w:hAnsi="Times New Roman" w:cs="Times New Roman"/>
          <w:sz w:val="27"/>
          <w:szCs w:val="27"/>
          <w:lang w:eastAsia="ru-RU"/>
        </w:rPr>
        <w:tab/>
      </w:r>
      <w:r w:rsidRPr="008B4B92">
        <w:rPr>
          <w:rFonts w:ascii="Times New Roman" w:eastAsia="Times New Roman" w:hAnsi="Times New Roman" w:cs="Times New Roman"/>
          <w:sz w:val="27"/>
          <w:szCs w:val="27"/>
          <w:lang w:eastAsia="ru-RU"/>
        </w:rPr>
        <w:tab/>
      </w:r>
      <w:r w:rsidRPr="008B4B92">
        <w:rPr>
          <w:rFonts w:ascii="Times New Roman" w:eastAsia="Times New Roman" w:hAnsi="Times New Roman" w:cs="Times New Roman"/>
          <w:sz w:val="27"/>
          <w:szCs w:val="27"/>
          <w:lang w:eastAsia="ru-RU"/>
        </w:rPr>
        <w:tab/>
      </w:r>
      <w:r w:rsidRPr="008B4B92">
        <w:rPr>
          <w:rFonts w:ascii="Times New Roman" w:eastAsia="Times New Roman" w:hAnsi="Times New Roman" w:cs="Times New Roman"/>
          <w:sz w:val="27"/>
          <w:szCs w:val="27"/>
          <w:lang w:eastAsia="ru-RU"/>
        </w:rPr>
        <w:tab/>
      </w:r>
      <w:r w:rsidRPr="008B4B92">
        <w:rPr>
          <w:rFonts w:ascii="Times New Roman" w:eastAsia="Times New Roman" w:hAnsi="Times New Roman" w:cs="Times New Roman"/>
          <w:sz w:val="27"/>
          <w:szCs w:val="27"/>
          <w:lang w:eastAsia="ru-RU"/>
        </w:rPr>
        <w:tab/>
        <w:t xml:space="preserve">      </w:t>
      </w:r>
      <w:r w:rsidR="008B4B92" w:rsidRPr="008B4B92">
        <w:rPr>
          <w:rFonts w:ascii="Times New Roman" w:eastAsia="Times New Roman" w:hAnsi="Times New Roman" w:cs="Times New Roman"/>
          <w:sz w:val="27"/>
          <w:szCs w:val="27"/>
          <w:lang w:eastAsia="ru-RU"/>
        </w:rPr>
        <w:t xml:space="preserve">         </w:t>
      </w:r>
      <w:r w:rsidRPr="008B4B92">
        <w:rPr>
          <w:rFonts w:ascii="Times New Roman" w:eastAsia="Times New Roman" w:hAnsi="Times New Roman" w:cs="Times New Roman"/>
          <w:sz w:val="27"/>
          <w:szCs w:val="27"/>
          <w:lang w:eastAsia="ru-RU"/>
        </w:rPr>
        <w:t>Н.А. Бантюков</w:t>
      </w:r>
    </w:p>
    <w:p w:rsidR="0054056E" w:rsidRPr="008B4B92" w:rsidRDefault="0054056E" w:rsidP="0054056E">
      <w:pPr>
        <w:spacing w:after="0" w:line="240" w:lineRule="auto"/>
        <w:jc w:val="both"/>
        <w:rPr>
          <w:rFonts w:ascii="Times New Roman" w:eastAsia="Times New Roman" w:hAnsi="Times New Roman" w:cs="Times New Roman"/>
          <w:sz w:val="27"/>
          <w:szCs w:val="27"/>
          <w:lang w:eastAsia="ru-RU"/>
        </w:rPr>
      </w:pPr>
    </w:p>
    <w:tbl>
      <w:tblPr>
        <w:tblW w:w="10173" w:type="dxa"/>
        <w:tblLook w:val="0000" w:firstRow="0" w:lastRow="0" w:firstColumn="0" w:lastColumn="0" w:noHBand="0" w:noVBand="0"/>
      </w:tblPr>
      <w:tblGrid>
        <w:gridCol w:w="1526"/>
        <w:gridCol w:w="8647"/>
      </w:tblGrid>
      <w:tr w:rsidR="0054056E" w:rsidRPr="008B4B92" w:rsidTr="008B4B92">
        <w:trPr>
          <w:trHeight w:val="80"/>
        </w:trPr>
        <w:tc>
          <w:tcPr>
            <w:tcW w:w="1526" w:type="dxa"/>
          </w:tcPr>
          <w:p w:rsidR="0054056E" w:rsidRPr="008B4B92" w:rsidRDefault="0054056E" w:rsidP="006C7AFF">
            <w:pPr>
              <w:spacing w:after="0" w:line="240" w:lineRule="auto"/>
              <w:rPr>
                <w:rFonts w:ascii="Times New Roman" w:eastAsia="Times New Roman" w:hAnsi="Times New Roman" w:cs="Times New Roman"/>
                <w:sz w:val="27"/>
                <w:szCs w:val="27"/>
                <w:lang w:eastAsia="ru-RU"/>
              </w:rPr>
            </w:pPr>
            <w:r w:rsidRPr="008B4B92">
              <w:rPr>
                <w:rFonts w:ascii="Times New Roman" w:eastAsia="Times New Roman" w:hAnsi="Times New Roman" w:cs="Times New Roman"/>
                <w:sz w:val="27"/>
                <w:szCs w:val="27"/>
                <w:lang w:eastAsia="ru-RU"/>
              </w:rPr>
              <w:t>Разослано:</w:t>
            </w:r>
          </w:p>
          <w:p w:rsidR="0054056E" w:rsidRPr="008B4B92" w:rsidRDefault="0054056E" w:rsidP="006C7AFF">
            <w:pPr>
              <w:spacing w:after="0" w:line="240" w:lineRule="auto"/>
              <w:rPr>
                <w:rFonts w:ascii="Times New Roman" w:eastAsia="Times New Roman" w:hAnsi="Times New Roman" w:cs="Times New Roman"/>
                <w:sz w:val="27"/>
                <w:szCs w:val="27"/>
                <w:lang w:eastAsia="ru-RU"/>
              </w:rPr>
            </w:pPr>
          </w:p>
        </w:tc>
        <w:tc>
          <w:tcPr>
            <w:tcW w:w="8647" w:type="dxa"/>
          </w:tcPr>
          <w:p w:rsidR="0054056E" w:rsidRPr="008B4B92" w:rsidRDefault="0054056E" w:rsidP="008B4B92">
            <w:pPr>
              <w:spacing w:after="0" w:line="240" w:lineRule="auto"/>
              <w:jc w:val="both"/>
              <w:rPr>
                <w:rFonts w:ascii="Times New Roman" w:eastAsia="Times New Roman" w:hAnsi="Times New Roman" w:cs="Times New Roman"/>
                <w:sz w:val="27"/>
                <w:szCs w:val="27"/>
                <w:lang w:eastAsia="ru-RU"/>
              </w:rPr>
            </w:pPr>
            <w:r w:rsidRPr="008B4B92">
              <w:rPr>
                <w:rFonts w:ascii="Times New Roman" w:eastAsia="Times New Roman" w:hAnsi="Times New Roman" w:cs="Times New Roman"/>
                <w:sz w:val="27"/>
                <w:szCs w:val="27"/>
                <w:lang w:eastAsia="ru-RU"/>
              </w:rPr>
              <w:t xml:space="preserve">в дело, кадрово-правовому отделу администрации, постоянной комиссии по образованию, здравоохранению, социальной политике, науке, культуре, делам молодежи, спорту, правопорядку и работе с общественными и религиозными объединениями, </w:t>
            </w:r>
            <w:proofErr w:type="spellStart"/>
            <w:r w:rsidRPr="008B4B92">
              <w:rPr>
                <w:rFonts w:ascii="Times New Roman" w:eastAsia="Times New Roman" w:hAnsi="Times New Roman" w:cs="Times New Roman"/>
                <w:sz w:val="27"/>
                <w:szCs w:val="27"/>
                <w:lang w:eastAsia="ru-RU"/>
              </w:rPr>
              <w:t>межрайпрокуратуре</w:t>
            </w:r>
            <w:proofErr w:type="spellEnd"/>
            <w:r w:rsidRPr="008B4B92">
              <w:rPr>
                <w:rFonts w:ascii="Times New Roman" w:eastAsia="Times New Roman" w:hAnsi="Times New Roman" w:cs="Times New Roman"/>
                <w:sz w:val="27"/>
                <w:szCs w:val="27"/>
                <w:lang w:eastAsia="ru-RU"/>
              </w:rPr>
              <w:t>.</w:t>
            </w:r>
          </w:p>
        </w:tc>
      </w:tr>
    </w:tbl>
    <w:p w:rsidR="0054056E" w:rsidRPr="005F37EE" w:rsidRDefault="0054056E" w:rsidP="0054056E">
      <w:pPr>
        <w:spacing w:after="0" w:line="240" w:lineRule="auto"/>
        <w:ind w:left="4248" w:firstLine="708"/>
        <w:jc w:val="both"/>
        <w:rPr>
          <w:rFonts w:ascii="Times New Roman" w:eastAsia="Times New Roman" w:hAnsi="Times New Roman" w:cs="Times New Roman"/>
          <w:sz w:val="28"/>
          <w:szCs w:val="20"/>
          <w:lang w:eastAsia="ru-RU"/>
        </w:rPr>
      </w:pPr>
      <w:r w:rsidRPr="005F37EE">
        <w:rPr>
          <w:rFonts w:ascii="Times New Roman" w:eastAsia="Times New Roman" w:hAnsi="Times New Roman" w:cs="Times New Roman"/>
          <w:sz w:val="28"/>
          <w:szCs w:val="20"/>
          <w:lang w:eastAsia="ru-RU"/>
        </w:rPr>
        <w:lastRenderedPageBreak/>
        <w:t>Приложение</w:t>
      </w:r>
    </w:p>
    <w:p w:rsidR="0054056E" w:rsidRPr="005F37EE" w:rsidRDefault="003C7152" w:rsidP="0054056E">
      <w:pPr>
        <w:spacing w:after="0" w:line="240" w:lineRule="auto"/>
        <w:ind w:right="-143"/>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Pr>
          <w:rFonts w:ascii="Times New Roman" w:eastAsia="Times New Roman" w:hAnsi="Times New Roman" w:cs="Times New Roman"/>
          <w:sz w:val="28"/>
          <w:szCs w:val="20"/>
          <w:lang w:eastAsia="ru-RU"/>
        </w:rPr>
        <w:tab/>
      </w:r>
      <w:r>
        <w:rPr>
          <w:rFonts w:ascii="Times New Roman" w:eastAsia="Times New Roman" w:hAnsi="Times New Roman" w:cs="Times New Roman"/>
          <w:sz w:val="28"/>
          <w:szCs w:val="20"/>
          <w:lang w:eastAsia="ru-RU"/>
        </w:rPr>
        <w:tab/>
      </w:r>
      <w:r>
        <w:rPr>
          <w:rFonts w:ascii="Times New Roman" w:eastAsia="Times New Roman" w:hAnsi="Times New Roman" w:cs="Times New Roman"/>
          <w:sz w:val="28"/>
          <w:szCs w:val="20"/>
          <w:lang w:eastAsia="ru-RU"/>
        </w:rPr>
        <w:tab/>
      </w:r>
      <w:r>
        <w:rPr>
          <w:rFonts w:ascii="Times New Roman" w:eastAsia="Times New Roman" w:hAnsi="Times New Roman" w:cs="Times New Roman"/>
          <w:sz w:val="28"/>
          <w:szCs w:val="20"/>
          <w:lang w:eastAsia="ru-RU"/>
        </w:rPr>
        <w:tab/>
      </w:r>
      <w:r>
        <w:rPr>
          <w:rFonts w:ascii="Times New Roman" w:eastAsia="Times New Roman" w:hAnsi="Times New Roman" w:cs="Times New Roman"/>
          <w:sz w:val="28"/>
          <w:szCs w:val="20"/>
          <w:lang w:eastAsia="ru-RU"/>
        </w:rPr>
        <w:tab/>
      </w:r>
      <w:r>
        <w:rPr>
          <w:rFonts w:ascii="Times New Roman" w:eastAsia="Times New Roman" w:hAnsi="Times New Roman" w:cs="Times New Roman"/>
          <w:sz w:val="28"/>
          <w:szCs w:val="20"/>
          <w:lang w:eastAsia="ru-RU"/>
        </w:rPr>
        <w:tab/>
      </w:r>
      <w:r>
        <w:rPr>
          <w:rFonts w:ascii="Times New Roman" w:eastAsia="Times New Roman" w:hAnsi="Times New Roman" w:cs="Times New Roman"/>
          <w:sz w:val="28"/>
          <w:szCs w:val="20"/>
          <w:lang w:eastAsia="ru-RU"/>
        </w:rPr>
        <w:tab/>
        <w:t>к решению</w:t>
      </w:r>
      <w:r w:rsidR="0054056E" w:rsidRPr="005F37EE">
        <w:rPr>
          <w:rFonts w:ascii="Times New Roman" w:eastAsia="Times New Roman" w:hAnsi="Times New Roman" w:cs="Times New Roman"/>
          <w:sz w:val="28"/>
          <w:szCs w:val="20"/>
          <w:lang w:eastAsia="ru-RU"/>
        </w:rPr>
        <w:t xml:space="preserve"> Совета депутатов</w:t>
      </w:r>
    </w:p>
    <w:p w:rsidR="0054056E" w:rsidRPr="005F37EE" w:rsidRDefault="0054056E" w:rsidP="0054056E">
      <w:pPr>
        <w:spacing w:after="0" w:line="240" w:lineRule="auto"/>
        <w:ind w:left="4248" w:right="-143" w:firstLine="708"/>
        <w:jc w:val="both"/>
        <w:rPr>
          <w:rFonts w:ascii="Times New Roman" w:eastAsia="Times New Roman" w:hAnsi="Times New Roman" w:cs="Times New Roman"/>
          <w:sz w:val="28"/>
          <w:szCs w:val="20"/>
          <w:lang w:eastAsia="ru-RU"/>
        </w:rPr>
      </w:pPr>
      <w:r w:rsidRPr="005F37EE">
        <w:rPr>
          <w:rFonts w:ascii="Times New Roman" w:eastAsia="Times New Roman" w:hAnsi="Times New Roman" w:cs="Times New Roman"/>
          <w:sz w:val="28"/>
          <w:szCs w:val="20"/>
          <w:lang w:eastAsia="ru-RU"/>
        </w:rPr>
        <w:t xml:space="preserve">от </w:t>
      </w:r>
      <w:r w:rsidR="00670050">
        <w:rPr>
          <w:rFonts w:ascii="Times New Roman" w:eastAsia="Times New Roman" w:hAnsi="Times New Roman" w:cs="Times New Roman"/>
          <w:sz w:val="28"/>
          <w:szCs w:val="20"/>
          <w:lang w:eastAsia="ru-RU"/>
        </w:rPr>
        <w:t>31.03.2016г.</w:t>
      </w:r>
      <w:r w:rsidRPr="005F37EE">
        <w:rPr>
          <w:rFonts w:ascii="Times New Roman" w:eastAsia="Times New Roman" w:hAnsi="Times New Roman" w:cs="Times New Roman"/>
          <w:sz w:val="28"/>
          <w:szCs w:val="20"/>
          <w:lang w:eastAsia="ru-RU"/>
        </w:rPr>
        <w:t xml:space="preserve"> №</w:t>
      </w:r>
      <w:r w:rsidR="00670050">
        <w:rPr>
          <w:rFonts w:ascii="Times New Roman" w:eastAsia="Times New Roman" w:hAnsi="Times New Roman" w:cs="Times New Roman"/>
          <w:sz w:val="28"/>
          <w:szCs w:val="20"/>
          <w:lang w:eastAsia="ru-RU"/>
        </w:rPr>
        <w:t xml:space="preserve"> 55</w:t>
      </w:r>
      <w:bookmarkStart w:id="0" w:name="_GoBack"/>
      <w:bookmarkEnd w:id="0"/>
    </w:p>
    <w:p w:rsidR="0054056E" w:rsidRPr="005F37EE" w:rsidRDefault="0054056E" w:rsidP="0054056E">
      <w:pPr>
        <w:spacing w:after="0" w:line="240" w:lineRule="auto"/>
        <w:jc w:val="both"/>
        <w:rPr>
          <w:rFonts w:ascii="Times New Roman" w:eastAsia="Times New Roman" w:hAnsi="Times New Roman" w:cs="Times New Roman"/>
          <w:sz w:val="28"/>
          <w:szCs w:val="20"/>
          <w:lang w:eastAsia="ru-RU"/>
        </w:rPr>
      </w:pPr>
    </w:p>
    <w:p w:rsidR="0054056E" w:rsidRPr="005F37EE" w:rsidRDefault="0054056E" w:rsidP="0054056E">
      <w:pPr>
        <w:spacing w:after="0" w:line="240" w:lineRule="auto"/>
        <w:ind w:firstLine="851"/>
        <w:jc w:val="center"/>
        <w:rPr>
          <w:rFonts w:ascii="Times New Roman" w:eastAsia="Times New Roman" w:hAnsi="Times New Roman" w:cs="Times New Roman"/>
          <w:sz w:val="28"/>
          <w:szCs w:val="20"/>
          <w:lang w:eastAsia="ru-RU"/>
        </w:rPr>
      </w:pPr>
      <w:r w:rsidRPr="005F37EE">
        <w:rPr>
          <w:rFonts w:ascii="Times New Roman" w:eastAsia="Times New Roman" w:hAnsi="Times New Roman" w:cs="Times New Roman"/>
          <w:sz w:val="28"/>
          <w:szCs w:val="20"/>
          <w:lang w:eastAsia="ru-RU"/>
        </w:rPr>
        <w:t>Изменения и дополнения в Устав муниципального образования</w:t>
      </w:r>
    </w:p>
    <w:p w:rsidR="0054056E" w:rsidRPr="005F37EE" w:rsidRDefault="0054056E" w:rsidP="0054056E">
      <w:pPr>
        <w:spacing w:after="0" w:line="240" w:lineRule="auto"/>
        <w:ind w:firstLine="851"/>
        <w:jc w:val="center"/>
        <w:rPr>
          <w:rFonts w:ascii="Times New Roman" w:eastAsia="Times New Roman" w:hAnsi="Times New Roman" w:cs="Times New Roman"/>
          <w:sz w:val="28"/>
          <w:szCs w:val="20"/>
          <w:lang w:eastAsia="ru-RU"/>
        </w:rPr>
      </w:pPr>
      <w:r w:rsidRPr="005F37EE">
        <w:rPr>
          <w:rFonts w:ascii="Times New Roman" w:eastAsia="Times New Roman" w:hAnsi="Times New Roman" w:cs="Times New Roman"/>
          <w:sz w:val="28"/>
          <w:szCs w:val="20"/>
          <w:lang w:eastAsia="ru-RU"/>
        </w:rPr>
        <w:t>Бузулукский район Оренбургской области</w:t>
      </w:r>
    </w:p>
    <w:p w:rsidR="0054056E" w:rsidRPr="005F37EE" w:rsidRDefault="0054056E" w:rsidP="0054056E">
      <w:pPr>
        <w:spacing w:after="0" w:line="240" w:lineRule="auto"/>
        <w:ind w:firstLine="851"/>
        <w:jc w:val="both"/>
        <w:rPr>
          <w:rFonts w:ascii="Times New Roman" w:eastAsia="Times New Roman" w:hAnsi="Times New Roman" w:cs="Times New Roman"/>
          <w:sz w:val="28"/>
          <w:szCs w:val="20"/>
          <w:lang w:eastAsia="ru-RU"/>
        </w:rPr>
      </w:pPr>
    </w:p>
    <w:p w:rsidR="0054056E" w:rsidRPr="005F37EE" w:rsidRDefault="0054056E" w:rsidP="0054056E">
      <w:pPr>
        <w:spacing w:after="0" w:line="240" w:lineRule="auto"/>
        <w:ind w:firstLine="708"/>
        <w:jc w:val="both"/>
        <w:rPr>
          <w:rFonts w:ascii="Times New Roman" w:eastAsia="Times New Roman" w:hAnsi="Times New Roman" w:cs="Times New Roman"/>
          <w:sz w:val="28"/>
          <w:szCs w:val="20"/>
          <w:lang w:eastAsia="ru-RU"/>
        </w:rPr>
      </w:pPr>
      <w:r w:rsidRPr="005F37EE">
        <w:rPr>
          <w:rFonts w:ascii="Times New Roman" w:eastAsia="Times New Roman" w:hAnsi="Times New Roman" w:cs="Times New Roman"/>
          <w:sz w:val="28"/>
          <w:szCs w:val="20"/>
          <w:lang w:eastAsia="ru-RU"/>
        </w:rPr>
        <w:t>1.статью 1 первый абзац изложить в новой редакции:</w:t>
      </w:r>
    </w:p>
    <w:p w:rsidR="0054056E" w:rsidRPr="005F37EE" w:rsidRDefault="0054056E" w:rsidP="0054056E">
      <w:pPr>
        <w:spacing w:after="0" w:line="240" w:lineRule="auto"/>
        <w:ind w:firstLine="720"/>
        <w:jc w:val="both"/>
        <w:rPr>
          <w:rFonts w:ascii="Times New Roman" w:eastAsia="Calibri" w:hAnsi="Times New Roman" w:cs="Times New Roman"/>
          <w:bCs/>
          <w:sz w:val="28"/>
          <w:szCs w:val="28"/>
          <w:lang w:eastAsia="ru-RU"/>
        </w:rPr>
      </w:pPr>
      <w:r w:rsidRPr="005F37EE">
        <w:rPr>
          <w:rFonts w:ascii="Times New Roman" w:eastAsia="Calibri" w:hAnsi="Times New Roman" w:cs="Times New Roman"/>
          <w:bCs/>
          <w:sz w:val="28"/>
          <w:szCs w:val="28"/>
          <w:lang w:eastAsia="ru-RU"/>
        </w:rPr>
        <w:t>«Муниципальное образование Бузулукский район наделено статусом муниципального района, состоящего из 28 сельских поселений, объединенных общей территорией, границы которой установлены законом Оренбургской области</w:t>
      </w:r>
      <w:proofErr w:type="gramStart"/>
      <w:r w:rsidRPr="005F37EE">
        <w:rPr>
          <w:rFonts w:ascii="Times New Roman" w:eastAsia="Calibri" w:hAnsi="Times New Roman" w:cs="Times New Roman"/>
          <w:bCs/>
          <w:sz w:val="28"/>
          <w:szCs w:val="28"/>
          <w:lang w:eastAsia="ru-RU"/>
        </w:rPr>
        <w:t xml:space="preserve">.». </w:t>
      </w:r>
      <w:proofErr w:type="gramEnd"/>
    </w:p>
    <w:p w:rsidR="0054056E" w:rsidRPr="005F37EE" w:rsidRDefault="0054056E" w:rsidP="0054056E">
      <w:pPr>
        <w:spacing w:after="0" w:line="240" w:lineRule="auto"/>
        <w:ind w:firstLine="708"/>
        <w:jc w:val="both"/>
        <w:rPr>
          <w:rFonts w:ascii="Times New Roman" w:eastAsia="Times New Roman" w:hAnsi="Times New Roman" w:cs="Times New Roman"/>
          <w:sz w:val="28"/>
          <w:szCs w:val="20"/>
          <w:lang w:eastAsia="ru-RU"/>
        </w:rPr>
      </w:pPr>
      <w:r w:rsidRPr="005F37EE">
        <w:rPr>
          <w:rFonts w:ascii="Times New Roman" w:eastAsia="Times New Roman" w:hAnsi="Times New Roman" w:cs="Times New Roman"/>
          <w:sz w:val="28"/>
          <w:szCs w:val="20"/>
          <w:lang w:eastAsia="ru-RU"/>
        </w:rPr>
        <w:t xml:space="preserve">2. часть 3 статьи 7 последний абзац изложить в новой редакции: </w:t>
      </w:r>
    </w:p>
    <w:p w:rsidR="0054056E" w:rsidRPr="005F37EE" w:rsidRDefault="0054056E" w:rsidP="0054056E">
      <w:pPr>
        <w:spacing w:after="0" w:line="240" w:lineRule="auto"/>
        <w:ind w:firstLine="851"/>
        <w:jc w:val="both"/>
        <w:rPr>
          <w:rFonts w:ascii="Times New Roman" w:eastAsia="Times New Roman" w:hAnsi="Times New Roman" w:cs="Times New Roman"/>
          <w:sz w:val="28"/>
          <w:szCs w:val="20"/>
          <w:lang w:eastAsia="ru-RU"/>
        </w:rPr>
      </w:pPr>
      <w:r w:rsidRPr="005F37EE">
        <w:rPr>
          <w:rFonts w:ascii="Times New Roman" w:eastAsia="Times New Roman" w:hAnsi="Times New Roman" w:cs="Times New Roman"/>
          <w:sz w:val="28"/>
          <w:szCs w:val="20"/>
          <w:lang w:eastAsia="ru-RU"/>
        </w:rPr>
        <w:t>«</w:t>
      </w:r>
      <w:r w:rsidRPr="005F37EE">
        <w:rPr>
          <w:rFonts w:ascii="Times New Roman" w:eastAsia="Times New Roman" w:hAnsi="Times New Roman" w:cs="Times New Roman"/>
          <w:bCs/>
          <w:sz w:val="28"/>
          <w:szCs w:val="20"/>
          <w:lang w:eastAsia="ru-RU"/>
        </w:rPr>
        <w:t>В период отсутствия главы Бузулукского района постановления и распоряжения администрации Бузулукского района</w:t>
      </w:r>
      <w:r w:rsidRPr="005F37EE">
        <w:rPr>
          <w:rFonts w:ascii="Times New Roman" w:eastAsia="Times New Roman" w:hAnsi="Times New Roman" w:cs="Times New Roman"/>
          <w:bCs/>
          <w:i/>
          <w:iCs/>
          <w:sz w:val="28"/>
          <w:szCs w:val="20"/>
          <w:lang w:eastAsia="ru-RU"/>
        </w:rPr>
        <w:t xml:space="preserve"> </w:t>
      </w:r>
      <w:r w:rsidRPr="005F37EE">
        <w:rPr>
          <w:rFonts w:ascii="Times New Roman" w:eastAsia="Times New Roman" w:hAnsi="Times New Roman" w:cs="Times New Roman"/>
          <w:bCs/>
          <w:sz w:val="28"/>
          <w:szCs w:val="20"/>
          <w:lang w:eastAsia="ru-RU"/>
        </w:rPr>
        <w:t>издаются первым заместителем главы администрации района по</w:t>
      </w:r>
      <w:r w:rsidRPr="005F37EE">
        <w:rPr>
          <w:rFonts w:ascii="Times New Roman" w:eastAsia="Times New Roman" w:hAnsi="Times New Roman" w:cs="Times New Roman"/>
          <w:sz w:val="28"/>
          <w:szCs w:val="20"/>
          <w:lang w:eastAsia="ru-RU"/>
        </w:rPr>
        <w:t xml:space="preserve"> </w:t>
      </w:r>
      <w:r w:rsidRPr="005F37EE">
        <w:rPr>
          <w:rFonts w:ascii="Times New Roman" w:hAnsi="Times New Roman" w:cs="Times New Roman"/>
          <w:sz w:val="28"/>
          <w:szCs w:val="28"/>
        </w:rPr>
        <w:t>экономическим вопросам</w:t>
      </w:r>
      <w:proofErr w:type="gramStart"/>
      <w:r w:rsidRPr="005F37EE">
        <w:rPr>
          <w:rFonts w:ascii="Times New Roman" w:hAnsi="Times New Roman" w:cs="Times New Roman"/>
          <w:sz w:val="28"/>
          <w:szCs w:val="28"/>
        </w:rPr>
        <w:t>.».</w:t>
      </w:r>
      <w:proofErr w:type="gramEnd"/>
    </w:p>
    <w:p w:rsidR="0054056E" w:rsidRPr="005F37EE" w:rsidRDefault="0054056E" w:rsidP="0054056E">
      <w:pPr>
        <w:spacing w:after="0" w:line="240" w:lineRule="auto"/>
        <w:ind w:firstLine="708"/>
        <w:jc w:val="both"/>
        <w:rPr>
          <w:rFonts w:ascii="Times New Roman" w:hAnsi="Times New Roman" w:cs="Times New Roman"/>
          <w:sz w:val="28"/>
          <w:szCs w:val="28"/>
        </w:rPr>
      </w:pPr>
      <w:r w:rsidRPr="005F37EE">
        <w:rPr>
          <w:rFonts w:ascii="Times New Roman" w:hAnsi="Times New Roman" w:cs="Times New Roman"/>
          <w:sz w:val="28"/>
          <w:szCs w:val="28"/>
        </w:rPr>
        <w:t>3.В статье 9:</w:t>
      </w:r>
    </w:p>
    <w:p w:rsidR="0054056E" w:rsidRPr="005F37EE" w:rsidRDefault="0054056E" w:rsidP="0054056E">
      <w:pPr>
        <w:spacing w:after="0" w:line="240" w:lineRule="auto"/>
        <w:ind w:firstLine="708"/>
        <w:jc w:val="both"/>
        <w:rPr>
          <w:rFonts w:ascii="Times New Roman" w:hAnsi="Times New Roman" w:cs="Times New Roman"/>
          <w:sz w:val="28"/>
          <w:szCs w:val="28"/>
        </w:rPr>
      </w:pPr>
      <w:r w:rsidRPr="005F37EE">
        <w:rPr>
          <w:rFonts w:ascii="Times New Roman" w:hAnsi="Times New Roman" w:cs="Times New Roman"/>
          <w:sz w:val="28"/>
          <w:szCs w:val="28"/>
        </w:rPr>
        <w:t>3.1. Пункт 12 части 1 изложить в новой редакции:</w:t>
      </w:r>
    </w:p>
    <w:p w:rsidR="0054056E" w:rsidRPr="005F37EE" w:rsidRDefault="0054056E" w:rsidP="0054056E">
      <w:pPr>
        <w:autoSpaceDE w:val="0"/>
        <w:autoSpaceDN w:val="0"/>
        <w:adjustRightInd w:val="0"/>
        <w:spacing w:after="0" w:line="240" w:lineRule="auto"/>
        <w:ind w:firstLine="708"/>
        <w:jc w:val="both"/>
        <w:rPr>
          <w:rFonts w:ascii="Times New Roman" w:hAnsi="Times New Roman" w:cs="Times New Roman"/>
          <w:sz w:val="28"/>
          <w:szCs w:val="28"/>
        </w:rPr>
      </w:pPr>
      <w:r w:rsidRPr="005F37EE">
        <w:rPr>
          <w:rFonts w:ascii="Times New Roman" w:hAnsi="Times New Roman" w:cs="Times New Roman"/>
          <w:sz w:val="28"/>
          <w:szCs w:val="28"/>
        </w:rPr>
        <w:t>«12)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w:t>
      </w:r>
      <w:proofErr w:type="gramStart"/>
      <w:r w:rsidRPr="005F37EE">
        <w:rPr>
          <w:rFonts w:ascii="Times New Roman" w:hAnsi="Times New Roman" w:cs="Times New Roman"/>
          <w:sz w:val="28"/>
          <w:szCs w:val="28"/>
        </w:rPr>
        <w:t>.».</w:t>
      </w:r>
      <w:proofErr w:type="gramEnd"/>
    </w:p>
    <w:p w:rsidR="0054056E" w:rsidRPr="005F37EE" w:rsidRDefault="0054056E" w:rsidP="0054056E">
      <w:pPr>
        <w:spacing w:after="0" w:line="240" w:lineRule="auto"/>
        <w:ind w:firstLine="708"/>
        <w:jc w:val="both"/>
        <w:rPr>
          <w:rFonts w:ascii="Times New Roman" w:hAnsi="Times New Roman" w:cs="Times New Roman"/>
          <w:sz w:val="28"/>
          <w:szCs w:val="28"/>
        </w:rPr>
      </w:pPr>
      <w:r w:rsidRPr="005F37EE">
        <w:rPr>
          <w:rFonts w:ascii="Times New Roman" w:hAnsi="Times New Roman" w:cs="Times New Roman"/>
          <w:sz w:val="28"/>
          <w:szCs w:val="28"/>
        </w:rPr>
        <w:t>3.2. Пункт 13 части 1 изложить в новой редакции:</w:t>
      </w:r>
    </w:p>
    <w:p w:rsidR="0054056E" w:rsidRPr="005F37EE" w:rsidRDefault="0054056E" w:rsidP="0054056E">
      <w:pPr>
        <w:autoSpaceDE w:val="0"/>
        <w:autoSpaceDN w:val="0"/>
        <w:adjustRightInd w:val="0"/>
        <w:spacing w:after="0" w:line="240" w:lineRule="auto"/>
        <w:ind w:firstLine="708"/>
        <w:jc w:val="both"/>
        <w:rPr>
          <w:rFonts w:ascii="Times New Roman" w:hAnsi="Times New Roman" w:cs="Times New Roman"/>
          <w:sz w:val="28"/>
          <w:szCs w:val="28"/>
        </w:rPr>
      </w:pPr>
      <w:r w:rsidRPr="005F37EE">
        <w:rPr>
          <w:rFonts w:ascii="Times New Roman" w:hAnsi="Times New Roman" w:cs="Times New Roman"/>
          <w:sz w:val="28"/>
          <w:szCs w:val="28"/>
        </w:rPr>
        <w:t>«13)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w:t>
      </w:r>
      <w:proofErr w:type="gramStart"/>
      <w:r w:rsidRPr="005F37EE">
        <w:rPr>
          <w:rFonts w:ascii="Times New Roman" w:hAnsi="Times New Roman" w:cs="Times New Roman"/>
          <w:sz w:val="28"/>
          <w:szCs w:val="28"/>
        </w:rPr>
        <w:t>.».</w:t>
      </w:r>
      <w:proofErr w:type="gramEnd"/>
    </w:p>
    <w:p w:rsidR="0054056E" w:rsidRPr="005F37EE" w:rsidRDefault="0054056E" w:rsidP="0054056E">
      <w:pPr>
        <w:spacing w:after="0" w:line="240" w:lineRule="auto"/>
        <w:ind w:firstLine="708"/>
        <w:jc w:val="both"/>
        <w:rPr>
          <w:rFonts w:ascii="Times New Roman" w:hAnsi="Times New Roman" w:cs="Times New Roman"/>
          <w:sz w:val="28"/>
          <w:szCs w:val="28"/>
        </w:rPr>
      </w:pPr>
      <w:r w:rsidRPr="005F37EE">
        <w:rPr>
          <w:rFonts w:ascii="Times New Roman" w:hAnsi="Times New Roman" w:cs="Times New Roman"/>
          <w:sz w:val="28"/>
          <w:szCs w:val="28"/>
        </w:rPr>
        <w:t>3.3. Пункт 26 части 1 изложить в новой редакции:</w:t>
      </w:r>
    </w:p>
    <w:p w:rsidR="0054056E" w:rsidRPr="005F37EE" w:rsidRDefault="0054056E" w:rsidP="0054056E">
      <w:pPr>
        <w:spacing w:after="0" w:line="240" w:lineRule="auto"/>
        <w:ind w:firstLine="851"/>
        <w:jc w:val="both"/>
        <w:rPr>
          <w:rFonts w:ascii="Times New Roman" w:hAnsi="Times New Roman" w:cs="Times New Roman"/>
          <w:sz w:val="28"/>
          <w:szCs w:val="28"/>
        </w:rPr>
      </w:pPr>
      <w:r w:rsidRPr="005F37EE">
        <w:rPr>
          <w:rFonts w:ascii="Times New Roman" w:hAnsi="Times New Roman" w:cs="Times New Roman"/>
          <w:sz w:val="28"/>
          <w:szCs w:val="28"/>
        </w:rPr>
        <w:t>«26) обеспечение условий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roofErr w:type="gramStart"/>
      <w:r w:rsidRPr="005F37EE">
        <w:rPr>
          <w:rFonts w:ascii="Times New Roman" w:hAnsi="Times New Roman" w:cs="Times New Roman"/>
          <w:sz w:val="28"/>
          <w:szCs w:val="28"/>
        </w:rPr>
        <w:t>.».</w:t>
      </w:r>
      <w:proofErr w:type="gramEnd"/>
    </w:p>
    <w:p w:rsidR="0054056E" w:rsidRPr="005F37EE" w:rsidRDefault="0054056E" w:rsidP="0054056E">
      <w:pPr>
        <w:spacing w:after="0" w:line="240" w:lineRule="auto"/>
        <w:ind w:firstLine="708"/>
        <w:jc w:val="both"/>
        <w:rPr>
          <w:rFonts w:ascii="Times New Roman" w:hAnsi="Times New Roman" w:cs="Times New Roman"/>
          <w:sz w:val="28"/>
          <w:szCs w:val="28"/>
        </w:rPr>
      </w:pPr>
      <w:r w:rsidRPr="005F37EE">
        <w:rPr>
          <w:rFonts w:ascii="Times New Roman" w:hAnsi="Times New Roman" w:cs="Times New Roman"/>
          <w:sz w:val="28"/>
          <w:szCs w:val="28"/>
        </w:rPr>
        <w:t xml:space="preserve">3.4.Пункт 28 части 1 изложить в новой редакции: </w:t>
      </w:r>
    </w:p>
    <w:p w:rsidR="0054056E" w:rsidRPr="005F37EE" w:rsidRDefault="0054056E" w:rsidP="0054056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5F37EE">
        <w:rPr>
          <w:rFonts w:ascii="Times New Roman" w:eastAsia="Times New Roman" w:hAnsi="Times New Roman" w:cs="Times New Roman"/>
          <w:sz w:val="28"/>
          <w:szCs w:val="28"/>
          <w:lang w:eastAsia="ru-RU"/>
        </w:rPr>
        <w:t xml:space="preserve">«28) </w:t>
      </w:r>
      <w:r w:rsidRPr="005F37EE">
        <w:rPr>
          <w:rFonts w:ascii="Times New Roman" w:eastAsia="Calibri" w:hAnsi="Times New Roman" w:cs="Times New Roman"/>
          <w:sz w:val="28"/>
          <w:szCs w:val="28"/>
          <w:lang w:eastAsia="ru-RU"/>
        </w:rPr>
        <w:t>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 и</w:t>
      </w:r>
      <w:r w:rsidRPr="005F37EE">
        <w:rPr>
          <w:rFonts w:ascii="Times New Roman" w:hAnsi="Times New Roman" w:cs="Times New Roman"/>
          <w:sz w:val="28"/>
          <w:szCs w:val="28"/>
        </w:rPr>
        <w:t xml:space="preserve"> информирование населения об ограничениях водопользования на водных объектах общего пользования, расположенных на межселенных территориях в границах муниципального района.».</w:t>
      </w:r>
      <w:proofErr w:type="gramEnd"/>
    </w:p>
    <w:p w:rsidR="0054056E" w:rsidRPr="005F37EE" w:rsidRDefault="0054056E" w:rsidP="0054056E">
      <w:pPr>
        <w:autoSpaceDE w:val="0"/>
        <w:autoSpaceDN w:val="0"/>
        <w:adjustRightInd w:val="0"/>
        <w:spacing w:after="0" w:line="240" w:lineRule="auto"/>
        <w:ind w:firstLine="708"/>
        <w:jc w:val="both"/>
        <w:rPr>
          <w:rFonts w:ascii="Times New Roman" w:hAnsi="Times New Roman" w:cs="Times New Roman"/>
          <w:sz w:val="28"/>
          <w:szCs w:val="28"/>
        </w:rPr>
      </w:pPr>
      <w:r w:rsidRPr="005F37EE">
        <w:rPr>
          <w:rFonts w:ascii="Times New Roman" w:hAnsi="Times New Roman" w:cs="Times New Roman"/>
          <w:sz w:val="28"/>
          <w:szCs w:val="28"/>
        </w:rPr>
        <w:t>3.5. Дополнить пунктом 35 следующего содержания:</w:t>
      </w:r>
    </w:p>
    <w:p w:rsidR="0054056E" w:rsidRPr="005F37EE" w:rsidRDefault="0054056E" w:rsidP="0054056E">
      <w:pPr>
        <w:autoSpaceDE w:val="0"/>
        <w:autoSpaceDN w:val="0"/>
        <w:adjustRightInd w:val="0"/>
        <w:spacing w:after="0" w:line="240" w:lineRule="auto"/>
        <w:ind w:firstLine="851"/>
        <w:jc w:val="both"/>
        <w:rPr>
          <w:rFonts w:ascii="Times New Roman" w:hAnsi="Times New Roman" w:cs="Times New Roman"/>
          <w:sz w:val="28"/>
          <w:szCs w:val="28"/>
        </w:rPr>
      </w:pPr>
      <w:r w:rsidRPr="005F37EE">
        <w:rPr>
          <w:rFonts w:ascii="Times New Roman" w:hAnsi="Times New Roman" w:cs="Times New Roman"/>
          <w:sz w:val="28"/>
          <w:szCs w:val="28"/>
        </w:rPr>
        <w:t xml:space="preserve">«35) организация в соответствии с Федеральным </w:t>
      </w:r>
      <w:hyperlink r:id="rId6" w:history="1">
        <w:r w:rsidRPr="005F37EE">
          <w:rPr>
            <w:rFonts w:ascii="Times New Roman" w:hAnsi="Times New Roman" w:cs="Times New Roman"/>
            <w:sz w:val="28"/>
            <w:szCs w:val="28"/>
          </w:rPr>
          <w:t>законом</w:t>
        </w:r>
      </w:hyperlink>
      <w:r w:rsidRPr="005F37EE">
        <w:rPr>
          <w:rFonts w:ascii="Times New Roman" w:hAnsi="Times New Roman" w:cs="Times New Roman"/>
          <w:sz w:val="28"/>
          <w:szCs w:val="28"/>
        </w:rPr>
        <w:t xml:space="preserve"> от 24 июля 2007 года № 221-ФЗ "О государственном кадастре недвижимости" выполнения комплексных кадастровых работ и утверждение карты-плана территории</w:t>
      </w:r>
      <w:proofErr w:type="gramStart"/>
      <w:r w:rsidRPr="005F37EE">
        <w:rPr>
          <w:rFonts w:ascii="Times New Roman" w:hAnsi="Times New Roman" w:cs="Times New Roman"/>
          <w:sz w:val="28"/>
          <w:szCs w:val="28"/>
        </w:rPr>
        <w:t>.».</w:t>
      </w:r>
      <w:proofErr w:type="gramEnd"/>
    </w:p>
    <w:p w:rsidR="0054056E" w:rsidRPr="0054056E" w:rsidRDefault="0054056E" w:rsidP="0054056E">
      <w:pPr>
        <w:autoSpaceDE w:val="0"/>
        <w:autoSpaceDN w:val="0"/>
        <w:adjustRightInd w:val="0"/>
        <w:spacing w:after="0" w:line="240" w:lineRule="auto"/>
        <w:ind w:firstLine="708"/>
        <w:jc w:val="both"/>
        <w:rPr>
          <w:rFonts w:ascii="Times New Roman" w:hAnsi="Times New Roman" w:cs="Times New Roman"/>
          <w:sz w:val="28"/>
          <w:szCs w:val="28"/>
        </w:rPr>
      </w:pPr>
      <w:r w:rsidRPr="0054056E">
        <w:rPr>
          <w:rFonts w:ascii="Times New Roman" w:hAnsi="Times New Roman" w:cs="Times New Roman"/>
          <w:sz w:val="28"/>
          <w:szCs w:val="28"/>
        </w:rPr>
        <w:t>3.6. Дополнить пунктом 36 следующего содержания:</w:t>
      </w:r>
    </w:p>
    <w:p w:rsidR="0054056E" w:rsidRPr="00E057BC" w:rsidRDefault="0054056E" w:rsidP="0054056E">
      <w:pPr>
        <w:autoSpaceDE w:val="0"/>
        <w:autoSpaceDN w:val="0"/>
        <w:adjustRightInd w:val="0"/>
        <w:spacing w:after="0" w:line="240" w:lineRule="auto"/>
        <w:ind w:firstLine="540"/>
        <w:jc w:val="both"/>
        <w:rPr>
          <w:rFonts w:ascii="Times New Roman" w:hAnsi="Times New Roman" w:cs="Times New Roman"/>
          <w:sz w:val="28"/>
          <w:szCs w:val="28"/>
        </w:rPr>
      </w:pPr>
      <w:r w:rsidRPr="00E057BC">
        <w:rPr>
          <w:rFonts w:ascii="Times New Roman" w:hAnsi="Times New Roman" w:cs="Times New Roman"/>
          <w:sz w:val="28"/>
          <w:szCs w:val="28"/>
        </w:rPr>
        <w:lastRenderedPageBreak/>
        <w:t>36) осуществление муниципального земельного контроля на межселенной территории муниципального района</w:t>
      </w:r>
      <w:proofErr w:type="gramStart"/>
      <w:r w:rsidRPr="00E057BC">
        <w:rPr>
          <w:rFonts w:ascii="Times New Roman" w:hAnsi="Times New Roman" w:cs="Times New Roman"/>
          <w:sz w:val="28"/>
          <w:szCs w:val="28"/>
        </w:rPr>
        <w:t>.»</w:t>
      </w:r>
      <w:r w:rsidR="001A4A3B">
        <w:rPr>
          <w:rFonts w:ascii="Times New Roman" w:hAnsi="Times New Roman" w:cs="Times New Roman"/>
          <w:sz w:val="28"/>
          <w:szCs w:val="28"/>
        </w:rPr>
        <w:t>.</w:t>
      </w:r>
      <w:proofErr w:type="gramEnd"/>
    </w:p>
    <w:p w:rsidR="0054056E" w:rsidRPr="00E057BC" w:rsidRDefault="0054056E" w:rsidP="0054056E">
      <w:pPr>
        <w:autoSpaceDE w:val="0"/>
        <w:autoSpaceDN w:val="0"/>
        <w:adjustRightInd w:val="0"/>
        <w:spacing w:after="0" w:line="240" w:lineRule="auto"/>
        <w:ind w:firstLine="708"/>
        <w:jc w:val="both"/>
        <w:rPr>
          <w:rFonts w:ascii="Times New Roman" w:hAnsi="Times New Roman" w:cs="Times New Roman"/>
          <w:sz w:val="28"/>
          <w:szCs w:val="28"/>
        </w:rPr>
      </w:pPr>
      <w:r w:rsidRPr="00E057BC">
        <w:rPr>
          <w:rFonts w:ascii="Times New Roman" w:hAnsi="Times New Roman" w:cs="Times New Roman"/>
          <w:sz w:val="28"/>
          <w:szCs w:val="28"/>
        </w:rPr>
        <w:t>Дополнить пунктом 37 следующего содержания:</w:t>
      </w:r>
    </w:p>
    <w:p w:rsidR="0054056E" w:rsidRPr="00E057BC" w:rsidRDefault="0054056E" w:rsidP="0054056E">
      <w:pPr>
        <w:autoSpaceDE w:val="0"/>
        <w:autoSpaceDN w:val="0"/>
        <w:adjustRightInd w:val="0"/>
        <w:spacing w:after="0" w:line="240" w:lineRule="auto"/>
        <w:ind w:firstLine="540"/>
        <w:jc w:val="both"/>
        <w:rPr>
          <w:rFonts w:ascii="Times New Roman" w:hAnsi="Times New Roman" w:cs="Times New Roman"/>
          <w:sz w:val="28"/>
          <w:szCs w:val="28"/>
        </w:rPr>
      </w:pPr>
      <w:r w:rsidRPr="00E057BC">
        <w:rPr>
          <w:rFonts w:ascii="Times New Roman" w:eastAsia="Times New Roman" w:hAnsi="Times New Roman" w:cs="Times New Roman"/>
          <w:sz w:val="28"/>
          <w:szCs w:val="28"/>
          <w:lang w:eastAsia="ru-RU"/>
        </w:rPr>
        <w:t xml:space="preserve">«37) </w:t>
      </w:r>
      <w:r w:rsidRPr="00E057BC">
        <w:rPr>
          <w:rFonts w:ascii="Times New Roman" w:hAnsi="Times New Roman" w:cs="Times New Roman"/>
          <w:sz w:val="28"/>
          <w:szCs w:val="28"/>
        </w:rPr>
        <w:t>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roofErr w:type="gramStart"/>
      <w:r w:rsidRPr="00E057BC">
        <w:rPr>
          <w:rFonts w:ascii="Times New Roman" w:hAnsi="Times New Roman" w:cs="Times New Roman"/>
          <w:sz w:val="28"/>
          <w:szCs w:val="28"/>
        </w:rPr>
        <w:t>.».</w:t>
      </w:r>
      <w:proofErr w:type="gramEnd"/>
    </w:p>
    <w:p w:rsidR="0054056E" w:rsidRPr="00E057BC" w:rsidRDefault="0054056E" w:rsidP="0054056E">
      <w:pPr>
        <w:autoSpaceDE w:val="0"/>
        <w:autoSpaceDN w:val="0"/>
        <w:adjustRightInd w:val="0"/>
        <w:spacing w:after="0" w:line="240" w:lineRule="auto"/>
        <w:ind w:firstLine="540"/>
        <w:jc w:val="both"/>
        <w:rPr>
          <w:rFonts w:ascii="Times New Roman" w:hAnsi="Times New Roman" w:cs="Times New Roman"/>
          <w:sz w:val="28"/>
          <w:szCs w:val="28"/>
        </w:rPr>
      </w:pPr>
      <w:r w:rsidRPr="00E057BC">
        <w:rPr>
          <w:rFonts w:ascii="Times New Roman" w:hAnsi="Times New Roman" w:cs="Times New Roman"/>
          <w:sz w:val="28"/>
          <w:szCs w:val="28"/>
        </w:rPr>
        <w:t>4.Часть 1статьи 10 дополнить пунктом 11 следующего содержания:</w:t>
      </w:r>
    </w:p>
    <w:p w:rsidR="0054056E" w:rsidRPr="00E057BC" w:rsidRDefault="0054056E" w:rsidP="0054056E">
      <w:pPr>
        <w:autoSpaceDE w:val="0"/>
        <w:autoSpaceDN w:val="0"/>
        <w:adjustRightInd w:val="0"/>
        <w:spacing w:after="0" w:line="240" w:lineRule="auto"/>
        <w:ind w:firstLine="708"/>
        <w:jc w:val="both"/>
        <w:rPr>
          <w:rFonts w:ascii="Times New Roman" w:hAnsi="Times New Roman" w:cs="Times New Roman"/>
          <w:sz w:val="28"/>
          <w:szCs w:val="28"/>
        </w:rPr>
      </w:pPr>
      <w:r w:rsidRPr="00E057BC">
        <w:rPr>
          <w:rFonts w:ascii="Times New Roman" w:eastAsia="Times New Roman" w:hAnsi="Times New Roman" w:cs="Times New Roman"/>
          <w:sz w:val="28"/>
          <w:szCs w:val="28"/>
          <w:lang w:eastAsia="ru-RU"/>
        </w:rPr>
        <w:t xml:space="preserve">«11) </w:t>
      </w:r>
      <w:r w:rsidRPr="00E057BC">
        <w:rPr>
          <w:rFonts w:ascii="Times New Roman" w:hAnsi="Times New Roman" w:cs="Times New Roman"/>
          <w:sz w:val="28"/>
          <w:szCs w:val="28"/>
        </w:rPr>
        <w:t xml:space="preserve">совершение нотариальных действий, предусмотренных </w:t>
      </w:r>
      <w:hyperlink r:id="rId7" w:history="1">
        <w:r w:rsidRPr="00E057BC">
          <w:rPr>
            <w:rFonts w:ascii="Times New Roman" w:hAnsi="Times New Roman" w:cs="Times New Roman"/>
            <w:sz w:val="28"/>
            <w:szCs w:val="28"/>
          </w:rPr>
          <w:t>законодательством</w:t>
        </w:r>
      </w:hyperlink>
      <w:r w:rsidRPr="00E057BC">
        <w:rPr>
          <w:rFonts w:ascii="Times New Roman" w:hAnsi="Times New Roman" w:cs="Times New Roman"/>
          <w:sz w:val="28"/>
          <w:szCs w:val="28"/>
        </w:rPr>
        <w:t>, в случае отсутствия в расположенном на межселенной территории населенном пункте нотариуса</w:t>
      </w:r>
      <w:proofErr w:type="gramStart"/>
      <w:r w:rsidRPr="00E057BC">
        <w:rPr>
          <w:rFonts w:ascii="Times New Roman" w:hAnsi="Times New Roman" w:cs="Times New Roman"/>
          <w:sz w:val="28"/>
          <w:szCs w:val="28"/>
        </w:rPr>
        <w:t>.».</w:t>
      </w:r>
      <w:proofErr w:type="gramEnd"/>
    </w:p>
    <w:p w:rsidR="0054056E" w:rsidRPr="00E057BC" w:rsidRDefault="0054056E" w:rsidP="0054056E">
      <w:pPr>
        <w:autoSpaceDE w:val="0"/>
        <w:autoSpaceDN w:val="0"/>
        <w:adjustRightInd w:val="0"/>
        <w:spacing w:after="0" w:line="240" w:lineRule="auto"/>
        <w:ind w:firstLine="708"/>
        <w:jc w:val="both"/>
        <w:rPr>
          <w:rFonts w:ascii="Times New Roman" w:hAnsi="Times New Roman" w:cs="Times New Roman"/>
          <w:sz w:val="28"/>
          <w:szCs w:val="28"/>
        </w:rPr>
      </w:pPr>
      <w:r w:rsidRPr="00E057BC">
        <w:rPr>
          <w:rFonts w:ascii="Times New Roman" w:hAnsi="Times New Roman" w:cs="Times New Roman"/>
          <w:sz w:val="28"/>
          <w:szCs w:val="28"/>
        </w:rPr>
        <w:t>5. В части 2 статьи 16 последний абзац изложить в следующей редакции:</w:t>
      </w:r>
    </w:p>
    <w:p w:rsidR="0054056E" w:rsidRPr="00E057BC" w:rsidRDefault="0054056E" w:rsidP="0054056E">
      <w:pPr>
        <w:autoSpaceDE w:val="0"/>
        <w:autoSpaceDN w:val="0"/>
        <w:adjustRightInd w:val="0"/>
        <w:spacing w:after="0" w:line="240" w:lineRule="auto"/>
        <w:ind w:firstLine="851"/>
        <w:jc w:val="both"/>
        <w:rPr>
          <w:rFonts w:ascii="Times New Roman" w:hAnsi="Times New Roman" w:cs="Times New Roman"/>
          <w:sz w:val="28"/>
          <w:szCs w:val="28"/>
        </w:rPr>
      </w:pPr>
      <w:r w:rsidRPr="00E057BC">
        <w:rPr>
          <w:rFonts w:ascii="Times New Roman" w:hAnsi="Times New Roman" w:cs="Times New Roman"/>
          <w:sz w:val="28"/>
          <w:szCs w:val="28"/>
        </w:rPr>
        <w:t>« - вопросы о преобразовании муниципального образования, за исключением случаев, если для преобразования требуется получение согласия населения муниципального образования, выраженного путем голосования</w:t>
      </w:r>
      <w:proofErr w:type="gramStart"/>
      <w:r w:rsidRPr="00E057BC">
        <w:rPr>
          <w:rFonts w:ascii="Times New Roman" w:hAnsi="Times New Roman" w:cs="Times New Roman"/>
          <w:sz w:val="28"/>
          <w:szCs w:val="28"/>
        </w:rPr>
        <w:t>.».</w:t>
      </w:r>
      <w:proofErr w:type="gramEnd"/>
    </w:p>
    <w:p w:rsidR="0054056E" w:rsidRPr="00E057BC" w:rsidRDefault="0054056E" w:rsidP="0054056E">
      <w:pPr>
        <w:autoSpaceDE w:val="0"/>
        <w:autoSpaceDN w:val="0"/>
        <w:adjustRightInd w:val="0"/>
        <w:spacing w:after="0" w:line="240" w:lineRule="auto"/>
        <w:ind w:firstLine="708"/>
        <w:jc w:val="both"/>
        <w:rPr>
          <w:rFonts w:ascii="Times New Roman" w:hAnsi="Times New Roman" w:cs="Times New Roman"/>
          <w:sz w:val="28"/>
          <w:szCs w:val="28"/>
        </w:rPr>
      </w:pPr>
      <w:r w:rsidRPr="00E057BC">
        <w:rPr>
          <w:rFonts w:ascii="Times New Roman" w:hAnsi="Times New Roman" w:cs="Times New Roman"/>
          <w:sz w:val="28"/>
          <w:szCs w:val="28"/>
        </w:rPr>
        <w:t>6. Часть 5 статьи 18 изложить в следующей редакции:</w:t>
      </w:r>
    </w:p>
    <w:p w:rsidR="0054056E" w:rsidRPr="00E057BC" w:rsidRDefault="0054056E" w:rsidP="0054056E">
      <w:pPr>
        <w:autoSpaceDE w:val="0"/>
        <w:autoSpaceDN w:val="0"/>
        <w:adjustRightInd w:val="0"/>
        <w:spacing w:after="0" w:line="240" w:lineRule="auto"/>
        <w:ind w:firstLine="851"/>
        <w:jc w:val="both"/>
        <w:rPr>
          <w:rFonts w:ascii="Times New Roman" w:hAnsi="Times New Roman" w:cs="Times New Roman"/>
          <w:sz w:val="28"/>
          <w:szCs w:val="28"/>
        </w:rPr>
      </w:pPr>
      <w:r w:rsidRPr="00E057BC">
        <w:rPr>
          <w:rFonts w:ascii="Times New Roman" w:hAnsi="Times New Roman" w:cs="Times New Roman"/>
          <w:sz w:val="28"/>
          <w:szCs w:val="28"/>
        </w:rPr>
        <w:t xml:space="preserve">«5. Порядок назначения и проведения опроса граждан определяется правовым актом представительного органа муниципального образования в соответствии с настоящим Уставом и </w:t>
      </w:r>
      <w:r w:rsidR="00005D2E" w:rsidRPr="00E057BC">
        <w:rPr>
          <w:rFonts w:ascii="Times New Roman" w:hAnsi="Times New Roman" w:cs="Times New Roman"/>
          <w:sz w:val="28"/>
          <w:szCs w:val="28"/>
        </w:rPr>
        <w:t>з</w:t>
      </w:r>
      <w:r w:rsidR="007D12F5" w:rsidRPr="00E057BC">
        <w:rPr>
          <w:rFonts w:ascii="Times New Roman" w:hAnsi="Times New Roman" w:cs="Times New Roman"/>
          <w:sz w:val="28"/>
          <w:szCs w:val="28"/>
        </w:rPr>
        <w:t xml:space="preserve">аконом </w:t>
      </w:r>
      <w:r w:rsidRPr="00E057BC">
        <w:rPr>
          <w:rFonts w:ascii="Times New Roman" w:hAnsi="Times New Roman" w:cs="Times New Roman"/>
          <w:sz w:val="28"/>
          <w:szCs w:val="28"/>
        </w:rPr>
        <w:t>Оренбургской области</w:t>
      </w:r>
      <w:proofErr w:type="gramStart"/>
      <w:r w:rsidRPr="00E057BC">
        <w:rPr>
          <w:rFonts w:ascii="Times New Roman" w:hAnsi="Times New Roman" w:cs="Times New Roman"/>
          <w:sz w:val="28"/>
          <w:szCs w:val="28"/>
        </w:rPr>
        <w:t>.».</w:t>
      </w:r>
      <w:proofErr w:type="gramEnd"/>
    </w:p>
    <w:p w:rsidR="0054056E" w:rsidRPr="00E057BC" w:rsidRDefault="0054056E" w:rsidP="0054056E">
      <w:pPr>
        <w:spacing w:after="0" w:line="240" w:lineRule="auto"/>
        <w:ind w:left="-142" w:firstLine="850"/>
        <w:jc w:val="both"/>
        <w:rPr>
          <w:rFonts w:ascii="Times New Roman" w:eastAsia="Calibri" w:hAnsi="Times New Roman" w:cs="Times New Roman"/>
          <w:sz w:val="28"/>
          <w:szCs w:val="28"/>
        </w:rPr>
      </w:pPr>
      <w:r w:rsidRPr="00E057BC">
        <w:rPr>
          <w:rFonts w:ascii="Times New Roman" w:eastAsia="Calibri" w:hAnsi="Times New Roman" w:cs="Times New Roman"/>
          <w:sz w:val="28"/>
          <w:szCs w:val="28"/>
        </w:rPr>
        <w:t>7.Пункт 1 части 5 статьи 23 изложить в следующей редакции:</w:t>
      </w:r>
    </w:p>
    <w:p w:rsidR="0054056E" w:rsidRPr="00E057BC" w:rsidRDefault="0054056E" w:rsidP="0054056E">
      <w:pPr>
        <w:autoSpaceDE w:val="0"/>
        <w:autoSpaceDN w:val="0"/>
        <w:adjustRightInd w:val="0"/>
        <w:spacing w:after="0" w:line="240" w:lineRule="auto"/>
        <w:ind w:firstLine="851"/>
        <w:jc w:val="both"/>
        <w:rPr>
          <w:rFonts w:ascii="Times New Roman" w:hAnsi="Times New Roman" w:cs="Times New Roman"/>
          <w:sz w:val="28"/>
          <w:szCs w:val="28"/>
        </w:rPr>
      </w:pPr>
      <w:proofErr w:type="gramStart"/>
      <w:r w:rsidRPr="00E057BC">
        <w:rPr>
          <w:rFonts w:ascii="Times New Roman" w:hAnsi="Times New Roman" w:cs="Times New Roman"/>
          <w:sz w:val="28"/>
          <w:szCs w:val="28"/>
        </w:rPr>
        <w:t>«1)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субъекта Российской Федерации, иных объединений муниципальных образований), если иное не предусмотрено федеральными законами или если в порядке, установленном муниципальным правовым актом</w:t>
      </w:r>
      <w:proofErr w:type="gramEnd"/>
      <w:r w:rsidRPr="00E057BC">
        <w:rPr>
          <w:rFonts w:ascii="Times New Roman" w:hAnsi="Times New Roman" w:cs="Times New Roman"/>
          <w:sz w:val="28"/>
          <w:szCs w:val="28"/>
        </w:rPr>
        <w:t xml:space="preserve"> в соответствии с федеральными законами и законами субъекта Российской Федерации, ему не поручено участвовать в управлении этой организацией</w:t>
      </w:r>
      <w:proofErr w:type="gramStart"/>
      <w:r w:rsidRPr="00E057BC">
        <w:rPr>
          <w:rFonts w:ascii="Times New Roman" w:hAnsi="Times New Roman" w:cs="Times New Roman"/>
          <w:sz w:val="28"/>
          <w:szCs w:val="28"/>
        </w:rPr>
        <w:t>;»</w:t>
      </w:r>
      <w:proofErr w:type="gramEnd"/>
      <w:r w:rsidRPr="00E057BC">
        <w:rPr>
          <w:rFonts w:ascii="Times New Roman" w:hAnsi="Times New Roman" w:cs="Times New Roman"/>
          <w:sz w:val="28"/>
          <w:szCs w:val="28"/>
        </w:rPr>
        <w:t>.</w:t>
      </w:r>
    </w:p>
    <w:p w:rsidR="0054056E" w:rsidRPr="00E057BC" w:rsidRDefault="0054056E" w:rsidP="0054056E">
      <w:pPr>
        <w:autoSpaceDE w:val="0"/>
        <w:autoSpaceDN w:val="0"/>
        <w:adjustRightInd w:val="0"/>
        <w:spacing w:after="0" w:line="240" w:lineRule="auto"/>
        <w:ind w:firstLine="708"/>
        <w:jc w:val="both"/>
        <w:rPr>
          <w:rFonts w:ascii="Times New Roman" w:hAnsi="Times New Roman" w:cs="Times New Roman"/>
          <w:sz w:val="28"/>
          <w:szCs w:val="28"/>
        </w:rPr>
      </w:pPr>
      <w:r w:rsidRPr="00E057BC">
        <w:rPr>
          <w:rFonts w:ascii="Times New Roman" w:hAnsi="Times New Roman" w:cs="Times New Roman"/>
          <w:sz w:val="28"/>
          <w:szCs w:val="28"/>
        </w:rPr>
        <w:t>8. Часть 3 статьи 24 изложить в следующей редакции:</w:t>
      </w:r>
    </w:p>
    <w:p w:rsidR="0054056E" w:rsidRPr="00E057BC" w:rsidRDefault="0054056E" w:rsidP="0054056E">
      <w:pPr>
        <w:autoSpaceDE w:val="0"/>
        <w:autoSpaceDN w:val="0"/>
        <w:adjustRightInd w:val="0"/>
        <w:spacing w:after="0" w:line="240" w:lineRule="auto"/>
        <w:ind w:firstLine="851"/>
        <w:jc w:val="both"/>
        <w:rPr>
          <w:rFonts w:ascii="Times New Roman" w:hAnsi="Times New Roman" w:cs="Times New Roman"/>
          <w:sz w:val="28"/>
          <w:szCs w:val="28"/>
        </w:rPr>
      </w:pPr>
      <w:r w:rsidRPr="00E057BC">
        <w:rPr>
          <w:rFonts w:ascii="Times New Roman" w:hAnsi="Times New Roman" w:cs="Times New Roman"/>
          <w:sz w:val="28"/>
          <w:szCs w:val="28"/>
        </w:rPr>
        <w:t>«3. В случае временного отсутствия главы района его полномочия исполняет первый заместитель главы администрации района по экономическим вопросам</w:t>
      </w:r>
      <w:proofErr w:type="gramStart"/>
      <w:r w:rsidRPr="00E057BC">
        <w:rPr>
          <w:rFonts w:ascii="Times New Roman" w:hAnsi="Times New Roman" w:cs="Times New Roman"/>
          <w:sz w:val="28"/>
          <w:szCs w:val="28"/>
        </w:rPr>
        <w:t>.».</w:t>
      </w:r>
      <w:proofErr w:type="gramEnd"/>
    </w:p>
    <w:p w:rsidR="0054056E" w:rsidRPr="00E057BC" w:rsidRDefault="0054056E" w:rsidP="0054056E">
      <w:pPr>
        <w:autoSpaceDE w:val="0"/>
        <w:autoSpaceDN w:val="0"/>
        <w:adjustRightInd w:val="0"/>
        <w:spacing w:after="0" w:line="240" w:lineRule="auto"/>
        <w:ind w:firstLine="708"/>
        <w:jc w:val="both"/>
        <w:rPr>
          <w:rFonts w:ascii="Times New Roman" w:hAnsi="Times New Roman" w:cs="Times New Roman"/>
          <w:sz w:val="28"/>
          <w:szCs w:val="28"/>
        </w:rPr>
      </w:pPr>
      <w:r w:rsidRPr="00E057BC">
        <w:rPr>
          <w:rFonts w:ascii="Times New Roman" w:hAnsi="Times New Roman" w:cs="Times New Roman"/>
          <w:sz w:val="28"/>
          <w:szCs w:val="28"/>
        </w:rPr>
        <w:t>9. В статье 25:</w:t>
      </w:r>
    </w:p>
    <w:p w:rsidR="0054056E" w:rsidRPr="00E057BC" w:rsidRDefault="0054056E" w:rsidP="0054056E">
      <w:pPr>
        <w:autoSpaceDE w:val="0"/>
        <w:autoSpaceDN w:val="0"/>
        <w:adjustRightInd w:val="0"/>
        <w:spacing w:after="0" w:line="240" w:lineRule="auto"/>
        <w:ind w:firstLine="708"/>
        <w:jc w:val="both"/>
        <w:rPr>
          <w:rFonts w:ascii="Times New Roman" w:hAnsi="Times New Roman" w:cs="Times New Roman"/>
          <w:sz w:val="28"/>
          <w:szCs w:val="28"/>
        </w:rPr>
      </w:pPr>
      <w:r w:rsidRPr="00E057BC">
        <w:rPr>
          <w:rFonts w:ascii="Times New Roman" w:hAnsi="Times New Roman" w:cs="Times New Roman"/>
          <w:sz w:val="28"/>
          <w:szCs w:val="28"/>
        </w:rPr>
        <w:t>9.1. Часть 11 изложить в новой редакции:</w:t>
      </w:r>
    </w:p>
    <w:p w:rsidR="0054056E" w:rsidRPr="00E057BC" w:rsidRDefault="0054056E" w:rsidP="0054056E">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E057BC">
        <w:rPr>
          <w:rFonts w:ascii="Times New Roman" w:hAnsi="Times New Roman" w:cs="Times New Roman"/>
          <w:sz w:val="28"/>
          <w:szCs w:val="28"/>
        </w:rPr>
        <w:t xml:space="preserve">«11.Полномочия  главы района прекращаются досрочно в случае несоблюдения ограничений, запретов, неисполнения обязанностей, установленных </w:t>
      </w:r>
      <w:r w:rsidRPr="001A4A3B">
        <w:rPr>
          <w:rFonts w:ascii="Times New Roman" w:hAnsi="Times New Roman" w:cs="Times New Roman"/>
          <w:sz w:val="28"/>
          <w:szCs w:val="28"/>
        </w:rPr>
        <w:t xml:space="preserve">Федеральным </w:t>
      </w:r>
      <w:hyperlink r:id="rId8" w:history="1">
        <w:r w:rsidRPr="001A4A3B">
          <w:rPr>
            <w:rStyle w:val="a3"/>
            <w:rFonts w:ascii="Times New Roman" w:hAnsi="Times New Roman" w:cs="Times New Roman"/>
            <w:color w:val="auto"/>
            <w:sz w:val="28"/>
            <w:szCs w:val="28"/>
            <w:u w:val="none"/>
          </w:rPr>
          <w:t>законом</w:t>
        </w:r>
      </w:hyperlink>
      <w:r w:rsidRPr="00E057BC">
        <w:rPr>
          <w:rFonts w:ascii="Times New Roman" w:hAnsi="Times New Roman" w:cs="Times New Roman"/>
          <w:sz w:val="28"/>
          <w:szCs w:val="28"/>
        </w:rPr>
        <w:t xml:space="preserve"> от 25 декабря 2008 года N 273-ФЗ "О противодействии коррупции", Федеральным </w:t>
      </w:r>
      <w:hyperlink r:id="rId9" w:history="1">
        <w:r w:rsidRPr="001A4A3B">
          <w:rPr>
            <w:rStyle w:val="a3"/>
            <w:rFonts w:ascii="Times New Roman" w:hAnsi="Times New Roman" w:cs="Times New Roman"/>
            <w:color w:val="auto"/>
            <w:sz w:val="28"/>
            <w:szCs w:val="28"/>
            <w:u w:val="none"/>
          </w:rPr>
          <w:t>законом</w:t>
        </w:r>
      </w:hyperlink>
      <w:r w:rsidRPr="001A4A3B">
        <w:rPr>
          <w:rFonts w:ascii="Times New Roman" w:hAnsi="Times New Roman" w:cs="Times New Roman"/>
          <w:sz w:val="28"/>
          <w:szCs w:val="28"/>
        </w:rPr>
        <w:t xml:space="preserve"> от</w:t>
      </w:r>
      <w:r w:rsidRPr="00E057BC">
        <w:rPr>
          <w:rFonts w:ascii="Times New Roman" w:hAnsi="Times New Roman" w:cs="Times New Roman"/>
          <w:sz w:val="28"/>
          <w:szCs w:val="28"/>
        </w:rPr>
        <w:t xml:space="preserve"> 3 декабря 2012 года N 230-ФЗ "О контроле за соответствием расходов лиц, замещающих государственные должности, и иных лиц их доходам", Федеральным </w:t>
      </w:r>
      <w:hyperlink r:id="rId10" w:history="1">
        <w:r w:rsidRPr="001A4A3B">
          <w:rPr>
            <w:rStyle w:val="a3"/>
            <w:rFonts w:ascii="Times New Roman" w:hAnsi="Times New Roman" w:cs="Times New Roman"/>
            <w:color w:val="auto"/>
            <w:sz w:val="28"/>
            <w:szCs w:val="28"/>
            <w:u w:val="none"/>
          </w:rPr>
          <w:t>законом</w:t>
        </w:r>
      </w:hyperlink>
      <w:r w:rsidRPr="001A4A3B">
        <w:rPr>
          <w:rFonts w:ascii="Times New Roman" w:hAnsi="Times New Roman" w:cs="Times New Roman"/>
          <w:sz w:val="28"/>
          <w:szCs w:val="28"/>
        </w:rPr>
        <w:t xml:space="preserve"> </w:t>
      </w:r>
      <w:r w:rsidRPr="00E057BC">
        <w:rPr>
          <w:rFonts w:ascii="Times New Roman" w:hAnsi="Times New Roman" w:cs="Times New Roman"/>
          <w:sz w:val="28"/>
          <w:szCs w:val="28"/>
        </w:rPr>
        <w:t>от 7 мая 2013 года N 79-ФЗ "О запрете</w:t>
      </w:r>
      <w:proofErr w:type="gramEnd"/>
      <w:r w:rsidRPr="00E057BC">
        <w:rPr>
          <w:rFonts w:ascii="Times New Roman" w:hAnsi="Times New Roman" w:cs="Times New Roman"/>
          <w:sz w:val="28"/>
          <w:szCs w:val="28"/>
        </w:rPr>
        <w:t xml:space="preserve">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Start"/>
      <w:r w:rsidRPr="00E057BC">
        <w:rPr>
          <w:rFonts w:ascii="Times New Roman" w:hAnsi="Times New Roman" w:cs="Times New Roman"/>
          <w:sz w:val="28"/>
          <w:szCs w:val="28"/>
        </w:rPr>
        <w:t>.»</w:t>
      </w:r>
      <w:proofErr w:type="gramEnd"/>
      <w:r w:rsidRPr="00E057BC">
        <w:rPr>
          <w:rFonts w:ascii="Times New Roman" w:hAnsi="Times New Roman" w:cs="Times New Roman"/>
          <w:sz w:val="28"/>
          <w:szCs w:val="28"/>
        </w:rPr>
        <w:t>.</w:t>
      </w:r>
    </w:p>
    <w:p w:rsidR="0054056E" w:rsidRPr="00E057BC" w:rsidRDefault="0054056E" w:rsidP="0054056E">
      <w:pPr>
        <w:autoSpaceDE w:val="0"/>
        <w:autoSpaceDN w:val="0"/>
        <w:adjustRightInd w:val="0"/>
        <w:spacing w:after="0" w:line="240" w:lineRule="auto"/>
        <w:ind w:firstLine="708"/>
        <w:jc w:val="both"/>
        <w:rPr>
          <w:rFonts w:ascii="Times New Roman" w:hAnsi="Times New Roman" w:cs="Times New Roman"/>
          <w:sz w:val="28"/>
          <w:szCs w:val="28"/>
        </w:rPr>
      </w:pPr>
      <w:r w:rsidRPr="00E057BC">
        <w:rPr>
          <w:rFonts w:ascii="Times New Roman" w:hAnsi="Times New Roman" w:cs="Times New Roman"/>
          <w:sz w:val="28"/>
          <w:szCs w:val="28"/>
        </w:rPr>
        <w:lastRenderedPageBreak/>
        <w:t>9.2. Часть 2 дополнить абзацем следующего содержания:</w:t>
      </w:r>
    </w:p>
    <w:p w:rsidR="0054056E" w:rsidRPr="00E057BC" w:rsidRDefault="0054056E" w:rsidP="0054056E">
      <w:pPr>
        <w:autoSpaceDE w:val="0"/>
        <w:autoSpaceDN w:val="0"/>
        <w:adjustRightInd w:val="0"/>
        <w:spacing w:after="0" w:line="240" w:lineRule="auto"/>
        <w:ind w:firstLine="708"/>
        <w:jc w:val="both"/>
        <w:rPr>
          <w:rFonts w:ascii="Times New Roman" w:hAnsi="Times New Roman" w:cs="Times New Roman"/>
          <w:sz w:val="28"/>
          <w:szCs w:val="28"/>
        </w:rPr>
      </w:pPr>
      <w:r w:rsidRPr="00E057BC">
        <w:rPr>
          <w:rFonts w:ascii="Times New Roman" w:hAnsi="Times New Roman" w:cs="Times New Roman"/>
          <w:sz w:val="28"/>
          <w:szCs w:val="28"/>
        </w:rPr>
        <w:t>«В случае</w:t>
      </w:r>
      <w:proofErr w:type="gramStart"/>
      <w:r w:rsidRPr="00E057BC">
        <w:rPr>
          <w:rFonts w:ascii="Times New Roman" w:hAnsi="Times New Roman" w:cs="Times New Roman"/>
          <w:sz w:val="28"/>
          <w:szCs w:val="28"/>
        </w:rPr>
        <w:t>,</w:t>
      </w:r>
      <w:proofErr w:type="gramEnd"/>
      <w:r w:rsidRPr="00E057BC">
        <w:rPr>
          <w:rFonts w:ascii="Times New Roman" w:hAnsi="Times New Roman" w:cs="Times New Roman"/>
          <w:sz w:val="28"/>
          <w:szCs w:val="28"/>
        </w:rPr>
        <w:t xml:space="preserve"> если глава района, полномочия которого прекращены досрочно на основании решения представительного органа муниципального образования об удалении его в отставку, обжалует в судебном порядке указанное решение, представительный орган муниципального образования не вправе принимать решение об избрании главы муниципального образования до вступления решения суда в законную силу.».</w:t>
      </w:r>
    </w:p>
    <w:p w:rsidR="0054056E" w:rsidRPr="00E057BC" w:rsidRDefault="0054056E" w:rsidP="0054056E">
      <w:pPr>
        <w:autoSpaceDE w:val="0"/>
        <w:autoSpaceDN w:val="0"/>
        <w:adjustRightInd w:val="0"/>
        <w:spacing w:after="0" w:line="240" w:lineRule="auto"/>
        <w:ind w:firstLine="708"/>
        <w:jc w:val="both"/>
        <w:rPr>
          <w:rFonts w:ascii="Times New Roman" w:hAnsi="Times New Roman" w:cs="Times New Roman"/>
          <w:sz w:val="28"/>
          <w:szCs w:val="28"/>
        </w:rPr>
      </w:pPr>
      <w:r w:rsidRPr="00E057BC">
        <w:rPr>
          <w:rFonts w:ascii="Times New Roman" w:hAnsi="Times New Roman" w:cs="Times New Roman"/>
          <w:sz w:val="28"/>
          <w:szCs w:val="28"/>
        </w:rPr>
        <w:t>9.3.Часть 3 изложить в следующей редакции:</w:t>
      </w:r>
    </w:p>
    <w:p w:rsidR="0054056E" w:rsidRPr="00E057BC" w:rsidRDefault="0054056E" w:rsidP="0054056E">
      <w:pPr>
        <w:autoSpaceDE w:val="0"/>
        <w:autoSpaceDN w:val="0"/>
        <w:adjustRightInd w:val="0"/>
        <w:spacing w:after="0" w:line="240" w:lineRule="auto"/>
        <w:ind w:firstLine="708"/>
        <w:jc w:val="both"/>
        <w:rPr>
          <w:rFonts w:ascii="Times New Roman" w:hAnsi="Times New Roman" w:cs="Times New Roman"/>
          <w:sz w:val="28"/>
          <w:szCs w:val="28"/>
        </w:rPr>
      </w:pPr>
      <w:r w:rsidRPr="00E057BC">
        <w:rPr>
          <w:rFonts w:ascii="Times New Roman" w:hAnsi="Times New Roman" w:cs="Times New Roman"/>
          <w:sz w:val="28"/>
          <w:szCs w:val="28"/>
        </w:rPr>
        <w:t xml:space="preserve">«3. В случае досрочного </w:t>
      </w:r>
      <w:proofErr w:type="gramStart"/>
      <w:r w:rsidRPr="00E057BC">
        <w:rPr>
          <w:rFonts w:ascii="Times New Roman" w:hAnsi="Times New Roman" w:cs="Times New Roman"/>
          <w:sz w:val="28"/>
          <w:szCs w:val="28"/>
        </w:rPr>
        <w:t>прекращения полномочий главы района его полномочия</w:t>
      </w:r>
      <w:proofErr w:type="gramEnd"/>
      <w:r w:rsidRPr="00E057BC">
        <w:rPr>
          <w:rFonts w:ascii="Times New Roman" w:hAnsi="Times New Roman" w:cs="Times New Roman"/>
          <w:sz w:val="28"/>
          <w:szCs w:val="28"/>
        </w:rPr>
        <w:t xml:space="preserve"> исполняет первый заместитель главы администрации района по экономическим вопросам.».</w:t>
      </w:r>
    </w:p>
    <w:p w:rsidR="0054056E" w:rsidRPr="00E057BC" w:rsidRDefault="0054056E" w:rsidP="0054056E">
      <w:pPr>
        <w:autoSpaceDE w:val="0"/>
        <w:autoSpaceDN w:val="0"/>
        <w:adjustRightInd w:val="0"/>
        <w:spacing w:after="0" w:line="240" w:lineRule="auto"/>
        <w:ind w:firstLine="708"/>
        <w:jc w:val="both"/>
        <w:rPr>
          <w:rFonts w:ascii="Times New Roman" w:hAnsi="Times New Roman" w:cs="Times New Roman"/>
          <w:sz w:val="28"/>
          <w:szCs w:val="28"/>
        </w:rPr>
      </w:pPr>
      <w:r w:rsidRPr="00E057BC">
        <w:rPr>
          <w:rFonts w:ascii="Times New Roman" w:hAnsi="Times New Roman" w:cs="Times New Roman"/>
          <w:sz w:val="28"/>
          <w:szCs w:val="28"/>
        </w:rPr>
        <w:t>10. В статье 28:</w:t>
      </w:r>
    </w:p>
    <w:p w:rsidR="0054056E" w:rsidRPr="00E057BC" w:rsidRDefault="0054056E" w:rsidP="0054056E">
      <w:pPr>
        <w:autoSpaceDE w:val="0"/>
        <w:autoSpaceDN w:val="0"/>
        <w:adjustRightInd w:val="0"/>
        <w:spacing w:after="0" w:line="240" w:lineRule="auto"/>
        <w:ind w:firstLine="708"/>
        <w:jc w:val="both"/>
        <w:rPr>
          <w:rFonts w:ascii="Times New Roman" w:hAnsi="Times New Roman" w:cs="Times New Roman"/>
          <w:sz w:val="28"/>
          <w:szCs w:val="28"/>
        </w:rPr>
      </w:pPr>
      <w:r w:rsidRPr="00E057BC">
        <w:rPr>
          <w:rFonts w:ascii="Times New Roman" w:hAnsi="Times New Roman" w:cs="Times New Roman"/>
          <w:sz w:val="28"/>
          <w:szCs w:val="28"/>
        </w:rPr>
        <w:t xml:space="preserve">10.1. Часть 8 </w:t>
      </w:r>
      <w:r w:rsidRPr="00E057BC">
        <w:rPr>
          <w:rFonts w:ascii="Times New Roman" w:hAnsi="Times New Roman" w:cs="Times New Roman"/>
          <w:bCs/>
          <w:sz w:val="28"/>
          <w:szCs w:val="28"/>
        </w:rPr>
        <w:t>признать</w:t>
      </w:r>
      <w:r w:rsidRPr="00E057BC">
        <w:rPr>
          <w:rFonts w:ascii="Times New Roman" w:hAnsi="Times New Roman" w:cs="Times New Roman"/>
          <w:sz w:val="28"/>
          <w:szCs w:val="28"/>
        </w:rPr>
        <w:t> </w:t>
      </w:r>
      <w:r w:rsidR="00580974" w:rsidRPr="00E057BC">
        <w:rPr>
          <w:rFonts w:ascii="Times New Roman" w:hAnsi="Times New Roman" w:cs="Times New Roman"/>
          <w:bCs/>
          <w:sz w:val="28"/>
          <w:szCs w:val="28"/>
        </w:rPr>
        <w:t>утративше</w:t>
      </w:r>
      <w:r w:rsidR="007D12F5" w:rsidRPr="00E057BC">
        <w:rPr>
          <w:rFonts w:ascii="Times New Roman" w:hAnsi="Times New Roman" w:cs="Times New Roman"/>
          <w:bCs/>
          <w:sz w:val="28"/>
          <w:szCs w:val="28"/>
        </w:rPr>
        <w:t>й</w:t>
      </w:r>
      <w:r w:rsidRPr="00E057BC">
        <w:rPr>
          <w:rFonts w:ascii="Times New Roman" w:hAnsi="Times New Roman" w:cs="Times New Roman"/>
          <w:sz w:val="28"/>
          <w:szCs w:val="28"/>
        </w:rPr>
        <w:t> </w:t>
      </w:r>
      <w:r w:rsidRPr="00E057BC">
        <w:rPr>
          <w:rFonts w:ascii="Times New Roman" w:hAnsi="Times New Roman" w:cs="Times New Roman"/>
          <w:bCs/>
          <w:sz w:val="28"/>
          <w:szCs w:val="28"/>
        </w:rPr>
        <w:t>силу</w:t>
      </w:r>
      <w:r w:rsidR="001A4A3B">
        <w:rPr>
          <w:rFonts w:ascii="Times New Roman" w:hAnsi="Times New Roman" w:cs="Times New Roman"/>
          <w:bCs/>
          <w:sz w:val="28"/>
          <w:szCs w:val="28"/>
        </w:rPr>
        <w:t>.</w:t>
      </w:r>
    </w:p>
    <w:p w:rsidR="0054056E" w:rsidRPr="00E057BC" w:rsidRDefault="007D12F5" w:rsidP="0054056E">
      <w:pPr>
        <w:autoSpaceDE w:val="0"/>
        <w:autoSpaceDN w:val="0"/>
        <w:adjustRightInd w:val="0"/>
        <w:spacing w:after="0" w:line="240" w:lineRule="auto"/>
        <w:ind w:firstLine="708"/>
        <w:jc w:val="both"/>
        <w:rPr>
          <w:rFonts w:ascii="Times New Roman" w:hAnsi="Times New Roman" w:cs="Times New Roman"/>
          <w:sz w:val="28"/>
          <w:szCs w:val="28"/>
        </w:rPr>
      </w:pPr>
      <w:r w:rsidRPr="00E057BC">
        <w:rPr>
          <w:rFonts w:ascii="Times New Roman" w:hAnsi="Times New Roman" w:cs="Times New Roman"/>
          <w:sz w:val="28"/>
          <w:szCs w:val="28"/>
        </w:rPr>
        <w:t>10.2. Д</w:t>
      </w:r>
      <w:r w:rsidR="0054056E" w:rsidRPr="00E057BC">
        <w:rPr>
          <w:rFonts w:ascii="Times New Roman" w:hAnsi="Times New Roman" w:cs="Times New Roman"/>
          <w:sz w:val="28"/>
          <w:szCs w:val="28"/>
        </w:rPr>
        <w:t>ополнить</w:t>
      </w:r>
      <w:r w:rsidRPr="00E057BC">
        <w:rPr>
          <w:rFonts w:ascii="Times New Roman" w:hAnsi="Times New Roman" w:cs="Times New Roman"/>
          <w:sz w:val="28"/>
          <w:szCs w:val="28"/>
        </w:rPr>
        <w:t xml:space="preserve"> частью</w:t>
      </w:r>
      <w:r w:rsidR="0054056E" w:rsidRPr="00E057BC">
        <w:rPr>
          <w:rFonts w:ascii="Times New Roman" w:hAnsi="Times New Roman" w:cs="Times New Roman"/>
          <w:sz w:val="28"/>
          <w:szCs w:val="28"/>
        </w:rPr>
        <w:t xml:space="preserve"> 8.2. следующего содержания:</w:t>
      </w:r>
    </w:p>
    <w:p w:rsidR="0054056E" w:rsidRPr="00E057BC" w:rsidRDefault="0054056E" w:rsidP="0054056E">
      <w:pPr>
        <w:autoSpaceDE w:val="0"/>
        <w:autoSpaceDN w:val="0"/>
        <w:adjustRightInd w:val="0"/>
        <w:spacing w:after="0" w:line="240" w:lineRule="auto"/>
        <w:ind w:firstLine="708"/>
        <w:jc w:val="both"/>
        <w:rPr>
          <w:rFonts w:ascii="Times New Roman" w:hAnsi="Times New Roman" w:cs="Times New Roman"/>
          <w:sz w:val="28"/>
          <w:szCs w:val="28"/>
        </w:rPr>
      </w:pPr>
      <w:r w:rsidRPr="00E057BC">
        <w:rPr>
          <w:rFonts w:ascii="Times New Roman" w:hAnsi="Times New Roman" w:cs="Times New Roman"/>
          <w:sz w:val="28"/>
          <w:szCs w:val="28"/>
        </w:rPr>
        <w:t xml:space="preserve"> «8.2. Депутат должен соблюдать ограничения, запреты, исполнять обязанности, которые установлены Федеральным </w:t>
      </w:r>
      <w:hyperlink r:id="rId11" w:history="1">
        <w:r w:rsidRPr="00E057BC">
          <w:rPr>
            <w:rFonts w:ascii="Times New Roman" w:hAnsi="Times New Roman" w:cs="Times New Roman"/>
            <w:sz w:val="28"/>
            <w:szCs w:val="28"/>
          </w:rPr>
          <w:t>законом</w:t>
        </w:r>
      </w:hyperlink>
      <w:r w:rsidRPr="00E057BC">
        <w:rPr>
          <w:rFonts w:ascii="Times New Roman" w:hAnsi="Times New Roman" w:cs="Times New Roman"/>
          <w:sz w:val="28"/>
          <w:szCs w:val="28"/>
        </w:rPr>
        <w:t xml:space="preserve"> от 25 декабря 2008 года N 273-ФЗ "О противодействии коррупции" и другими федеральными законами. </w:t>
      </w:r>
      <w:proofErr w:type="gramStart"/>
      <w:r w:rsidRPr="00E057BC">
        <w:rPr>
          <w:rFonts w:ascii="Times New Roman" w:hAnsi="Times New Roman" w:cs="Times New Roman"/>
          <w:sz w:val="28"/>
          <w:szCs w:val="28"/>
        </w:rPr>
        <w:t xml:space="preserve">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12" w:history="1">
        <w:r w:rsidRPr="00E057BC">
          <w:rPr>
            <w:rFonts w:ascii="Times New Roman" w:hAnsi="Times New Roman" w:cs="Times New Roman"/>
            <w:sz w:val="28"/>
            <w:szCs w:val="28"/>
          </w:rPr>
          <w:t>законом</w:t>
        </w:r>
      </w:hyperlink>
      <w:r w:rsidRPr="00E057BC">
        <w:rPr>
          <w:rFonts w:ascii="Times New Roman" w:hAnsi="Times New Roman" w:cs="Times New Roman"/>
          <w:sz w:val="28"/>
          <w:szCs w:val="28"/>
        </w:rPr>
        <w:t xml:space="preserve"> от 25 декабря 2008 года N 273-ФЗ "О противодействии коррупции", Федеральным </w:t>
      </w:r>
      <w:hyperlink r:id="rId13" w:history="1">
        <w:r w:rsidRPr="00E057BC">
          <w:rPr>
            <w:rFonts w:ascii="Times New Roman" w:hAnsi="Times New Roman" w:cs="Times New Roman"/>
            <w:sz w:val="28"/>
            <w:szCs w:val="28"/>
          </w:rPr>
          <w:t>законом</w:t>
        </w:r>
      </w:hyperlink>
      <w:r w:rsidRPr="00E057BC">
        <w:rPr>
          <w:rFonts w:ascii="Times New Roman" w:hAnsi="Times New Roman" w:cs="Times New Roman"/>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4" w:history="1">
        <w:r w:rsidRPr="00E057BC">
          <w:rPr>
            <w:rFonts w:ascii="Times New Roman" w:hAnsi="Times New Roman" w:cs="Times New Roman"/>
            <w:sz w:val="28"/>
            <w:szCs w:val="28"/>
          </w:rPr>
          <w:t>законом</w:t>
        </w:r>
      </w:hyperlink>
      <w:r w:rsidRPr="00E057BC">
        <w:rPr>
          <w:rFonts w:ascii="Times New Roman" w:hAnsi="Times New Roman" w:cs="Times New Roman"/>
          <w:sz w:val="28"/>
          <w:szCs w:val="28"/>
        </w:rPr>
        <w:t xml:space="preserve"> от 7 мая 2013 года N 79-ФЗ "О запрете отдельным категориям</w:t>
      </w:r>
      <w:proofErr w:type="gramEnd"/>
      <w:r w:rsidRPr="00E057BC">
        <w:rPr>
          <w:rFonts w:ascii="Times New Roman" w:hAnsi="Times New Roman" w:cs="Times New Roman"/>
          <w:sz w:val="28"/>
          <w:szCs w:val="28"/>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Start"/>
      <w:r w:rsidRPr="00E057BC">
        <w:rPr>
          <w:rFonts w:ascii="Times New Roman" w:hAnsi="Times New Roman" w:cs="Times New Roman"/>
          <w:sz w:val="28"/>
          <w:szCs w:val="28"/>
        </w:rPr>
        <w:t>.»</w:t>
      </w:r>
      <w:proofErr w:type="gramEnd"/>
      <w:r w:rsidRPr="00E057BC">
        <w:rPr>
          <w:rFonts w:ascii="Times New Roman" w:hAnsi="Times New Roman" w:cs="Times New Roman"/>
          <w:sz w:val="28"/>
          <w:szCs w:val="28"/>
        </w:rPr>
        <w:t>.</w:t>
      </w:r>
    </w:p>
    <w:p w:rsidR="00E968D1" w:rsidRPr="00E057BC" w:rsidRDefault="00E968D1" w:rsidP="00E968D1">
      <w:pPr>
        <w:autoSpaceDE w:val="0"/>
        <w:autoSpaceDN w:val="0"/>
        <w:adjustRightInd w:val="0"/>
        <w:spacing w:after="0" w:line="240" w:lineRule="auto"/>
        <w:ind w:firstLine="708"/>
        <w:jc w:val="both"/>
        <w:rPr>
          <w:rFonts w:ascii="Times New Roman" w:hAnsi="Times New Roman" w:cs="Times New Roman"/>
          <w:sz w:val="28"/>
          <w:szCs w:val="28"/>
        </w:rPr>
      </w:pPr>
      <w:r w:rsidRPr="00E057BC">
        <w:rPr>
          <w:rFonts w:ascii="Times New Roman" w:hAnsi="Times New Roman" w:cs="Times New Roman"/>
          <w:sz w:val="28"/>
          <w:szCs w:val="28"/>
        </w:rPr>
        <w:t>11. В статье 39:</w:t>
      </w:r>
    </w:p>
    <w:p w:rsidR="00E968D1" w:rsidRPr="00E057BC" w:rsidRDefault="00E968D1" w:rsidP="00E968D1">
      <w:pPr>
        <w:spacing w:after="0" w:line="240" w:lineRule="auto"/>
        <w:ind w:left="-142" w:firstLine="850"/>
        <w:jc w:val="both"/>
        <w:rPr>
          <w:rFonts w:ascii="Times New Roman" w:eastAsia="Calibri" w:hAnsi="Times New Roman" w:cs="Times New Roman"/>
          <w:sz w:val="28"/>
          <w:szCs w:val="28"/>
        </w:rPr>
      </w:pPr>
      <w:r w:rsidRPr="00E057BC">
        <w:rPr>
          <w:rFonts w:ascii="Times New Roman" w:hAnsi="Times New Roman" w:cs="Times New Roman"/>
          <w:sz w:val="28"/>
          <w:szCs w:val="28"/>
        </w:rPr>
        <w:t xml:space="preserve">11.1. </w:t>
      </w:r>
      <w:r w:rsidRPr="00E057BC">
        <w:rPr>
          <w:rFonts w:ascii="Times New Roman" w:eastAsia="Calibri" w:hAnsi="Times New Roman" w:cs="Times New Roman"/>
          <w:sz w:val="28"/>
          <w:szCs w:val="28"/>
        </w:rPr>
        <w:t>Пункт 7 части 2  изложить в новой редакции:</w:t>
      </w:r>
    </w:p>
    <w:p w:rsidR="00E968D1" w:rsidRPr="00E057BC" w:rsidRDefault="00E968D1" w:rsidP="00E968D1">
      <w:pPr>
        <w:spacing w:after="0" w:line="240" w:lineRule="auto"/>
        <w:ind w:left="-142" w:firstLine="850"/>
        <w:jc w:val="both"/>
        <w:rPr>
          <w:rFonts w:ascii="Times New Roman" w:eastAsia="Calibri" w:hAnsi="Times New Roman" w:cs="Times New Roman"/>
          <w:sz w:val="28"/>
          <w:szCs w:val="28"/>
        </w:rPr>
      </w:pPr>
      <w:r w:rsidRPr="00E057BC">
        <w:rPr>
          <w:rFonts w:ascii="Times New Roman" w:eastAsia="Calibri" w:hAnsi="Times New Roman" w:cs="Times New Roman"/>
          <w:sz w:val="28"/>
          <w:szCs w:val="28"/>
        </w:rPr>
        <w:t>«7) получение дополнительного профессионального образования в соответствии с муниципальным правовым актом за счет средств местного бюджета</w:t>
      </w:r>
      <w:proofErr w:type="gramStart"/>
      <w:r w:rsidRPr="00E057BC">
        <w:rPr>
          <w:rFonts w:ascii="Times New Roman" w:eastAsia="Calibri" w:hAnsi="Times New Roman" w:cs="Times New Roman"/>
          <w:sz w:val="28"/>
          <w:szCs w:val="28"/>
        </w:rPr>
        <w:t>;»</w:t>
      </w:r>
      <w:proofErr w:type="gramEnd"/>
      <w:r w:rsidRPr="00E057BC">
        <w:rPr>
          <w:rFonts w:ascii="Times New Roman" w:eastAsia="Calibri" w:hAnsi="Times New Roman" w:cs="Times New Roman"/>
          <w:sz w:val="28"/>
          <w:szCs w:val="28"/>
        </w:rPr>
        <w:t>.</w:t>
      </w:r>
    </w:p>
    <w:p w:rsidR="00E968D1" w:rsidRPr="00E057BC" w:rsidRDefault="00E968D1" w:rsidP="00E968D1">
      <w:pPr>
        <w:spacing w:after="0" w:line="240" w:lineRule="auto"/>
        <w:ind w:left="-142" w:firstLine="850"/>
        <w:jc w:val="both"/>
        <w:rPr>
          <w:rFonts w:ascii="Times New Roman" w:eastAsia="Calibri" w:hAnsi="Times New Roman" w:cs="Times New Roman"/>
          <w:sz w:val="28"/>
          <w:szCs w:val="28"/>
        </w:rPr>
      </w:pPr>
      <w:r w:rsidRPr="00E057BC">
        <w:rPr>
          <w:rFonts w:ascii="Times New Roman" w:eastAsia="Calibri" w:hAnsi="Times New Roman" w:cs="Times New Roman"/>
          <w:sz w:val="28"/>
          <w:szCs w:val="28"/>
        </w:rPr>
        <w:t>11.2. Пункт 11 части 3  изложить в новой редакции:</w:t>
      </w:r>
    </w:p>
    <w:p w:rsidR="00E968D1" w:rsidRPr="00E057BC" w:rsidRDefault="00E968D1" w:rsidP="00E968D1">
      <w:pPr>
        <w:pStyle w:val="ConsPlusNormal"/>
        <w:ind w:firstLine="540"/>
        <w:jc w:val="both"/>
      </w:pPr>
      <w:r w:rsidRPr="00E057BC">
        <w:rPr>
          <w:rFonts w:eastAsia="Calibri"/>
        </w:rPr>
        <w:t xml:space="preserve">«11) </w:t>
      </w:r>
      <w:r w:rsidRPr="00E057BC">
        <w:t>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roofErr w:type="gramStart"/>
      <w:r w:rsidRPr="00E057BC">
        <w:t>.».</w:t>
      </w:r>
      <w:proofErr w:type="gramEnd"/>
    </w:p>
    <w:p w:rsidR="00E968D1" w:rsidRPr="00E057BC" w:rsidRDefault="00E968D1" w:rsidP="00E968D1">
      <w:pPr>
        <w:spacing w:after="0" w:line="240" w:lineRule="auto"/>
        <w:ind w:left="-142" w:firstLine="850"/>
        <w:jc w:val="both"/>
        <w:rPr>
          <w:rFonts w:ascii="Times New Roman" w:eastAsia="Calibri" w:hAnsi="Times New Roman" w:cs="Times New Roman"/>
          <w:sz w:val="28"/>
          <w:szCs w:val="28"/>
        </w:rPr>
      </w:pPr>
      <w:r w:rsidRPr="00E057BC">
        <w:rPr>
          <w:rFonts w:ascii="Times New Roman" w:eastAsia="Calibri" w:hAnsi="Times New Roman" w:cs="Times New Roman"/>
          <w:sz w:val="28"/>
          <w:szCs w:val="28"/>
        </w:rPr>
        <w:t xml:space="preserve">11.3. </w:t>
      </w:r>
      <w:r w:rsidRPr="00E057BC">
        <w:rPr>
          <w:rFonts w:ascii="Times New Roman" w:hAnsi="Times New Roman" w:cs="Times New Roman"/>
          <w:sz w:val="28"/>
          <w:szCs w:val="28"/>
        </w:rPr>
        <w:t>Часть 5 изложить в новой редакции:</w:t>
      </w:r>
    </w:p>
    <w:p w:rsidR="007D12F5" w:rsidRPr="00E057BC" w:rsidRDefault="00E968D1" w:rsidP="00E968D1">
      <w:pPr>
        <w:spacing w:after="0" w:line="240" w:lineRule="auto"/>
        <w:ind w:firstLine="540"/>
        <w:rPr>
          <w:rFonts w:ascii="Times New Roman" w:hAnsi="Times New Roman" w:cs="Times New Roman"/>
          <w:sz w:val="28"/>
          <w:szCs w:val="28"/>
        </w:rPr>
      </w:pPr>
      <w:r w:rsidRPr="00E057BC">
        <w:rPr>
          <w:rFonts w:ascii="Times New Roman" w:hAnsi="Times New Roman" w:cs="Times New Roman"/>
          <w:sz w:val="28"/>
          <w:szCs w:val="28"/>
        </w:rPr>
        <w:t>1</w:t>
      </w:r>
      <w:r w:rsidR="007D12F5" w:rsidRPr="00E057BC">
        <w:rPr>
          <w:rFonts w:ascii="Times New Roman" w:hAnsi="Times New Roman" w:cs="Times New Roman"/>
          <w:sz w:val="28"/>
          <w:szCs w:val="28"/>
        </w:rPr>
        <w:t>) замещать должность муниципальной службы в случае:</w:t>
      </w:r>
    </w:p>
    <w:p w:rsidR="007D12F5" w:rsidRPr="00E057BC" w:rsidRDefault="007D12F5" w:rsidP="00E968D1">
      <w:pPr>
        <w:pStyle w:val="ConsPlusNormal"/>
        <w:ind w:firstLine="540"/>
        <w:jc w:val="both"/>
      </w:pPr>
      <w:r w:rsidRPr="00E057BC">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7D12F5" w:rsidRPr="00E057BC" w:rsidRDefault="007D12F5" w:rsidP="00E968D1">
      <w:pPr>
        <w:pStyle w:val="ConsPlusNormal"/>
        <w:ind w:firstLine="540"/>
        <w:jc w:val="both"/>
      </w:pPr>
      <w:r w:rsidRPr="00E057BC">
        <w:t>б) избрания или назначения на муниципальную должность;</w:t>
      </w:r>
    </w:p>
    <w:p w:rsidR="007D12F5" w:rsidRPr="00E057BC" w:rsidRDefault="007D12F5" w:rsidP="00E968D1">
      <w:pPr>
        <w:pStyle w:val="ConsPlusNormal"/>
        <w:ind w:firstLine="540"/>
        <w:jc w:val="both"/>
      </w:pPr>
      <w:r w:rsidRPr="00E057BC">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7D12F5" w:rsidRPr="001A4A3B" w:rsidRDefault="00E968D1" w:rsidP="00E968D1">
      <w:pPr>
        <w:pStyle w:val="ConsPlusNormal"/>
        <w:ind w:firstLine="540"/>
        <w:jc w:val="both"/>
      </w:pPr>
      <w:proofErr w:type="gramStart"/>
      <w:r w:rsidRPr="00E057BC">
        <w:lastRenderedPageBreak/>
        <w:t>2</w:t>
      </w:r>
      <w:r w:rsidR="007D12F5" w:rsidRPr="00E057BC">
        <w:t xml:space="preserve">)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w:t>
      </w:r>
      <w:r w:rsidR="007D12F5" w:rsidRPr="001A4A3B">
        <w:t xml:space="preserve">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w:t>
      </w:r>
      <w:hyperlink r:id="rId15" w:history="1">
        <w:r w:rsidR="007D12F5" w:rsidRPr="001A4A3B">
          <w:t>порядке</w:t>
        </w:r>
      </w:hyperlink>
      <w:r w:rsidR="007D12F5" w:rsidRPr="001A4A3B">
        <w:t xml:space="preserve">), если иное не предусмотрено федеральными </w:t>
      </w:r>
      <w:hyperlink r:id="rId16" w:history="1">
        <w:r w:rsidR="007D12F5" w:rsidRPr="001A4A3B">
          <w:t>законами</w:t>
        </w:r>
      </w:hyperlink>
      <w:r w:rsidR="007D12F5" w:rsidRPr="001A4A3B">
        <w:t xml:space="preserve"> или если в порядке, установленном муниципальным правовым актом в соответствии с федеральными законами и законами субъекта Российской Федерации</w:t>
      </w:r>
      <w:proofErr w:type="gramEnd"/>
      <w:r w:rsidR="007D12F5" w:rsidRPr="001A4A3B">
        <w:t>, ему не поручено участвовать в управлении этой организацией;</w:t>
      </w:r>
    </w:p>
    <w:p w:rsidR="007D12F5" w:rsidRPr="001A4A3B" w:rsidRDefault="00E968D1" w:rsidP="00E968D1">
      <w:pPr>
        <w:pStyle w:val="ConsPlusNormal"/>
        <w:ind w:firstLine="540"/>
        <w:jc w:val="both"/>
      </w:pPr>
      <w:r w:rsidRPr="001A4A3B">
        <w:t>3</w:t>
      </w:r>
      <w:r w:rsidR="007D12F5" w:rsidRPr="001A4A3B">
        <w:t xml:space="preserve">)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w:t>
      </w:r>
      <w:hyperlink r:id="rId17" w:history="1">
        <w:r w:rsidR="007D12F5" w:rsidRPr="001A4A3B">
          <w:t>законами</w:t>
        </w:r>
      </w:hyperlink>
      <w:r w:rsidR="007D12F5" w:rsidRPr="001A4A3B">
        <w:t>;</w:t>
      </w:r>
    </w:p>
    <w:p w:rsidR="007D12F5" w:rsidRPr="00E057BC" w:rsidRDefault="00E968D1" w:rsidP="00E968D1">
      <w:pPr>
        <w:pStyle w:val="ConsPlusNormal"/>
        <w:ind w:firstLine="540"/>
        <w:jc w:val="both"/>
      </w:pPr>
      <w:r w:rsidRPr="001A4A3B">
        <w:t>4</w:t>
      </w:r>
      <w:r w:rsidR="007D12F5" w:rsidRPr="001A4A3B">
        <w:t xml:space="preserve">)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w:t>
      </w:r>
      <w:r w:rsidR="007D12F5" w:rsidRPr="00E057BC">
        <w:t xml:space="preserve">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w:t>
      </w:r>
      <w:r w:rsidR="007D12F5" w:rsidRPr="001A4A3B">
        <w:t xml:space="preserve">случаев, установленных Гражданским </w:t>
      </w:r>
      <w:hyperlink r:id="rId18" w:history="1">
        <w:r w:rsidR="007D12F5" w:rsidRPr="001A4A3B">
          <w:t>кодексом</w:t>
        </w:r>
      </w:hyperlink>
      <w:r w:rsidR="007D12F5" w:rsidRPr="001A4A3B">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w:t>
      </w:r>
      <w:hyperlink r:id="rId19" w:history="1">
        <w:r w:rsidR="007D12F5" w:rsidRPr="001A4A3B">
          <w:t>порядке</w:t>
        </w:r>
      </w:hyperlink>
      <w:r w:rsidR="007D12F5" w:rsidRPr="001A4A3B">
        <w:t>, устанавливаемом нормативными правовыми актами Российской Федерации</w:t>
      </w:r>
      <w:r w:rsidR="007D12F5" w:rsidRPr="00E057BC">
        <w:t>;</w:t>
      </w:r>
    </w:p>
    <w:p w:rsidR="007D12F5" w:rsidRPr="00E057BC" w:rsidRDefault="00E968D1" w:rsidP="00E968D1">
      <w:pPr>
        <w:pStyle w:val="ConsPlusNormal"/>
        <w:ind w:firstLine="540"/>
        <w:jc w:val="both"/>
      </w:pPr>
      <w:proofErr w:type="gramStart"/>
      <w:r w:rsidRPr="00E057BC">
        <w:t>5</w:t>
      </w:r>
      <w:r w:rsidR="007D12F5" w:rsidRPr="00E057BC">
        <w:t>)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7D12F5" w:rsidRPr="00E057BC" w:rsidRDefault="00E968D1" w:rsidP="00E968D1">
      <w:pPr>
        <w:pStyle w:val="ConsPlusNormal"/>
        <w:ind w:firstLine="540"/>
        <w:jc w:val="both"/>
      </w:pPr>
      <w:r w:rsidRPr="00E057BC">
        <w:t>6</w:t>
      </w:r>
      <w:r w:rsidR="007D12F5" w:rsidRPr="00E057BC">
        <w:t>)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7D12F5" w:rsidRPr="00E057BC" w:rsidRDefault="00E968D1" w:rsidP="00E968D1">
      <w:pPr>
        <w:pStyle w:val="ConsPlusNormal"/>
        <w:ind w:firstLine="540"/>
        <w:jc w:val="both"/>
      </w:pPr>
      <w:r w:rsidRPr="00E057BC">
        <w:t>7</w:t>
      </w:r>
      <w:r w:rsidR="007D12F5" w:rsidRPr="00E057BC">
        <w:t xml:space="preserve">) разглашать или использовать в целях, не связанных с муниципальной </w:t>
      </w:r>
      <w:r w:rsidR="007D12F5" w:rsidRPr="001A4A3B">
        <w:t xml:space="preserve">службой, сведения, отнесенные в соответствии с федеральными законами к </w:t>
      </w:r>
      <w:hyperlink r:id="rId20" w:history="1">
        <w:r w:rsidR="007D12F5" w:rsidRPr="001A4A3B">
          <w:t>сведениям</w:t>
        </w:r>
      </w:hyperlink>
      <w:r w:rsidR="007D12F5" w:rsidRPr="001A4A3B">
        <w:t xml:space="preserve"> конфиденциального </w:t>
      </w:r>
      <w:r w:rsidR="007D12F5" w:rsidRPr="00E057BC">
        <w:t>характера, или служебную информацию, ставшие ему известными в связи с исполнением должностных обязанностей;</w:t>
      </w:r>
    </w:p>
    <w:p w:rsidR="007D12F5" w:rsidRPr="00E057BC" w:rsidRDefault="00E968D1" w:rsidP="00E968D1">
      <w:pPr>
        <w:pStyle w:val="ConsPlusNormal"/>
        <w:ind w:firstLine="540"/>
        <w:jc w:val="both"/>
      </w:pPr>
      <w:r w:rsidRPr="00E057BC">
        <w:t>8</w:t>
      </w:r>
      <w:r w:rsidR="007D12F5" w:rsidRPr="00E057BC">
        <w:t>)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7D12F5" w:rsidRPr="00E057BC" w:rsidRDefault="00E968D1" w:rsidP="00E968D1">
      <w:pPr>
        <w:pStyle w:val="ConsPlusNormal"/>
        <w:ind w:firstLine="540"/>
        <w:jc w:val="both"/>
      </w:pPr>
      <w:r w:rsidRPr="00E057BC">
        <w:lastRenderedPageBreak/>
        <w:t>9</w:t>
      </w:r>
      <w:r w:rsidR="007D12F5" w:rsidRPr="00E057BC">
        <w:t>)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7D12F5" w:rsidRPr="00E057BC" w:rsidRDefault="00E968D1" w:rsidP="00E968D1">
      <w:pPr>
        <w:pStyle w:val="ConsPlusNormal"/>
        <w:ind w:firstLine="540"/>
        <w:jc w:val="both"/>
      </w:pPr>
      <w:r w:rsidRPr="00E057BC">
        <w:t>10</w:t>
      </w:r>
      <w:r w:rsidR="007D12F5" w:rsidRPr="00E057BC">
        <w:t>) использовать преимущества должностного положения для предвыборной агитации, а также для агитации по вопросам референдума;</w:t>
      </w:r>
    </w:p>
    <w:p w:rsidR="007D12F5" w:rsidRPr="00E057BC" w:rsidRDefault="00E968D1" w:rsidP="00E968D1">
      <w:pPr>
        <w:pStyle w:val="ConsPlusNormal"/>
        <w:ind w:firstLine="540"/>
        <w:jc w:val="both"/>
      </w:pPr>
      <w:r w:rsidRPr="00E057BC">
        <w:t>11</w:t>
      </w:r>
      <w:r w:rsidR="007D12F5" w:rsidRPr="00E057BC">
        <w:t>)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7D12F5" w:rsidRPr="00E057BC" w:rsidRDefault="00E968D1" w:rsidP="00E968D1">
      <w:pPr>
        <w:pStyle w:val="ConsPlusNormal"/>
        <w:ind w:firstLine="540"/>
        <w:jc w:val="both"/>
      </w:pPr>
      <w:r w:rsidRPr="00E057BC">
        <w:t>12</w:t>
      </w:r>
      <w:r w:rsidR="007D12F5" w:rsidRPr="00E057BC">
        <w:t>)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7D12F5" w:rsidRPr="00E057BC" w:rsidRDefault="00E968D1" w:rsidP="00E968D1">
      <w:pPr>
        <w:pStyle w:val="ConsPlusNormal"/>
        <w:ind w:firstLine="540"/>
        <w:jc w:val="both"/>
      </w:pPr>
      <w:r w:rsidRPr="00E057BC">
        <w:t>13</w:t>
      </w:r>
      <w:r w:rsidR="007D12F5" w:rsidRPr="00E057BC">
        <w:t>) прекращать исполнение должностных обязанностей в целях урегулирования трудового спора;</w:t>
      </w:r>
    </w:p>
    <w:p w:rsidR="007D12F5" w:rsidRPr="00E057BC" w:rsidRDefault="00E968D1" w:rsidP="00E968D1">
      <w:pPr>
        <w:pStyle w:val="ConsPlusNormal"/>
        <w:ind w:firstLine="540"/>
        <w:jc w:val="both"/>
      </w:pPr>
      <w:r w:rsidRPr="00E057BC">
        <w:t>14</w:t>
      </w:r>
      <w:r w:rsidR="007D12F5" w:rsidRPr="00E057BC">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D12F5" w:rsidRPr="00E057BC" w:rsidRDefault="00E968D1" w:rsidP="00E968D1">
      <w:pPr>
        <w:pStyle w:val="ConsPlusNormal"/>
        <w:ind w:firstLine="540"/>
        <w:jc w:val="both"/>
      </w:pPr>
      <w:r w:rsidRPr="00E057BC">
        <w:t>15</w:t>
      </w:r>
      <w:r w:rsidR="007D12F5" w:rsidRPr="00E057BC">
        <w:t>)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F56705" w:rsidRPr="00E057BC" w:rsidRDefault="00F56705" w:rsidP="00E968D1">
      <w:pPr>
        <w:spacing w:after="0" w:line="240" w:lineRule="auto"/>
      </w:pPr>
    </w:p>
    <w:sectPr w:rsidR="00F56705" w:rsidRPr="00E057BC" w:rsidSect="008B4B92">
      <w:pgSz w:w="11906" w:h="16838"/>
      <w:pgMar w:top="709" w:right="566" w:bottom="56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56E"/>
    <w:rsid w:val="00005D2E"/>
    <w:rsid w:val="00012287"/>
    <w:rsid w:val="001A4A3B"/>
    <w:rsid w:val="003C7152"/>
    <w:rsid w:val="0054056E"/>
    <w:rsid w:val="00580974"/>
    <w:rsid w:val="00670050"/>
    <w:rsid w:val="007D12F5"/>
    <w:rsid w:val="008510BF"/>
    <w:rsid w:val="008B4B92"/>
    <w:rsid w:val="00AA035B"/>
    <w:rsid w:val="00E057BC"/>
    <w:rsid w:val="00E968D1"/>
    <w:rsid w:val="00F13554"/>
    <w:rsid w:val="00F567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056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4056E"/>
    <w:rPr>
      <w:color w:val="0000FF" w:themeColor="hyperlink"/>
      <w:u w:val="single"/>
    </w:rPr>
  </w:style>
  <w:style w:type="paragraph" w:customStyle="1" w:styleId="ConsPlusNormal">
    <w:name w:val="ConsPlusNormal"/>
    <w:rsid w:val="007D12F5"/>
    <w:pPr>
      <w:autoSpaceDE w:val="0"/>
      <w:autoSpaceDN w:val="0"/>
      <w:adjustRightInd w:val="0"/>
      <w:spacing w:after="0" w:line="240" w:lineRule="auto"/>
    </w:pPr>
    <w:rPr>
      <w:rFonts w:ascii="Times New Roman" w:hAnsi="Times New Roman" w:cs="Times New Roman"/>
      <w:sz w:val="28"/>
      <w:szCs w:val="28"/>
    </w:rPr>
  </w:style>
  <w:style w:type="paragraph" w:styleId="a4">
    <w:name w:val="Balloon Text"/>
    <w:basedOn w:val="a"/>
    <w:link w:val="a5"/>
    <w:uiPriority w:val="99"/>
    <w:semiHidden/>
    <w:unhideWhenUsed/>
    <w:rsid w:val="00AA035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A03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056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4056E"/>
    <w:rPr>
      <w:color w:val="0000FF" w:themeColor="hyperlink"/>
      <w:u w:val="single"/>
    </w:rPr>
  </w:style>
  <w:style w:type="paragraph" w:customStyle="1" w:styleId="ConsPlusNormal">
    <w:name w:val="ConsPlusNormal"/>
    <w:rsid w:val="007D12F5"/>
    <w:pPr>
      <w:autoSpaceDE w:val="0"/>
      <w:autoSpaceDN w:val="0"/>
      <w:adjustRightInd w:val="0"/>
      <w:spacing w:after="0" w:line="240" w:lineRule="auto"/>
    </w:pPr>
    <w:rPr>
      <w:rFonts w:ascii="Times New Roman" w:hAnsi="Times New Roman" w:cs="Times New Roman"/>
      <w:sz w:val="28"/>
      <w:szCs w:val="28"/>
    </w:rPr>
  </w:style>
  <w:style w:type="paragraph" w:styleId="a4">
    <w:name w:val="Balloon Text"/>
    <w:basedOn w:val="a"/>
    <w:link w:val="a5"/>
    <w:uiPriority w:val="99"/>
    <w:semiHidden/>
    <w:unhideWhenUsed/>
    <w:rsid w:val="00AA035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A03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5772D0347B94ED9ECB46F59EE807B1F71BBDB518EFA1EAB790A8716A7ZEE1F" TargetMode="External"/><Relationship Id="rId13" Type="http://schemas.openxmlformats.org/officeDocument/2006/relationships/hyperlink" Target="consultantplus://offline/ref=C34CF4D098C0E52A020E47C411C222E643094DADF769C200C0E7D68595r1Q8J" TargetMode="External"/><Relationship Id="rId18" Type="http://schemas.openxmlformats.org/officeDocument/2006/relationships/hyperlink" Target="consultantplus://offline/ref=D43CCE01B37DFDA4FEDC00FB990310136B427C5653BA10350EC817D0B74FA5E1EBBCF42A7952CC1Fe725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619EA4333C19C4959B9BAEB8613F844D48B73B5C55BA31A6BCD45DF6599F813455AA70212E29659DEFBEE" TargetMode="External"/><Relationship Id="rId12" Type="http://schemas.openxmlformats.org/officeDocument/2006/relationships/hyperlink" Target="consultantplus://offline/ref=C34CF4D098C0E52A020E47C411C222E643094CA8F26BC200C0E7D68595r1Q8J" TargetMode="External"/><Relationship Id="rId17" Type="http://schemas.openxmlformats.org/officeDocument/2006/relationships/hyperlink" Target="consultantplus://offline/ref=D43CCE01B37DFDA4FEDC00FB990310136B437A5656BA10350EC817D0B74FA5E1EBBCF42A7950C717e729L" TargetMode="External"/><Relationship Id="rId2" Type="http://schemas.microsoft.com/office/2007/relationships/stylesWithEffects" Target="stylesWithEffects.xml"/><Relationship Id="rId16" Type="http://schemas.openxmlformats.org/officeDocument/2006/relationships/hyperlink" Target="consultantplus://offline/ref=D43CCE01B37DFDA4FEDC00FB990310136B437A5656BA10350EC817D0B74FA5E1EBBCF42A7950C717e729L" TargetMode="External"/><Relationship Id="rId20" Type="http://schemas.openxmlformats.org/officeDocument/2006/relationships/hyperlink" Target="consultantplus://offline/ref=D43CCE01B37DFDA4FEDC00FB990310136B427C5153B910350EC817D0B74FA5E1EBBCF42A7950C51Ee720L" TargetMode="External"/><Relationship Id="rId1" Type="http://schemas.openxmlformats.org/officeDocument/2006/relationships/styles" Target="styles.xml"/><Relationship Id="rId6" Type="http://schemas.openxmlformats.org/officeDocument/2006/relationships/hyperlink" Target="consultantplus://offline/ref=73E78510F1C238CAE26F65541217ED7E10B8F11C0FA59940E40191647C4AE967EF4388C14200nFG" TargetMode="External"/><Relationship Id="rId11" Type="http://schemas.openxmlformats.org/officeDocument/2006/relationships/hyperlink" Target="consultantplus://offline/ref=C34CF4D098C0E52A020E47C411C222E643094CA8F26BC200C0E7D68595r1Q8J" TargetMode="External"/><Relationship Id="rId5" Type="http://schemas.openxmlformats.org/officeDocument/2006/relationships/image" Target="media/image1.png"/><Relationship Id="rId15" Type="http://schemas.openxmlformats.org/officeDocument/2006/relationships/hyperlink" Target="consultantplus://offline/ref=D43CCE01B37DFDA4FEDC00FB990310136B437D5755B410350EC817D0B74FA5E1EBBCF42A7950C519e721L" TargetMode="External"/><Relationship Id="rId10" Type="http://schemas.openxmlformats.org/officeDocument/2006/relationships/hyperlink" Target="consultantplus://offline/ref=25772D0347B94ED9ECB46F59EE807B1F71BAD65481FD1EAB790A8716A7ZEE1F" TargetMode="External"/><Relationship Id="rId19" Type="http://schemas.openxmlformats.org/officeDocument/2006/relationships/hyperlink" Target="consultantplus://offline/ref=D43CCE01B37DFDA4FEDC00FB990310136B42795255BA10350EC817D0B74FA5E1EBBCF42A7950C51Ae723L" TargetMode="External"/><Relationship Id="rId4" Type="http://schemas.openxmlformats.org/officeDocument/2006/relationships/webSettings" Target="webSettings.xml"/><Relationship Id="rId9" Type="http://schemas.openxmlformats.org/officeDocument/2006/relationships/hyperlink" Target="consultantplus://offline/ref=25772D0347B94ED9ECB46F59EE807B1F71BAD7528FF81EAB790A8716A7ZEE1F" TargetMode="External"/><Relationship Id="rId14" Type="http://schemas.openxmlformats.org/officeDocument/2006/relationships/hyperlink" Target="consultantplus://offline/ref=C34CF4D098C0E52A020E47C411C222E643094CABF96CC200C0E7D68595r1Q8J"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6</Pages>
  <Words>2572</Words>
  <Characters>14667</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Михайлова А В</dc:creator>
  <cp:lastModifiedBy>Пастухова Е В</cp:lastModifiedBy>
  <cp:revision>8</cp:revision>
  <cp:lastPrinted>2016-03-29T03:47:00Z</cp:lastPrinted>
  <dcterms:created xsi:type="dcterms:W3CDTF">2016-03-28T06:55:00Z</dcterms:created>
  <dcterms:modified xsi:type="dcterms:W3CDTF">2016-03-31T07:12:00Z</dcterms:modified>
</cp:coreProperties>
</file>