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39" w:type="dxa"/>
        <w:tblLayout w:type="fixed"/>
        <w:tblLook w:val="00A0" w:firstRow="1" w:lastRow="0" w:firstColumn="1" w:lastColumn="0" w:noHBand="0" w:noVBand="0"/>
      </w:tblPr>
      <w:tblGrid>
        <w:gridCol w:w="4361"/>
        <w:gridCol w:w="315"/>
        <w:gridCol w:w="1609"/>
        <w:gridCol w:w="2054"/>
      </w:tblGrid>
      <w:tr w:rsidR="0046144C" w:rsidRPr="00CC6CDB" w:rsidTr="00E8259F">
        <w:trPr>
          <w:trHeight w:val="694"/>
        </w:trPr>
        <w:tc>
          <w:tcPr>
            <w:tcW w:w="4361" w:type="dxa"/>
            <w:hideMark/>
          </w:tcPr>
          <w:p w:rsidR="0046144C" w:rsidRDefault="0046144C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13E89D3" wp14:editId="173A3AF2">
                  <wp:extent cx="451485" cy="590550"/>
                  <wp:effectExtent l="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48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8" w:type="dxa"/>
            <w:gridSpan w:val="3"/>
          </w:tcPr>
          <w:p w:rsidR="0046144C" w:rsidRPr="00CC6CDB" w:rsidRDefault="0046144C" w:rsidP="00CC6CDB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46144C" w:rsidTr="00E8259F">
        <w:trPr>
          <w:trHeight w:val="1883"/>
        </w:trPr>
        <w:tc>
          <w:tcPr>
            <w:tcW w:w="4361" w:type="dxa"/>
          </w:tcPr>
          <w:p w:rsidR="0046144C" w:rsidRDefault="0046144C">
            <w:pPr>
              <w:keepNext/>
              <w:jc w:val="center"/>
              <w:outlineLvl w:val="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Совет депутатов</w:t>
            </w:r>
          </w:p>
          <w:p w:rsidR="0046144C" w:rsidRDefault="001479F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="0046144C">
              <w:rPr>
                <w:b/>
                <w:sz w:val="28"/>
                <w:szCs w:val="28"/>
              </w:rPr>
              <w:t>униципального</w:t>
            </w:r>
            <w:r w:rsidR="008F2DAD">
              <w:rPr>
                <w:b/>
                <w:sz w:val="28"/>
                <w:szCs w:val="28"/>
              </w:rPr>
              <w:t xml:space="preserve"> о</w:t>
            </w:r>
            <w:r w:rsidR="0046144C">
              <w:rPr>
                <w:b/>
                <w:sz w:val="28"/>
                <w:szCs w:val="28"/>
              </w:rPr>
              <w:t>бразования</w:t>
            </w:r>
          </w:p>
          <w:p w:rsidR="0046144C" w:rsidRDefault="004614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Бузулукский район</w:t>
            </w:r>
          </w:p>
          <w:p w:rsidR="0046144C" w:rsidRDefault="0046144C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Оренбургской области</w:t>
            </w:r>
          </w:p>
          <w:p w:rsidR="0046144C" w:rsidRDefault="0046144C">
            <w:pPr>
              <w:jc w:val="center"/>
              <w:rPr>
                <w:sz w:val="28"/>
                <w:szCs w:val="28"/>
              </w:rPr>
            </w:pPr>
          </w:p>
          <w:p w:rsidR="0046144C" w:rsidRDefault="0046144C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 xml:space="preserve"> Е Ш Е Н И Е</w:t>
            </w:r>
          </w:p>
          <w:p w:rsidR="0046144C" w:rsidRDefault="0046144C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</w:p>
          <w:p w:rsidR="0046144C" w:rsidRDefault="00255B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05.10.2015г.</w:t>
            </w:r>
            <w:r w:rsidR="004B008A">
              <w:rPr>
                <w:sz w:val="28"/>
                <w:szCs w:val="28"/>
              </w:rPr>
              <w:t xml:space="preserve"> </w:t>
            </w:r>
            <w:r w:rsidR="0046144C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11</w:t>
            </w:r>
          </w:p>
          <w:p w:rsidR="008F2DAD" w:rsidRDefault="008F2DAD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3978" w:type="dxa"/>
            <w:gridSpan w:val="3"/>
          </w:tcPr>
          <w:p w:rsidR="0046144C" w:rsidRDefault="0046144C">
            <w:pPr>
              <w:ind w:left="360"/>
              <w:jc w:val="center"/>
              <w:rPr>
                <w:sz w:val="28"/>
                <w:szCs w:val="28"/>
              </w:rPr>
            </w:pPr>
          </w:p>
        </w:tc>
      </w:tr>
      <w:tr w:rsidR="0046144C" w:rsidTr="00E8259F">
        <w:trPr>
          <w:gridAfter w:val="1"/>
          <w:wAfter w:w="2054" w:type="dxa"/>
          <w:trHeight w:val="1918"/>
        </w:trPr>
        <w:tc>
          <w:tcPr>
            <w:tcW w:w="4676" w:type="dxa"/>
            <w:gridSpan w:val="2"/>
            <w:hideMark/>
          </w:tcPr>
          <w:p w:rsidR="0046144C" w:rsidRDefault="00E8259F" w:rsidP="00E8259F">
            <w:pPr>
              <w:ind w:right="-10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образовании постоянных комиссий Совета депутатов муниципального образования Бузулукский район и избрании их состава</w:t>
            </w:r>
          </w:p>
        </w:tc>
        <w:tc>
          <w:tcPr>
            <w:tcW w:w="1609" w:type="dxa"/>
          </w:tcPr>
          <w:p w:rsidR="0046144C" w:rsidRDefault="0046144C">
            <w:pPr>
              <w:rPr>
                <w:sz w:val="28"/>
                <w:szCs w:val="28"/>
              </w:rPr>
            </w:pPr>
          </w:p>
          <w:p w:rsidR="0046144C" w:rsidRDefault="0046144C">
            <w:pPr>
              <w:rPr>
                <w:sz w:val="28"/>
                <w:szCs w:val="28"/>
              </w:rPr>
            </w:pPr>
          </w:p>
        </w:tc>
      </w:tr>
    </w:tbl>
    <w:p w:rsidR="00A40CA8" w:rsidRPr="00493398" w:rsidRDefault="00B329AF" w:rsidP="0032554F">
      <w:pPr>
        <w:ind w:firstLine="708"/>
        <w:jc w:val="both"/>
        <w:rPr>
          <w:sz w:val="28"/>
          <w:szCs w:val="28"/>
        </w:rPr>
      </w:pPr>
      <w:r w:rsidRPr="00493398">
        <w:rPr>
          <w:sz w:val="28"/>
          <w:szCs w:val="28"/>
        </w:rPr>
        <w:t xml:space="preserve">На основании </w:t>
      </w:r>
      <w:r w:rsidR="002E6F2A">
        <w:rPr>
          <w:sz w:val="28"/>
          <w:szCs w:val="28"/>
        </w:rPr>
        <w:t xml:space="preserve">пункта 7 раздела </w:t>
      </w:r>
      <w:r w:rsidR="002E6F2A">
        <w:rPr>
          <w:sz w:val="28"/>
          <w:szCs w:val="28"/>
          <w:lang w:val="en-US"/>
        </w:rPr>
        <w:t>I</w:t>
      </w:r>
      <w:r w:rsidR="002E6F2A">
        <w:rPr>
          <w:sz w:val="28"/>
          <w:szCs w:val="28"/>
        </w:rPr>
        <w:t xml:space="preserve"> Регламента Совета депутатов муниципального образования Бузулукский район, утвержденного решением Совета депутатов муниципального образования Бузулукский район от 02.11.2010г. №7 (ред. </w:t>
      </w:r>
      <w:r w:rsidR="0032554F">
        <w:rPr>
          <w:sz w:val="28"/>
          <w:szCs w:val="28"/>
          <w:lang w:eastAsia="en-US"/>
        </w:rPr>
        <w:t>19.06.2014)</w:t>
      </w:r>
      <w:r w:rsidR="002E6F2A">
        <w:rPr>
          <w:sz w:val="28"/>
          <w:szCs w:val="28"/>
        </w:rPr>
        <w:t xml:space="preserve"> и </w:t>
      </w:r>
      <w:r w:rsidRPr="00493398">
        <w:rPr>
          <w:sz w:val="28"/>
          <w:szCs w:val="28"/>
        </w:rPr>
        <w:t xml:space="preserve">статьи 27 Устава </w:t>
      </w:r>
      <w:proofErr w:type="spellStart"/>
      <w:r w:rsidRPr="00493398">
        <w:rPr>
          <w:sz w:val="28"/>
          <w:szCs w:val="28"/>
        </w:rPr>
        <w:t>Бузулукского</w:t>
      </w:r>
      <w:proofErr w:type="spellEnd"/>
      <w:r w:rsidRPr="00493398">
        <w:rPr>
          <w:sz w:val="28"/>
          <w:szCs w:val="28"/>
        </w:rPr>
        <w:t xml:space="preserve"> район Совет депутатов муниципального образования </w:t>
      </w:r>
      <w:r w:rsidR="00493398" w:rsidRPr="00493398">
        <w:rPr>
          <w:sz w:val="28"/>
          <w:szCs w:val="28"/>
        </w:rPr>
        <w:t>Бузулукский район РЕШИЛ:</w:t>
      </w:r>
    </w:p>
    <w:p w:rsidR="00E8259F" w:rsidRDefault="00E8259F" w:rsidP="0032554F">
      <w:pPr>
        <w:pStyle w:val="a5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Образовать постоянные комиссии Совета депутатов муниципального образования Бузулукский район:</w:t>
      </w:r>
    </w:p>
    <w:p w:rsidR="00E8259F" w:rsidRPr="00E8259F" w:rsidRDefault="00E8259F" w:rsidP="0032554F">
      <w:pPr>
        <w:pStyle w:val="a5"/>
        <w:ind w:left="0" w:firstLine="851"/>
        <w:jc w:val="both"/>
        <w:rPr>
          <w:bCs/>
          <w:sz w:val="28"/>
          <w:szCs w:val="28"/>
        </w:rPr>
      </w:pPr>
      <w:r w:rsidRPr="00E8259F">
        <w:rPr>
          <w:sz w:val="28"/>
          <w:szCs w:val="28"/>
        </w:rPr>
        <w:t>- п</w:t>
      </w:r>
      <w:r w:rsidRPr="00E8259F">
        <w:rPr>
          <w:bCs/>
          <w:sz w:val="28"/>
          <w:szCs w:val="28"/>
        </w:rPr>
        <w:t>остоянная комиссия  по бюджетной, налоговой и финансовой политике, собственности, труду и экономическим вопросам</w:t>
      </w:r>
      <w:r>
        <w:rPr>
          <w:bCs/>
          <w:sz w:val="28"/>
          <w:szCs w:val="28"/>
        </w:rPr>
        <w:t>;</w:t>
      </w:r>
    </w:p>
    <w:p w:rsidR="00E8259F" w:rsidRPr="00E8259F" w:rsidRDefault="00E8259F" w:rsidP="0032554F">
      <w:pPr>
        <w:pStyle w:val="a5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E8259F">
        <w:rPr>
          <w:bCs/>
          <w:sz w:val="28"/>
          <w:szCs w:val="28"/>
        </w:rPr>
        <w:t>постоянная комиссия по аграрным вопросам</w:t>
      </w:r>
      <w:r>
        <w:rPr>
          <w:bCs/>
          <w:sz w:val="28"/>
          <w:szCs w:val="28"/>
        </w:rPr>
        <w:t>;</w:t>
      </w:r>
    </w:p>
    <w:p w:rsidR="00E8259F" w:rsidRPr="00E8259F" w:rsidRDefault="00E8259F" w:rsidP="0032554F">
      <w:pPr>
        <w:pStyle w:val="a5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E8259F">
        <w:rPr>
          <w:bCs/>
          <w:sz w:val="28"/>
          <w:szCs w:val="28"/>
        </w:rPr>
        <w:t>постоянная комиссия  по образованию, здравоохранению, социальной политике, науке, культуре, делам молодежи, спорту, правопорядку и работе с общественными и религиозными объединениями</w:t>
      </w:r>
      <w:r>
        <w:rPr>
          <w:bCs/>
          <w:sz w:val="28"/>
          <w:szCs w:val="28"/>
        </w:rPr>
        <w:t>;</w:t>
      </w:r>
    </w:p>
    <w:p w:rsidR="00E8259F" w:rsidRPr="00E8259F" w:rsidRDefault="00E8259F" w:rsidP="0032554F">
      <w:pPr>
        <w:pStyle w:val="a5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E8259F">
        <w:rPr>
          <w:bCs/>
          <w:sz w:val="28"/>
          <w:szCs w:val="28"/>
        </w:rPr>
        <w:t>постоянная комиссия по жилищно-коммунальному хозяйству, строительству, транспорту и связи</w:t>
      </w:r>
      <w:r>
        <w:rPr>
          <w:bCs/>
          <w:sz w:val="28"/>
          <w:szCs w:val="28"/>
        </w:rPr>
        <w:t>;</w:t>
      </w:r>
    </w:p>
    <w:p w:rsidR="00E8259F" w:rsidRPr="00E8259F" w:rsidRDefault="00E8259F" w:rsidP="0032554F">
      <w:pPr>
        <w:pStyle w:val="a5"/>
        <w:ind w:left="0"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E8259F">
        <w:rPr>
          <w:bCs/>
          <w:sz w:val="28"/>
          <w:szCs w:val="28"/>
        </w:rPr>
        <w:t xml:space="preserve">мандатная комиссия и по контролю за осуществлением </w:t>
      </w:r>
      <w:proofErr w:type="gramStart"/>
      <w:r w:rsidRPr="00E8259F">
        <w:rPr>
          <w:bCs/>
          <w:sz w:val="28"/>
          <w:szCs w:val="28"/>
        </w:rPr>
        <w:t>депутатских</w:t>
      </w:r>
      <w:proofErr w:type="gramEnd"/>
      <w:r w:rsidRPr="00E8259F">
        <w:rPr>
          <w:bCs/>
          <w:sz w:val="28"/>
          <w:szCs w:val="28"/>
        </w:rPr>
        <w:t xml:space="preserve"> полномочий,   вопросам депутатской этики</w:t>
      </w:r>
      <w:r>
        <w:rPr>
          <w:bCs/>
          <w:sz w:val="28"/>
          <w:szCs w:val="28"/>
        </w:rPr>
        <w:t>.</w:t>
      </w:r>
      <w:r w:rsidRPr="00E8259F">
        <w:rPr>
          <w:bCs/>
          <w:sz w:val="28"/>
          <w:szCs w:val="28"/>
        </w:rPr>
        <w:t xml:space="preserve">  </w:t>
      </w:r>
    </w:p>
    <w:p w:rsidR="00E8259F" w:rsidRDefault="00E8259F" w:rsidP="0032554F">
      <w:pPr>
        <w:pStyle w:val="a5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Избрать в состав постоянных комиссий Совета депутатов муниципального образования Бузулукский район следующих депутатов:</w:t>
      </w:r>
    </w:p>
    <w:p w:rsidR="00BE75EB" w:rsidRDefault="00BE75EB" w:rsidP="00BE75EB">
      <w:pPr>
        <w:pStyle w:val="a6"/>
        <w:ind w:firstLine="851"/>
        <w:jc w:val="center"/>
        <w:rPr>
          <w:b/>
          <w:bCs/>
          <w:szCs w:val="24"/>
        </w:rPr>
      </w:pPr>
    </w:p>
    <w:p w:rsidR="00E8259F" w:rsidRDefault="00E8259F" w:rsidP="00BE75EB">
      <w:pPr>
        <w:pStyle w:val="a6"/>
        <w:ind w:firstLine="851"/>
        <w:jc w:val="center"/>
        <w:rPr>
          <w:b/>
          <w:bCs/>
          <w:szCs w:val="24"/>
        </w:rPr>
      </w:pPr>
      <w:r>
        <w:rPr>
          <w:b/>
          <w:bCs/>
          <w:szCs w:val="24"/>
        </w:rPr>
        <w:t>Постоянная комиссия  по бюджетной, налоговой и финансовой политике, собственности, труду и экономическим вопросам</w:t>
      </w:r>
    </w:p>
    <w:p w:rsidR="00E8259F" w:rsidRDefault="00E8259F" w:rsidP="00BE75EB">
      <w:pPr>
        <w:pStyle w:val="a6"/>
        <w:tabs>
          <w:tab w:val="left" w:pos="1918"/>
        </w:tabs>
        <w:rPr>
          <w:szCs w:val="24"/>
        </w:rPr>
      </w:pPr>
      <w:r>
        <w:rPr>
          <w:szCs w:val="24"/>
        </w:rPr>
        <w:t>Председатель комиссии:</w:t>
      </w:r>
    </w:p>
    <w:p w:rsidR="00E8259F" w:rsidRDefault="00E8259F" w:rsidP="00BE75EB">
      <w:pPr>
        <w:pStyle w:val="a6"/>
        <w:tabs>
          <w:tab w:val="left" w:pos="1918"/>
          <w:tab w:val="left" w:pos="5040"/>
        </w:tabs>
        <w:rPr>
          <w:szCs w:val="24"/>
        </w:rPr>
      </w:pPr>
      <w:proofErr w:type="spellStart"/>
      <w:r>
        <w:t>Коннов</w:t>
      </w:r>
      <w:proofErr w:type="spellEnd"/>
      <w:r>
        <w:t xml:space="preserve"> Александр Николаевич – </w:t>
      </w:r>
      <w:r>
        <w:rPr>
          <w:szCs w:val="24"/>
        </w:rPr>
        <w:t>депутат по избирательному округу №4</w:t>
      </w:r>
    </w:p>
    <w:p w:rsidR="00E8259F" w:rsidRDefault="00E8259F" w:rsidP="00BE75EB">
      <w:pPr>
        <w:pStyle w:val="a6"/>
        <w:tabs>
          <w:tab w:val="left" w:pos="1918"/>
        </w:tabs>
        <w:rPr>
          <w:szCs w:val="24"/>
        </w:rPr>
      </w:pPr>
      <w:r>
        <w:rPr>
          <w:szCs w:val="24"/>
        </w:rPr>
        <w:t>Члены комиссии:</w:t>
      </w:r>
    </w:p>
    <w:p w:rsidR="00ED450D" w:rsidRDefault="00ED450D" w:rsidP="00ED450D">
      <w:pPr>
        <w:pStyle w:val="a6"/>
        <w:tabs>
          <w:tab w:val="left" w:pos="1918"/>
          <w:tab w:val="left" w:pos="5040"/>
        </w:tabs>
        <w:rPr>
          <w:szCs w:val="24"/>
        </w:rPr>
      </w:pPr>
      <w:proofErr w:type="spellStart"/>
      <w:r>
        <w:rPr>
          <w:szCs w:val="24"/>
        </w:rPr>
        <w:t>Дадерко</w:t>
      </w:r>
      <w:proofErr w:type="spellEnd"/>
      <w:r>
        <w:rPr>
          <w:szCs w:val="24"/>
        </w:rPr>
        <w:t xml:space="preserve"> Татьяна Владимировна - депутат по избирательному округу №2</w:t>
      </w:r>
    </w:p>
    <w:p w:rsidR="00E8259F" w:rsidRDefault="00E8259F" w:rsidP="00BE75EB">
      <w:pPr>
        <w:pStyle w:val="a6"/>
        <w:tabs>
          <w:tab w:val="left" w:pos="0"/>
          <w:tab w:val="left" w:pos="1918"/>
        </w:tabs>
        <w:ind w:right="-185"/>
        <w:jc w:val="left"/>
        <w:rPr>
          <w:szCs w:val="24"/>
        </w:rPr>
      </w:pPr>
      <w:r>
        <w:rPr>
          <w:szCs w:val="24"/>
        </w:rPr>
        <w:t>Сухоруков Александр Анатольевич - депутат по избирательному округу №6</w:t>
      </w:r>
    </w:p>
    <w:p w:rsidR="00E8259F" w:rsidRDefault="00E8259F" w:rsidP="00BE75EB">
      <w:pPr>
        <w:pStyle w:val="a6"/>
        <w:tabs>
          <w:tab w:val="left" w:pos="0"/>
          <w:tab w:val="left" w:pos="1918"/>
        </w:tabs>
        <w:ind w:right="-185"/>
        <w:jc w:val="left"/>
        <w:rPr>
          <w:szCs w:val="24"/>
        </w:rPr>
      </w:pPr>
      <w:r>
        <w:rPr>
          <w:szCs w:val="24"/>
        </w:rPr>
        <w:t>Толмачева Мария Николаевна - депутат по избирательному округу №6</w:t>
      </w:r>
    </w:p>
    <w:p w:rsidR="002B6C89" w:rsidRDefault="002B6C89" w:rsidP="00BE75EB">
      <w:pPr>
        <w:pStyle w:val="a6"/>
        <w:jc w:val="center"/>
        <w:rPr>
          <w:b/>
          <w:bCs/>
          <w:szCs w:val="24"/>
        </w:rPr>
      </w:pPr>
    </w:p>
    <w:p w:rsidR="00ED450D" w:rsidRDefault="00ED450D" w:rsidP="00BE75EB">
      <w:pPr>
        <w:pStyle w:val="a6"/>
        <w:jc w:val="center"/>
        <w:rPr>
          <w:b/>
          <w:bCs/>
          <w:szCs w:val="24"/>
        </w:rPr>
      </w:pPr>
    </w:p>
    <w:p w:rsidR="00E8259F" w:rsidRDefault="00E8259F" w:rsidP="00BE75EB">
      <w:pPr>
        <w:pStyle w:val="a6"/>
        <w:jc w:val="center"/>
        <w:rPr>
          <w:b/>
          <w:bCs/>
          <w:szCs w:val="24"/>
        </w:rPr>
      </w:pPr>
      <w:r>
        <w:rPr>
          <w:b/>
          <w:bCs/>
          <w:szCs w:val="24"/>
        </w:rPr>
        <w:lastRenderedPageBreak/>
        <w:t>Постоянная комиссия по аграрным вопросам</w:t>
      </w:r>
    </w:p>
    <w:p w:rsidR="00E8259F" w:rsidRDefault="00E8259F" w:rsidP="00BE75EB">
      <w:pPr>
        <w:pStyle w:val="a6"/>
        <w:tabs>
          <w:tab w:val="left" w:pos="1918"/>
          <w:tab w:val="left" w:pos="5040"/>
        </w:tabs>
        <w:rPr>
          <w:szCs w:val="24"/>
        </w:rPr>
      </w:pPr>
      <w:r>
        <w:rPr>
          <w:szCs w:val="24"/>
        </w:rPr>
        <w:t>Председатель комиссии:</w:t>
      </w:r>
    </w:p>
    <w:p w:rsidR="00E8259F" w:rsidRDefault="00E8259F" w:rsidP="00BE75EB">
      <w:pPr>
        <w:pStyle w:val="a6"/>
        <w:tabs>
          <w:tab w:val="left" w:pos="1918"/>
          <w:tab w:val="left" w:pos="5040"/>
        </w:tabs>
        <w:rPr>
          <w:szCs w:val="24"/>
        </w:rPr>
      </w:pPr>
      <w:r>
        <w:rPr>
          <w:szCs w:val="24"/>
        </w:rPr>
        <w:t>Маслов Петр Григорьевич – депутат по избирательному округу   № 2</w:t>
      </w:r>
    </w:p>
    <w:p w:rsidR="00E8259F" w:rsidRDefault="00E8259F" w:rsidP="00BE75EB">
      <w:pPr>
        <w:pStyle w:val="a6"/>
        <w:tabs>
          <w:tab w:val="left" w:pos="1918"/>
          <w:tab w:val="left" w:pos="5040"/>
        </w:tabs>
        <w:rPr>
          <w:szCs w:val="24"/>
        </w:rPr>
      </w:pPr>
      <w:r>
        <w:rPr>
          <w:szCs w:val="24"/>
        </w:rPr>
        <w:t>Члены комиссии:</w:t>
      </w:r>
    </w:p>
    <w:p w:rsidR="00ED450D" w:rsidRDefault="00ED450D" w:rsidP="00ED450D">
      <w:pPr>
        <w:pStyle w:val="a6"/>
        <w:tabs>
          <w:tab w:val="left" w:pos="1918"/>
          <w:tab w:val="left" w:pos="5040"/>
        </w:tabs>
        <w:rPr>
          <w:szCs w:val="24"/>
        </w:rPr>
      </w:pPr>
      <w:proofErr w:type="gramStart"/>
      <w:r>
        <w:rPr>
          <w:szCs w:val="24"/>
        </w:rPr>
        <w:t>Мордасов</w:t>
      </w:r>
      <w:proofErr w:type="gramEnd"/>
      <w:r>
        <w:rPr>
          <w:szCs w:val="24"/>
        </w:rPr>
        <w:t xml:space="preserve"> Александр Николаевич – депутат по избирательному округу №1</w:t>
      </w:r>
    </w:p>
    <w:p w:rsidR="00E8259F" w:rsidRDefault="00E8259F" w:rsidP="00BE75EB">
      <w:pPr>
        <w:pStyle w:val="a6"/>
        <w:tabs>
          <w:tab w:val="left" w:pos="1918"/>
          <w:tab w:val="left" w:pos="5040"/>
        </w:tabs>
        <w:rPr>
          <w:szCs w:val="24"/>
        </w:rPr>
      </w:pPr>
      <w:r>
        <w:rPr>
          <w:szCs w:val="24"/>
        </w:rPr>
        <w:t>Башкатов Олег Николаевич - депутат по избирательному округу № 2</w:t>
      </w:r>
    </w:p>
    <w:p w:rsidR="00E8259F" w:rsidRDefault="00E8259F" w:rsidP="00BE75EB">
      <w:pPr>
        <w:pStyle w:val="a6"/>
        <w:tabs>
          <w:tab w:val="left" w:pos="1918"/>
          <w:tab w:val="left" w:pos="5040"/>
        </w:tabs>
        <w:rPr>
          <w:szCs w:val="24"/>
        </w:rPr>
      </w:pPr>
      <w:proofErr w:type="gramStart"/>
      <w:r>
        <w:rPr>
          <w:szCs w:val="24"/>
        </w:rPr>
        <w:t>Гладких</w:t>
      </w:r>
      <w:proofErr w:type="gramEnd"/>
      <w:r>
        <w:rPr>
          <w:szCs w:val="24"/>
        </w:rPr>
        <w:t xml:space="preserve"> Дмитрий Николаевич – депутат по избирательному округу   №  4</w:t>
      </w:r>
    </w:p>
    <w:p w:rsidR="00E8259F" w:rsidRDefault="00E8259F" w:rsidP="00BE75EB">
      <w:pPr>
        <w:pStyle w:val="a6"/>
        <w:tabs>
          <w:tab w:val="left" w:pos="1918"/>
          <w:tab w:val="left" w:pos="5040"/>
        </w:tabs>
        <w:rPr>
          <w:szCs w:val="24"/>
        </w:rPr>
      </w:pPr>
    </w:p>
    <w:p w:rsidR="00E8259F" w:rsidRDefault="00E8259F" w:rsidP="00BE75EB">
      <w:pPr>
        <w:pStyle w:val="a6"/>
        <w:tabs>
          <w:tab w:val="left" w:pos="-3420"/>
        </w:tabs>
        <w:jc w:val="center"/>
        <w:rPr>
          <w:b/>
          <w:bCs/>
          <w:szCs w:val="24"/>
        </w:rPr>
      </w:pPr>
      <w:r>
        <w:rPr>
          <w:b/>
          <w:bCs/>
          <w:szCs w:val="24"/>
        </w:rPr>
        <w:t>Постоянная комиссия  по образованию, здравоохранению, социальной политике, науке, культуре, делам молодежи, спорту, правопорядку и работе с общественными и религиозными объединениями</w:t>
      </w:r>
    </w:p>
    <w:p w:rsidR="00E8259F" w:rsidRDefault="00E8259F" w:rsidP="00BE75EB">
      <w:pPr>
        <w:pStyle w:val="a6"/>
        <w:tabs>
          <w:tab w:val="left" w:pos="960"/>
          <w:tab w:val="left" w:pos="1918"/>
          <w:tab w:val="left" w:pos="5040"/>
        </w:tabs>
        <w:jc w:val="left"/>
        <w:rPr>
          <w:szCs w:val="24"/>
        </w:rPr>
      </w:pPr>
      <w:r>
        <w:rPr>
          <w:szCs w:val="24"/>
        </w:rPr>
        <w:t>Председатель комиссии:</w:t>
      </w:r>
    </w:p>
    <w:p w:rsidR="00E8259F" w:rsidRDefault="00E8259F" w:rsidP="00BE75EB">
      <w:pPr>
        <w:pStyle w:val="a6"/>
        <w:tabs>
          <w:tab w:val="left" w:pos="1918"/>
        </w:tabs>
        <w:rPr>
          <w:szCs w:val="24"/>
        </w:rPr>
      </w:pPr>
      <w:r>
        <w:rPr>
          <w:szCs w:val="24"/>
        </w:rPr>
        <w:t>Черников Александр Анатольевич – депутат по избирательному округу № 1</w:t>
      </w:r>
    </w:p>
    <w:p w:rsidR="00E8259F" w:rsidRDefault="00E8259F" w:rsidP="00BE75EB">
      <w:pPr>
        <w:pStyle w:val="a6"/>
        <w:tabs>
          <w:tab w:val="left" w:pos="0"/>
          <w:tab w:val="left" w:pos="1918"/>
        </w:tabs>
        <w:jc w:val="left"/>
        <w:rPr>
          <w:szCs w:val="24"/>
        </w:rPr>
      </w:pPr>
      <w:r>
        <w:rPr>
          <w:szCs w:val="24"/>
        </w:rPr>
        <w:t>Члены комиссии:</w:t>
      </w:r>
    </w:p>
    <w:p w:rsidR="00ED450D" w:rsidRDefault="00ED450D" w:rsidP="00ED450D">
      <w:pPr>
        <w:pStyle w:val="a6"/>
        <w:tabs>
          <w:tab w:val="left" w:pos="1918"/>
          <w:tab w:val="left" w:pos="5040"/>
        </w:tabs>
        <w:jc w:val="left"/>
        <w:rPr>
          <w:szCs w:val="24"/>
        </w:rPr>
      </w:pPr>
      <w:r>
        <w:rPr>
          <w:szCs w:val="24"/>
        </w:rPr>
        <w:t>Сергеев Виктор Алексеевич - депутат по избирательному округу №5</w:t>
      </w:r>
    </w:p>
    <w:p w:rsidR="00E8259F" w:rsidRDefault="00E8259F" w:rsidP="00BE75EB">
      <w:pPr>
        <w:pStyle w:val="a6"/>
        <w:tabs>
          <w:tab w:val="left" w:pos="1918"/>
          <w:tab w:val="left" w:pos="5040"/>
        </w:tabs>
        <w:jc w:val="left"/>
        <w:rPr>
          <w:szCs w:val="24"/>
        </w:rPr>
      </w:pPr>
      <w:proofErr w:type="spellStart"/>
      <w:r>
        <w:rPr>
          <w:szCs w:val="24"/>
        </w:rPr>
        <w:t>Грешнов</w:t>
      </w:r>
      <w:proofErr w:type="spellEnd"/>
      <w:r>
        <w:rPr>
          <w:szCs w:val="24"/>
        </w:rPr>
        <w:t xml:space="preserve"> Вадим Владимирович - депутат по избирательному округу №1</w:t>
      </w:r>
    </w:p>
    <w:p w:rsidR="00E8259F" w:rsidRDefault="00E8259F" w:rsidP="00BE75EB">
      <w:pPr>
        <w:pStyle w:val="a6"/>
        <w:tabs>
          <w:tab w:val="left" w:pos="960"/>
          <w:tab w:val="left" w:pos="1918"/>
          <w:tab w:val="left" w:pos="5040"/>
        </w:tabs>
        <w:ind w:right="-185"/>
        <w:jc w:val="left"/>
        <w:rPr>
          <w:szCs w:val="24"/>
        </w:rPr>
      </w:pPr>
      <w:r>
        <w:rPr>
          <w:szCs w:val="24"/>
        </w:rPr>
        <w:t>Ефимов Иван Васильевич - депутат по избирательному округу №3</w:t>
      </w:r>
    </w:p>
    <w:p w:rsidR="00E8259F" w:rsidRDefault="00E8259F" w:rsidP="00BE75EB">
      <w:pPr>
        <w:pStyle w:val="a6"/>
        <w:tabs>
          <w:tab w:val="left" w:pos="0"/>
          <w:tab w:val="left" w:pos="1918"/>
        </w:tabs>
        <w:jc w:val="left"/>
        <w:rPr>
          <w:szCs w:val="24"/>
        </w:rPr>
      </w:pPr>
    </w:p>
    <w:p w:rsidR="00E8259F" w:rsidRPr="00BE75EB" w:rsidRDefault="00E8259F" w:rsidP="00BE75EB">
      <w:pPr>
        <w:pStyle w:val="a6"/>
        <w:tabs>
          <w:tab w:val="left" w:pos="-3240"/>
        </w:tabs>
        <w:jc w:val="center"/>
        <w:rPr>
          <w:b/>
          <w:bCs/>
          <w:szCs w:val="24"/>
        </w:rPr>
      </w:pPr>
      <w:r w:rsidRPr="00BE75EB">
        <w:rPr>
          <w:b/>
          <w:bCs/>
          <w:szCs w:val="24"/>
        </w:rPr>
        <w:t>Постоянная комиссия по жилищно-коммунальному хозяйству, строительству, транспорту и связи</w:t>
      </w:r>
    </w:p>
    <w:p w:rsidR="00E8259F" w:rsidRPr="00BE75EB" w:rsidRDefault="00E8259F" w:rsidP="00BE75EB">
      <w:pPr>
        <w:pStyle w:val="a6"/>
        <w:tabs>
          <w:tab w:val="left" w:pos="0"/>
        </w:tabs>
        <w:rPr>
          <w:szCs w:val="24"/>
        </w:rPr>
      </w:pPr>
      <w:r w:rsidRPr="00BE75EB">
        <w:rPr>
          <w:szCs w:val="24"/>
        </w:rPr>
        <w:t>Председатель комиссии:</w:t>
      </w:r>
    </w:p>
    <w:p w:rsidR="00BE75EB" w:rsidRPr="00BE75EB" w:rsidRDefault="00BE75EB" w:rsidP="00BE75EB">
      <w:pPr>
        <w:pStyle w:val="a6"/>
        <w:tabs>
          <w:tab w:val="left" w:pos="1918"/>
          <w:tab w:val="left" w:pos="5040"/>
        </w:tabs>
        <w:jc w:val="left"/>
        <w:rPr>
          <w:szCs w:val="24"/>
        </w:rPr>
      </w:pPr>
      <w:r w:rsidRPr="00BE75EB">
        <w:rPr>
          <w:szCs w:val="24"/>
        </w:rPr>
        <w:t>Щекочихин Николай Алексеевич - депутат по избирательному округу №4</w:t>
      </w:r>
    </w:p>
    <w:p w:rsidR="00E8259F" w:rsidRPr="00BE75EB" w:rsidRDefault="00E8259F" w:rsidP="00BE75EB">
      <w:pPr>
        <w:pStyle w:val="a6"/>
        <w:tabs>
          <w:tab w:val="left" w:pos="1918"/>
          <w:tab w:val="left" w:pos="5040"/>
        </w:tabs>
        <w:jc w:val="left"/>
        <w:rPr>
          <w:szCs w:val="24"/>
        </w:rPr>
      </w:pPr>
      <w:r w:rsidRPr="00BE75EB">
        <w:rPr>
          <w:szCs w:val="24"/>
        </w:rPr>
        <w:t>Члены комиссии:</w:t>
      </w:r>
    </w:p>
    <w:p w:rsidR="00ED450D" w:rsidRPr="00BE75EB" w:rsidRDefault="00ED450D" w:rsidP="00ED450D">
      <w:pPr>
        <w:pStyle w:val="a6"/>
        <w:tabs>
          <w:tab w:val="left" w:pos="1918"/>
          <w:tab w:val="left" w:pos="5040"/>
        </w:tabs>
        <w:jc w:val="left"/>
        <w:rPr>
          <w:szCs w:val="24"/>
        </w:rPr>
      </w:pPr>
      <w:r w:rsidRPr="00BE75EB">
        <w:rPr>
          <w:szCs w:val="24"/>
        </w:rPr>
        <w:t>Киселев Сергей Николаевич – депутат по избирательному округу №1</w:t>
      </w:r>
    </w:p>
    <w:p w:rsidR="00BE75EB" w:rsidRPr="00BE75EB" w:rsidRDefault="00BE75EB" w:rsidP="00BE75EB">
      <w:pPr>
        <w:pStyle w:val="a6"/>
        <w:tabs>
          <w:tab w:val="left" w:pos="0"/>
          <w:tab w:val="left" w:pos="1918"/>
        </w:tabs>
        <w:jc w:val="left"/>
        <w:rPr>
          <w:szCs w:val="24"/>
        </w:rPr>
      </w:pPr>
      <w:proofErr w:type="spellStart"/>
      <w:r w:rsidRPr="00BE75EB">
        <w:rPr>
          <w:szCs w:val="24"/>
        </w:rPr>
        <w:t>Канунников</w:t>
      </w:r>
      <w:proofErr w:type="spellEnd"/>
      <w:r w:rsidRPr="00BE75EB">
        <w:rPr>
          <w:szCs w:val="24"/>
        </w:rPr>
        <w:t xml:space="preserve"> Иван Михайлович – депутат по избирательному округу №4</w:t>
      </w:r>
    </w:p>
    <w:p w:rsidR="00E8259F" w:rsidRPr="00BE75EB" w:rsidRDefault="00E8259F" w:rsidP="00BE75EB">
      <w:pPr>
        <w:pStyle w:val="a6"/>
        <w:tabs>
          <w:tab w:val="left" w:pos="1918"/>
          <w:tab w:val="left" w:pos="5040"/>
        </w:tabs>
        <w:jc w:val="left"/>
        <w:rPr>
          <w:szCs w:val="24"/>
        </w:rPr>
      </w:pPr>
      <w:r w:rsidRPr="00BE75EB">
        <w:rPr>
          <w:szCs w:val="24"/>
        </w:rPr>
        <w:t>Гуляев Михаил Алексеевич  - депутат по избирательному округу №3</w:t>
      </w:r>
    </w:p>
    <w:p w:rsidR="00E8259F" w:rsidRDefault="00E8259F" w:rsidP="00BE75EB">
      <w:pPr>
        <w:pStyle w:val="a6"/>
        <w:tabs>
          <w:tab w:val="left" w:pos="1918"/>
          <w:tab w:val="left" w:pos="5040"/>
        </w:tabs>
        <w:jc w:val="left"/>
        <w:rPr>
          <w:szCs w:val="24"/>
        </w:rPr>
      </w:pPr>
    </w:p>
    <w:p w:rsidR="00E8259F" w:rsidRDefault="00E8259F" w:rsidP="00BE75EB">
      <w:pPr>
        <w:pStyle w:val="a6"/>
        <w:tabs>
          <w:tab w:val="left" w:pos="-3420"/>
        </w:tabs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Мандатная комиссия и по </w:t>
      </w:r>
      <w:proofErr w:type="gramStart"/>
      <w:r>
        <w:rPr>
          <w:b/>
          <w:bCs/>
          <w:szCs w:val="24"/>
        </w:rPr>
        <w:t>контролю за</w:t>
      </w:r>
      <w:proofErr w:type="gramEnd"/>
      <w:r>
        <w:rPr>
          <w:b/>
          <w:bCs/>
          <w:szCs w:val="24"/>
        </w:rPr>
        <w:t xml:space="preserve"> осуществлением депутатских полномочий,   вопросам депутатской этики</w:t>
      </w:r>
    </w:p>
    <w:p w:rsidR="00E8259F" w:rsidRDefault="00E8259F" w:rsidP="00BE75EB">
      <w:pPr>
        <w:pStyle w:val="a6"/>
        <w:tabs>
          <w:tab w:val="left" w:pos="0"/>
        </w:tabs>
        <w:rPr>
          <w:szCs w:val="24"/>
        </w:rPr>
      </w:pPr>
      <w:r>
        <w:rPr>
          <w:szCs w:val="24"/>
        </w:rPr>
        <w:t>Председатель комиссии:</w:t>
      </w:r>
    </w:p>
    <w:p w:rsidR="00E8259F" w:rsidRDefault="00E8259F" w:rsidP="00BE75EB">
      <w:pPr>
        <w:pStyle w:val="a6"/>
        <w:tabs>
          <w:tab w:val="left" w:pos="1918"/>
          <w:tab w:val="left" w:pos="5040"/>
        </w:tabs>
        <w:jc w:val="left"/>
        <w:rPr>
          <w:szCs w:val="24"/>
        </w:rPr>
      </w:pPr>
      <w:proofErr w:type="spellStart"/>
      <w:r>
        <w:rPr>
          <w:szCs w:val="24"/>
        </w:rPr>
        <w:t>Кинев</w:t>
      </w:r>
      <w:proofErr w:type="spellEnd"/>
      <w:r>
        <w:rPr>
          <w:szCs w:val="24"/>
        </w:rPr>
        <w:t xml:space="preserve"> Иван Николаевич – депутат по избирательному округу №3</w:t>
      </w:r>
    </w:p>
    <w:p w:rsidR="00E8259F" w:rsidRDefault="00E8259F" w:rsidP="00BE75EB">
      <w:pPr>
        <w:pStyle w:val="a6"/>
        <w:tabs>
          <w:tab w:val="left" w:pos="1918"/>
          <w:tab w:val="left" w:pos="5040"/>
        </w:tabs>
        <w:jc w:val="left"/>
        <w:rPr>
          <w:szCs w:val="24"/>
        </w:rPr>
      </w:pPr>
      <w:r>
        <w:rPr>
          <w:szCs w:val="24"/>
        </w:rPr>
        <w:t>Члены комиссии:</w:t>
      </w:r>
    </w:p>
    <w:p w:rsidR="00E8259F" w:rsidRDefault="00E8259F" w:rsidP="00BE75EB">
      <w:pPr>
        <w:pStyle w:val="a6"/>
        <w:tabs>
          <w:tab w:val="left" w:pos="1918"/>
          <w:tab w:val="left" w:pos="5040"/>
        </w:tabs>
        <w:jc w:val="left"/>
        <w:rPr>
          <w:szCs w:val="24"/>
        </w:rPr>
      </w:pPr>
      <w:proofErr w:type="spellStart"/>
      <w:r>
        <w:rPr>
          <w:szCs w:val="24"/>
        </w:rPr>
        <w:t>Вдовкин</w:t>
      </w:r>
      <w:proofErr w:type="spellEnd"/>
      <w:r>
        <w:rPr>
          <w:szCs w:val="24"/>
        </w:rPr>
        <w:t xml:space="preserve"> Александр Михайлович – депутат по избирательному округу № 5</w:t>
      </w:r>
    </w:p>
    <w:p w:rsidR="00E8259F" w:rsidRDefault="00E8259F" w:rsidP="00BE75EB">
      <w:pPr>
        <w:rPr>
          <w:sz w:val="28"/>
          <w:szCs w:val="28"/>
        </w:rPr>
      </w:pPr>
      <w:r w:rsidRPr="00E8259F">
        <w:rPr>
          <w:sz w:val="28"/>
          <w:szCs w:val="28"/>
        </w:rPr>
        <w:t>Быков Владимир Иванович  – депутат по избирательному округу №5</w:t>
      </w:r>
    </w:p>
    <w:p w:rsidR="00493398" w:rsidRDefault="00493398" w:rsidP="00BE75EB">
      <w:pPr>
        <w:pStyle w:val="a5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настоящее решение вступает в силу со дня подписания</w:t>
      </w:r>
      <w:r w:rsidR="005E1773">
        <w:rPr>
          <w:sz w:val="28"/>
          <w:szCs w:val="28"/>
        </w:rPr>
        <w:t xml:space="preserve"> </w:t>
      </w:r>
      <w:r w:rsidR="005E1773" w:rsidRPr="005E1773">
        <w:rPr>
          <w:rFonts w:eastAsia="Calibri"/>
          <w:sz w:val="28"/>
          <w:szCs w:val="28"/>
          <w:lang w:eastAsia="en-US"/>
        </w:rPr>
        <w:t xml:space="preserve">и подлежит размещению на </w:t>
      </w:r>
      <w:proofErr w:type="gramStart"/>
      <w:r w:rsidR="005E1773" w:rsidRPr="005E1773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5E1773" w:rsidRPr="005E1773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5E1773" w:rsidRPr="005E1773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5E1773" w:rsidRPr="005E1773">
        <w:rPr>
          <w:rFonts w:eastAsia="Calibri"/>
          <w:sz w:val="28"/>
          <w:szCs w:val="28"/>
          <w:lang w:eastAsia="en-US"/>
        </w:rPr>
        <w:t xml:space="preserve"> района (</w:t>
      </w:r>
      <w:r w:rsidR="005E1773" w:rsidRPr="005E1773">
        <w:rPr>
          <w:rFonts w:eastAsia="Calibri"/>
          <w:sz w:val="28"/>
          <w:szCs w:val="28"/>
          <w:lang w:val="en-US" w:eastAsia="en-US"/>
        </w:rPr>
        <w:t>www</w:t>
      </w:r>
      <w:r w:rsidR="005E1773" w:rsidRPr="005E1773">
        <w:rPr>
          <w:rFonts w:eastAsia="Calibri"/>
          <w:sz w:val="28"/>
          <w:szCs w:val="28"/>
          <w:lang w:eastAsia="en-US"/>
        </w:rPr>
        <w:t>.</w:t>
      </w:r>
      <w:proofErr w:type="spellStart"/>
      <w:r w:rsidR="005E1773" w:rsidRPr="005E1773">
        <w:rPr>
          <w:rFonts w:eastAsia="Calibri"/>
          <w:sz w:val="28"/>
          <w:szCs w:val="28"/>
          <w:lang w:val="en-US" w:eastAsia="en-US"/>
        </w:rPr>
        <w:t>pp</w:t>
      </w:r>
      <w:proofErr w:type="spellEnd"/>
      <w:r w:rsidR="005E1773" w:rsidRPr="005E1773">
        <w:rPr>
          <w:rFonts w:eastAsia="Calibri"/>
          <w:sz w:val="28"/>
          <w:szCs w:val="28"/>
          <w:lang w:eastAsia="en-US"/>
        </w:rPr>
        <w:t>.</w:t>
      </w:r>
      <w:proofErr w:type="spellStart"/>
      <w:r w:rsidR="005E1773" w:rsidRPr="005E1773">
        <w:rPr>
          <w:rFonts w:eastAsia="Calibri"/>
          <w:sz w:val="28"/>
          <w:szCs w:val="28"/>
          <w:lang w:val="en-US" w:eastAsia="en-US"/>
        </w:rPr>
        <w:t>bz</w:t>
      </w:r>
      <w:proofErr w:type="spellEnd"/>
      <w:r w:rsidR="005E1773" w:rsidRPr="005E1773">
        <w:rPr>
          <w:rFonts w:eastAsia="Calibri"/>
          <w:sz w:val="28"/>
          <w:szCs w:val="28"/>
          <w:lang w:eastAsia="en-US"/>
        </w:rPr>
        <w:t>.</w:t>
      </w:r>
      <w:proofErr w:type="spellStart"/>
      <w:r w:rsidR="005E1773" w:rsidRPr="005E1773">
        <w:rPr>
          <w:rFonts w:eastAsia="Calibri"/>
          <w:sz w:val="28"/>
          <w:szCs w:val="28"/>
          <w:lang w:val="en-US" w:eastAsia="en-US"/>
        </w:rPr>
        <w:t>ru</w:t>
      </w:r>
      <w:proofErr w:type="spellEnd"/>
      <w:r w:rsidR="005E1773" w:rsidRPr="005E1773">
        <w:rPr>
          <w:rFonts w:eastAsia="Calibri"/>
          <w:sz w:val="28"/>
          <w:szCs w:val="28"/>
          <w:lang w:eastAsia="en-US"/>
        </w:rPr>
        <w:t>).</w:t>
      </w:r>
    </w:p>
    <w:p w:rsidR="00493398" w:rsidRDefault="00493398" w:rsidP="00BE75EB">
      <w:pPr>
        <w:pStyle w:val="a5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данного решения возложить на заместителя председателя Совета депутатов муниципального образования Бузулукский район </w:t>
      </w:r>
      <w:proofErr w:type="spellStart"/>
      <w:r w:rsidR="009403AD">
        <w:rPr>
          <w:sz w:val="28"/>
          <w:szCs w:val="28"/>
        </w:rPr>
        <w:t>Петдяева</w:t>
      </w:r>
      <w:proofErr w:type="spellEnd"/>
      <w:r w:rsidR="009403AD">
        <w:rPr>
          <w:sz w:val="28"/>
          <w:szCs w:val="28"/>
        </w:rPr>
        <w:t xml:space="preserve"> О.В.</w:t>
      </w:r>
    </w:p>
    <w:p w:rsidR="00493398" w:rsidRDefault="00493398" w:rsidP="00493398">
      <w:pPr>
        <w:jc w:val="both"/>
        <w:rPr>
          <w:sz w:val="28"/>
          <w:szCs w:val="28"/>
        </w:rPr>
      </w:pPr>
    </w:p>
    <w:p w:rsidR="00B54406" w:rsidRDefault="00B54406" w:rsidP="00493398">
      <w:pPr>
        <w:jc w:val="both"/>
        <w:rPr>
          <w:sz w:val="28"/>
          <w:szCs w:val="28"/>
        </w:rPr>
      </w:pPr>
    </w:p>
    <w:p w:rsidR="00493398" w:rsidRDefault="00493398" w:rsidP="00493398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Председатель Совета                                                                       </w:t>
      </w:r>
      <w:r w:rsidR="009633D0">
        <w:rPr>
          <w:sz w:val="28"/>
          <w:szCs w:val="28"/>
        </w:rPr>
        <w:t xml:space="preserve">      А.В. Попов</w:t>
      </w:r>
    </w:p>
    <w:p w:rsidR="00507B1D" w:rsidRDefault="00507B1D" w:rsidP="00493398">
      <w:pPr>
        <w:jc w:val="both"/>
        <w:rPr>
          <w:sz w:val="28"/>
          <w:szCs w:val="28"/>
        </w:rPr>
      </w:pPr>
    </w:p>
    <w:p w:rsidR="00035091" w:rsidRDefault="00035091" w:rsidP="00493398">
      <w:pPr>
        <w:jc w:val="both"/>
        <w:rPr>
          <w:sz w:val="28"/>
          <w:szCs w:val="28"/>
        </w:rPr>
      </w:pPr>
    </w:p>
    <w:p w:rsidR="00507B1D" w:rsidRPr="00493398" w:rsidRDefault="00507B1D" w:rsidP="004933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Разослано: в дело, постоянным комиссиям, </w:t>
      </w:r>
      <w:proofErr w:type="spellStart"/>
      <w:r>
        <w:rPr>
          <w:sz w:val="28"/>
          <w:szCs w:val="28"/>
        </w:rPr>
        <w:t>Бузулукской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межрайпрокуратуре</w:t>
      </w:r>
      <w:proofErr w:type="spellEnd"/>
      <w:r w:rsidR="008F2DAD">
        <w:rPr>
          <w:sz w:val="28"/>
          <w:szCs w:val="28"/>
        </w:rPr>
        <w:t>.</w:t>
      </w:r>
    </w:p>
    <w:sectPr w:rsidR="00507B1D" w:rsidRPr="00493398" w:rsidSect="002B6C89">
      <w:pgSz w:w="11906" w:h="16838"/>
      <w:pgMar w:top="709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276D3"/>
    <w:multiLevelType w:val="hybridMultilevel"/>
    <w:tmpl w:val="027246F8"/>
    <w:lvl w:ilvl="0" w:tplc="E110CD34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0BC"/>
    <w:rsid w:val="00035091"/>
    <w:rsid w:val="0008246B"/>
    <w:rsid w:val="00142126"/>
    <w:rsid w:val="001479FC"/>
    <w:rsid w:val="001E5EBB"/>
    <w:rsid w:val="00255B78"/>
    <w:rsid w:val="002B6C89"/>
    <w:rsid w:val="002E3157"/>
    <w:rsid w:val="002E6F2A"/>
    <w:rsid w:val="0032554F"/>
    <w:rsid w:val="0046144C"/>
    <w:rsid w:val="00493398"/>
    <w:rsid w:val="004B008A"/>
    <w:rsid w:val="00507B1D"/>
    <w:rsid w:val="005E1773"/>
    <w:rsid w:val="0074113F"/>
    <w:rsid w:val="008F2DAD"/>
    <w:rsid w:val="009403AD"/>
    <w:rsid w:val="009633D0"/>
    <w:rsid w:val="00A40CA8"/>
    <w:rsid w:val="00B329AF"/>
    <w:rsid w:val="00B4308C"/>
    <w:rsid w:val="00B54406"/>
    <w:rsid w:val="00BB05BD"/>
    <w:rsid w:val="00BE75EB"/>
    <w:rsid w:val="00CC6CDB"/>
    <w:rsid w:val="00D200BC"/>
    <w:rsid w:val="00E8259F"/>
    <w:rsid w:val="00ED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4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14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144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93398"/>
    <w:pPr>
      <w:ind w:left="720"/>
      <w:contextualSpacing/>
    </w:pPr>
  </w:style>
  <w:style w:type="paragraph" w:styleId="a6">
    <w:name w:val="Body Text"/>
    <w:basedOn w:val="a"/>
    <w:link w:val="a7"/>
    <w:semiHidden/>
    <w:unhideWhenUsed/>
    <w:rsid w:val="00E8259F"/>
    <w:pPr>
      <w:widowControl/>
      <w:autoSpaceDE/>
      <w:autoSpaceDN/>
      <w:adjustRightInd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semiHidden/>
    <w:rsid w:val="00E8259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4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14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144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93398"/>
    <w:pPr>
      <w:ind w:left="720"/>
      <w:contextualSpacing/>
    </w:pPr>
  </w:style>
  <w:style w:type="paragraph" w:styleId="a6">
    <w:name w:val="Body Text"/>
    <w:basedOn w:val="a"/>
    <w:link w:val="a7"/>
    <w:semiHidden/>
    <w:unhideWhenUsed/>
    <w:rsid w:val="00E8259F"/>
    <w:pPr>
      <w:widowControl/>
      <w:autoSpaceDE/>
      <w:autoSpaceDN/>
      <w:adjustRightInd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semiHidden/>
    <w:rsid w:val="00E8259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6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Пастухова Е В</dc:creator>
  <cp:lastModifiedBy>Пастухова Е В</cp:lastModifiedBy>
  <cp:revision>16</cp:revision>
  <cp:lastPrinted>2015-10-27T07:43:00Z</cp:lastPrinted>
  <dcterms:created xsi:type="dcterms:W3CDTF">2015-10-27T07:13:00Z</dcterms:created>
  <dcterms:modified xsi:type="dcterms:W3CDTF">2015-11-05T08:39:00Z</dcterms:modified>
</cp:coreProperties>
</file>